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0E5" w:rsidRDefault="00B87CE6">
      <w:r>
        <w:rPr>
          <w:noProof/>
        </w:rPr>
        <w:drawing>
          <wp:inline distT="0" distB="0" distL="0" distR="0">
            <wp:extent cx="5667375" cy="1304925"/>
            <wp:effectExtent l="19050" t="0" r="9525" b="0"/>
            <wp:docPr id="1" name="Картина 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3E9" w:rsidRDefault="00DF73E9" w:rsidP="00162E5A">
      <w:pPr>
        <w:tabs>
          <w:tab w:val="left" w:pos="7035"/>
        </w:tabs>
        <w:jc w:val="center"/>
        <w:rPr>
          <w:sz w:val="40"/>
          <w:szCs w:val="40"/>
        </w:rPr>
      </w:pPr>
    </w:p>
    <w:p w:rsidR="00E900E5" w:rsidRPr="00A60417" w:rsidRDefault="00AC6BD4" w:rsidP="00162E5A">
      <w:pPr>
        <w:tabs>
          <w:tab w:val="left" w:pos="7035"/>
        </w:tabs>
        <w:jc w:val="center"/>
        <w:rPr>
          <w:sz w:val="40"/>
          <w:szCs w:val="40"/>
        </w:rPr>
      </w:pPr>
      <w:r w:rsidRPr="00A60417">
        <w:rPr>
          <w:sz w:val="40"/>
          <w:szCs w:val="40"/>
        </w:rPr>
        <w:t>ЗАПОВЕД</w:t>
      </w:r>
    </w:p>
    <w:p w:rsidR="00AC6BD4" w:rsidRPr="00A60417" w:rsidRDefault="00AC6BD4" w:rsidP="00162E5A">
      <w:pPr>
        <w:tabs>
          <w:tab w:val="left" w:pos="7035"/>
        </w:tabs>
        <w:jc w:val="center"/>
      </w:pPr>
    </w:p>
    <w:p w:rsidR="00AC6BD4" w:rsidRPr="00603281" w:rsidRDefault="00DF73E9" w:rsidP="00162E5A">
      <w:pPr>
        <w:tabs>
          <w:tab w:val="left" w:pos="7035"/>
        </w:tabs>
        <w:jc w:val="center"/>
        <w:rPr>
          <w:lang w:val="en-US"/>
        </w:rPr>
      </w:pPr>
      <w:r>
        <w:t xml:space="preserve">№ РД </w:t>
      </w:r>
      <w:r w:rsidR="006766E7" w:rsidRPr="003D25DB">
        <w:rPr>
          <w:lang w:val="ru-RU"/>
        </w:rPr>
        <w:t>-</w:t>
      </w:r>
      <w:r w:rsidR="00603281">
        <w:rPr>
          <w:lang w:val="en-US"/>
        </w:rPr>
        <w:t>10-35</w:t>
      </w:r>
    </w:p>
    <w:p w:rsidR="00162E5A" w:rsidRPr="00A60417" w:rsidRDefault="00162E5A" w:rsidP="00162E5A">
      <w:pPr>
        <w:tabs>
          <w:tab w:val="left" w:pos="7035"/>
        </w:tabs>
        <w:jc w:val="center"/>
      </w:pPr>
    </w:p>
    <w:p w:rsidR="00AC6BD4" w:rsidRPr="00A60417" w:rsidRDefault="00162E5A" w:rsidP="00162E5A">
      <w:pPr>
        <w:tabs>
          <w:tab w:val="left" w:pos="7035"/>
        </w:tabs>
        <w:jc w:val="center"/>
      </w:pPr>
      <w:r w:rsidRPr="00A60417">
        <w:t>с</w:t>
      </w:r>
      <w:r w:rsidR="00A62899" w:rsidRPr="00A60417">
        <w:t xml:space="preserve">.Граматиково, </w:t>
      </w:r>
      <w:r w:rsidR="00603281">
        <w:rPr>
          <w:lang w:val="en-US"/>
        </w:rPr>
        <w:t xml:space="preserve"> 20</w:t>
      </w:r>
      <w:r w:rsidR="00603281">
        <w:t xml:space="preserve">. 02. </w:t>
      </w:r>
      <w:r w:rsidR="00DF73E9">
        <w:t>201</w:t>
      </w:r>
      <w:r w:rsidR="00DF73E9">
        <w:rPr>
          <w:lang w:val="en-US"/>
        </w:rPr>
        <w:t>7</w:t>
      </w:r>
      <w:r w:rsidR="00AC6BD4" w:rsidRPr="00A60417">
        <w:t>год.</w:t>
      </w:r>
    </w:p>
    <w:p w:rsidR="00AC6BD4" w:rsidRPr="00A60417" w:rsidRDefault="00AC6BD4" w:rsidP="00E900E5">
      <w:pPr>
        <w:tabs>
          <w:tab w:val="left" w:pos="7035"/>
        </w:tabs>
      </w:pPr>
    </w:p>
    <w:p w:rsidR="00162E5A" w:rsidRPr="00DF73E9" w:rsidRDefault="00354784" w:rsidP="008E0510">
      <w:pPr>
        <w:jc w:val="both"/>
        <w:rPr>
          <w:sz w:val="32"/>
          <w:szCs w:val="32"/>
          <w:lang w:val="en-US"/>
        </w:rPr>
      </w:pPr>
      <w:r w:rsidRPr="00A60417">
        <w:t>На основание чл. 23</w:t>
      </w:r>
      <w:r w:rsidR="00AC6BD4" w:rsidRPr="00A60417">
        <w:t>, ал.1</w:t>
      </w:r>
      <w:r w:rsidR="001D0AD5" w:rsidRPr="00A60417">
        <w:t xml:space="preserve">, т.1 </w:t>
      </w:r>
      <w:r w:rsidR="00AC6BD4" w:rsidRPr="00A60417">
        <w:t xml:space="preserve"> от </w:t>
      </w:r>
      <w:r w:rsidR="00162E5A" w:rsidRPr="00A60417"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Pr="00A60417">
        <w:t>, във връзка с протокол на Комисия за разглеждане, оценяване  и класиране на кандидати за след проведен търг с тайно наддаване за закупуване на прогнозни количества дървесина,</w:t>
      </w:r>
      <w:r w:rsidR="006B49A6" w:rsidRPr="00A60417">
        <w:t xml:space="preserve"> открит с</w:t>
      </w:r>
      <w:r w:rsidR="00515A53" w:rsidRPr="00A60417">
        <w:t xml:space="preserve">ъс </w:t>
      </w:r>
      <w:r w:rsidR="00DF73E9">
        <w:t xml:space="preserve">заповед </w:t>
      </w:r>
      <w:r w:rsidR="00DF73E9" w:rsidRPr="00550CF1">
        <w:rPr>
          <w:rStyle w:val="a5"/>
          <w:i w:val="0"/>
        </w:rPr>
        <w:t xml:space="preserve">№ РД </w:t>
      </w:r>
      <w:r w:rsidR="00DF73E9">
        <w:rPr>
          <w:rStyle w:val="a5"/>
          <w:i w:val="0"/>
        </w:rPr>
        <w:t>10-14</w:t>
      </w:r>
      <w:r w:rsidR="00DF73E9">
        <w:rPr>
          <w:color w:val="000000"/>
          <w:shd w:val="clear" w:color="auto" w:fill="FFFFFF"/>
        </w:rPr>
        <w:t>/</w:t>
      </w:r>
      <w:r w:rsidR="00DF73E9">
        <w:rPr>
          <w:rStyle w:val="a5"/>
          <w:i w:val="0"/>
        </w:rPr>
        <w:t xml:space="preserve">30. 01. 2017год. </w:t>
      </w:r>
      <w:r w:rsidR="00DF73E9" w:rsidRPr="0011616A">
        <w:t>на Директора на ТП”ДЛС Граматиково”</w:t>
      </w:r>
    </w:p>
    <w:p w:rsidR="00DF73E9" w:rsidRDefault="00DF73E9" w:rsidP="00A60417">
      <w:pPr>
        <w:jc w:val="center"/>
        <w:rPr>
          <w:b/>
          <w:sz w:val="32"/>
          <w:szCs w:val="32"/>
        </w:rPr>
      </w:pPr>
    </w:p>
    <w:p w:rsidR="00162E5A" w:rsidRDefault="00A60417" w:rsidP="00A60417">
      <w:pPr>
        <w:jc w:val="center"/>
        <w:rPr>
          <w:b/>
          <w:sz w:val="32"/>
          <w:szCs w:val="32"/>
        </w:rPr>
      </w:pPr>
      <w:r w:rsidRPr="00C67364">
        <w:rPr>
          <w:b/>
          <w:sz w:val="32"/>
          <w:szCs w:val="32"/>
        </w:rPr>
        <w:t>НАРЕЖДАМ:</w:t>
      </w:r>
    </w:p>
    <w:p w:rsidR="00DF73E9" w:rsidRDefault="00DF73E9" w:rsidP="00DF73E9">
      <w:pPr>
        <w:numPr>
          <w:ilvl w:val="0"/>
          <w:numId w:val="11"/>
        </w:numPr>
        <w:jc w:val="both"/>
        <w:rPr>
          <w:b/>
        </w:rPr>
      </w:pPr>
      <w:r w:rsidRPr="002A3AFA">
        <w:rPr>
          <w:color w:val="000000"/>
        </w:rPr>
        <w:t xml:space="preserve">ОБЯВЯВАМ ЗА КЛАСИРАН НА ПЪРВО МЯСТО ЗА КУПУВАЧ </w:t>
      </w:r>
      <w:r w:rsidRPr="002A3AFA">
        <w:rPr>
          <w:b/>
          <w:color w:val="000000"/>
        </w:rPr>
        <w:t>НА ОБЕКТ №</w:t>
      </w:r>
      <w:r w:rsidR="006F4FB4">
        <w:rPr>
          <w:b/>
          <w:color w:val="000000"/>
        </w:rPr>
        <w:t>1717</w:t>
      </w:r>
      <w:r w:rsidRPr="002A3AFA">
        <w:rPr>
          <w:b/>
          <w:color w:val="000000"/>
        </w:rPr>
        <w:t xml:space="preserve">-1 </w:t>
      </w:r>
      <w:r w:rsidRPr="002A3AFA">
        <w:rPr>
          <w:b/>
          <w:lang w:val="ru-RU"/>
        </w:rPr>
        <w:t>„</w:t>
      </w:r>
      <w:r w:rsidRPr="002A3AFA">
        <w:rPr>
          <w:b/>
        </w:rPr>
        <w:t>Топаз</w:t>
      </w:r>
      <w:r w:rsidRPr="002A3AFA">
        <w:rPr>
          <w:b/>
          <w:lang w:val="ru-RU"/>
        </w:rPr>
        <w:t>”ЕООД</w:t>
      </w:r>
      <w:r w:rsidRPr="002A3AFA">
        <w:rPr>
          <w:lang w:val="ru-RU"/>
        </w:rPr>
        <w:t xml:space="preserve">, </w:t>
      </w:r>
      <w:proofErr w:type="spellStart"/>
      <w:r w:rsidRPr="002A3AFA">
        <w:rPr>
          <w:lang w:val="ru-RU"/>
        </w:rPr>
        <w:t>със</w:t>
      </w:r>
      <w:proofErr w:type="spellEnd"/>
      <w:r w:rsidRPr="002A3AFA">
        <w:rPr>
          <w:lang w:val="ru-RU"/>
        </w:rPr>
        <w:t xml:space="preserve"> седалище и адрес на управление: гр. Бургас, ул. «</w:t>
      </w:r>
      <w:r w:rsidRPr="003623F9">
        <w:t>Александър Стамболийски</w:t>
      </w:r>
      <w:r w:rsidRPr="002A3AFA">
        <w:rPr>
          <w:lang w:val="ru-RU"/>
        </w:rPr>
        <w:t xml:space="preserve">»№ </w:t>
      </w:r>
      <w:r w:rsidRPr="003623F9">
        <w:t>7, ет.1</w:t>
      </w:r>
      <w:r w:rsidRPr="002A3AFA">
        <w:rPr>
          <w:lang w:val="ru-RU"/>
        </w:rPr>
        <w:t xml:space="preserve">, ЕИК </w:t>
      </w:r>
      <w:r w:rsidRPr="003623F9">
        <w:t>102848481</w:t>
      </w:r>
      <w:r w:rsidRPr="002A3AFA">
        <w:rPr>
          <w:lang w:val="ru-RU"/>
        </w:rPr>
        <w:t xml:space="preserve">, </w:t>
      </w:r>
      <w:proofErr w:type="spellStart"/>
      <w:r w:rsidRPr="002A3AFA">
        <w:rPr>
          <w:lang w:val="ru-RU"/>
        </w:rPr>
        <w:t>представлявано</w:t>
      </w:r>
      <w:proofErr w:type="spellEnd"/>
      <w:r w:rsidRPr="002A3AFA">
        <w:rPr>
          <w:lang w:val="ru-RU"/>
        </w:rPr>
        <w:t xml:space="preserve"> от </w:t>
      </w:r>
      <w:r w:rsidRPr="003623F9">
        <w:t xml:space="preserve">Петър Панчев </w:t>
      </w:r>
      <w:proofErr w:type="spellStart"/>
      <w:r w:rsidRPr="003623F9">
        <w:t>Панчев</w:t>
      </w:r>
      <w:proofErr w:type="spellEnd"/>
      <w:r w:rsidRPr="002A3AFA">
        <w:rPr>
          <w:lang w:val="ru-RU"/>
        </w:rPr>
        <w:t xml:space="preserve"> в </w:t>
      </w:r>
      <w:proofErr w:type="spellStart"/>
      <w:r w:rsidRPr="002A3AFA">
        <w:rPr>
          <w:lang w:val="ru-RU"/>
        </w:rPr>
        <w:t>качеството</w:t>
      </w:r>
      <w:proofErr w:type="spellEnd"/>
      <w:r w:rsidRPr="002A3AFA">
        <w:rPr>
          <w:lang w:val="ru-RU"/>
        </w:rPr>
        <w:t xml:space="preserve"> </w:t>
      </w:r>
      <w:proofErr w:type="spellStart"/>
      <w:r w:rsidRPr="002A3AFA">
        <w:rPr>
          <w:lang w:val="ru-RU"/>
        </w:rPr>
        <w:t>му</w:t>
      </w:r>
      <w:proofErr w:type="spellEnd"/>
      <w:r w:rsidRPr="002A3AFA">
        <w:rPr>
          <w:lang w:val="ru-RU"/>
        </w:rPr>
        <w:t xml:space="preserve"> на </w:t>
      </w:r>
      <w:proofErr w:type="spellStart"/>
      <w:r w:rsidRPr="002A3AFA">
        <w:rPr>
          <w:lang w:val="ru-RU"/>
        </w:rPr>
        <w:t>управител</w:t>
      </w:r>
      <w:proofErr w:type="spellEnd"/>
      <w:r w:rsidRPr="002A3AFA">
        <w:rPr>
          <w:lang w:val="ru-RU"/>
        </w:rPr>
        <w:t xml:space="preserve">  </w:t>
      </w:r>
      <w:proofErr w:type="gramStart"/>
      <w:r w:rsidRPr="002A3AFA">
        <w:rPr>
          <w:lang w:val="ru-RU"/>
        </w:rPr>
        <w:t>при</w:t>
      </w:r>
      <w:proofErr w:type="gramEnd"/>
      <w:r w:rsidRPr="002A3AFA">
        <w:rPr>
          <w:lang w:val="ru-RU"/>
        </w:rPr>
        <w:t xml:space="preserve"> предложена от него цена от </w:t>
      </w:r>
      <w:r w:rsidR="006F4FB4">
        <w:rPr>
          <w:b/>
        </w:rPr>
        <w:t>62853лв./шестдесет и две хиляди осемстотин петдесет и три лева/без ДДС;</w:t>
      </w:r>
    </w:p>
    <w:p w:rsidR="00B87CE6" w:rsidRPr="006F4FB4" w:rsidRDefault="006F4FB4" w:rsidP="00B87CE6">
      <w:pPr>
        <w:numPr>
          <w:ilvl w:val="0"/>
          <w:numId w:val="11"/>
        </w:numPr>
        <w:jc w:val="both"/>
      </w:pPr>
      <w:r w:rsidRPr="006F4FB4">
        <w:rPr>
          <w:color w:val="000000"/>
        </w:rPr>
        <w:t xml:space="preserve"> </w:t>
      </w:r>
      <w:proofErr w:type="spellStart"/>
      <w:r w:rsidRPr="006F4FB4">
        <w:rPr>
          <w:b/>
          <w:lang w:val="ru-RU"/>
        </w:rPr>
        <w:t>Класира</w:t>
      </w:r>
      <w:proofErr w:type="spellEnd"/>
      <w:r w:rsidRPr="006F4FB4">
        <w:rPr>
          <w:b/>
          <w:lang w:val="ru-RU"/>
        </w:rPr>
        <w:t xml:space="preserve"> на </w:t>
      </w:r>
      <w:proofErr w:type="spellStart"/>
      <w:r w:rsidRPr="006F4FB4">
        <w:rPr>
          <w:b/>
          <w:lang w:val="ru-RU"/>
        </w:rPr>
        <w:t>второ</w:t>
      </w:r>
      <w:proofErr w:type="spellEnd"/>
      <w:r w:rsidRPr="006F4FB4">
        <w:rPr>
          <w:b/>
          <w:lang w:val="ru-RU"/>
        </w:rPr>
        <w:t xml:space="preserve"> </w:t>
      </w:r>
      <w:proofErr w:type="spellStart"/>
      <w:r w:rsidRPr="006F4FB4">
        <w:rPr>
          <w:b/>
          <w:lang w:val="ru-RU"/>
        </w:rPr>
        <w:t>място</w:t>
      </w:r>
      <w:proofErr w:type="spellEnd"/>
      <w:r w:rsidRPr="006F4FB4">
        <w:rPr>
          <w:b/>
          <w:lang w:val="ru-RU"/>
        </w:rPr>
        <w:t xml:space="preserve"> «</w:t>
      </w:r>
      <w:proofErr w:type="spellStart"/>
      <w:r w:rsidRPr="006F4FB4">
        <w:rPr>
          <w:b/>
          <w:lang w:val="ru-RU"/>
        </w:rPr>
        <w:t>Рунамит</w:t>
      </w:r>
      <w:proofErr w:type="spellEnd"/>
      <w:proofErr w:type="gramStart"/>
      <w:r w:rsidRPr="006F4FB4">
        <w:rPr>
          <w:b/>
          <w:lang w:val="ru-RU"/>
        </w:rPr>
        <w:t>»Е</w:t>
      </w:r>
      <w:proofErr w:type="gramEnd"/>
      <w:r w:rsidRPr="006F4FB4">
        <w:rPr>
          <w:b/>
          <w:lang w:val="ru-RU"/>
        </w:rPr>
        <w:t>ООД</w:t>
      </w:r>
      <w:r w:rsidRPr="006F4FB4">
        <w:rPr>
          <w:lang w:val="ru-RU"/>
        </w:rPr>
        <w:t xml:space="preserve">, </w:t>
      </w:r>
      <w:proofErr w:type="spellStart"/>
      <w:r w:rsidRPr="006F4FB4">
        <w:rPr>
          <w:lang w:val="ru-RU"/>
        </w:rPr>
        <w:t>със</w:t>
      </w:r>
      <w:proofErr w:type="spellEnd"/>
      <w:r w:rsidRPr="006F4FB4">
        <w:rPr>
          <w:lang w:val="ru-RU"/>
        </w:rPr>
        <w:t xml:space="preserve"> седалище и адрес на управление: гр. </w:t>
      </w:r>
      <w:r>
        <w:t xml:space="preserve">Хасково, ул.”Васил </w:t>
      </w:r>
      <w:proofErr w:type="spellStart"/>
      <w:r>
        <w:t>левски</w:t>
      </w:r>
      <w:proofErr w:type="spellEnd"/>
      <w:r>
        <w:t xml:space="preserve">”№2д, ЕИК 126607923, </w:t>
      </w:r>
      <w:proofErr w:type="spellStart"/>
      <w:r w:rsidRPr="006F4FB4">
        <w:rPr>
          <w:lang w:val="ru-RU"/>
        </w:rPr>
        <w:t>представлявано</w:t>
      </w:r>
      <w:proofErr w:type="spellEnd"/>
      <w:r w:rsidRPr="006F4FB4">
        <w:rPr>
          <w:lang w:val="ru-RU"/>
        </w:rPr>
        <w:t xml:space="preserve"> от </w:t>
      </w:r>
      <w:proofErr w:type="spellStart"/>
      <w:r w:rsidRPr="006F4FB4">
        <w:rPr>
          <w:lang w:val="ru-RU"/>
        </w:rPr>
        <w:t>Румен</w:t>
      </w:r>
      <w:proofErr w:type="spellEnd"/>
      <w:r w:rsidRPr="006F4FB4">
        <w:rPr>
          <w:lang w:val="ru-RU"/>
        </w:rPr>
        <w:t xml:space="preserve"> </w:t>
      </w:r>
      <w:proofErr w:type="spellStart"/>
      <w:r w:rsidRPr="006F4FB4">
        <w:rPr>
          <w:lang w:val="ru-RU"/>
        </w:rPr>
        <w:t>Мутафчиев</w:t>
      </w:r>
      <w:proofErr w:type="spellEnd"/>
      <w:r w:rsidRPr="006F4FB4">
        <w:rPr>
          <w:lang w:val="ru-RU"/>
        </w:rPr>
        <w:t xml:space="preserve"> в </w:t>
      </w:r>
      <w:proofErr w:type="spellStart"/>
      <w:r w:rsidRPr="006F4FB4">
        <w:rPr>
          <w:lang w:val="ru-RU"/>
        </w:rPr>
        <w:t>качеството</w:t>
      </w:r>
      <w:proofErr w:type="spellEnd"/>
      <w:r w:rsidRPr="006F4FB4">
        <w:rPr>
          <w:lang w:val="ru-RU"/>
        </w:rPr>
        <w:t xml:space="preserve"> </w:t>
      </w:r>
      <w:proofErr w:type="spellStart"/>
      <w:r w:rsidRPr="006F4FB4">
        <w:rPr>
          <w:lang w:val="ru-RU"/>
        </w:rPr>
        <w:t>му</w:t>
      </w:r>
      <w:proofErr w:type="spellEnd"/>
      <w:r w:rsidRPr="006F4FB4">
        <w:rPr>
          <w:lang w:val="ru-RU"/>
        </w:rPr>
        <w:t xml:space="preserve"> на </w:t>
      </w:r>
      <w:proofErr w:type="spellStart"/>
      <w:r w:rsidRPr="006F4FB4">
        <w:rPr>
          <w:lang w:val="ru-RU"/>
        </w:rPr>
        <w:t>управител</w:t>
      </w:r>
      <w:proofErr w:type="spellEnd"/>
      <w:r w:rsidRPr="006F4FB4">
        <w:rPr>
          <w:lang w:val="ru-RU"/>
        </w:rPr>
        <w:t xml:space="preserve">  при предложена от него цена от 62001лв./</w:t>
      </w:r>
      <w:proofErr w:type="spellStart"/>
      <w:r w:rsidRPr="006F4FB4">
        <w:rPr>
          <w:lang w:val="ru-RU"/>
        </w:rPr>
        <w:t>шестдесет</w:t>
      </w:r>
      <w:proofErr w:type="spellEnd"/>
      <w:r w:rsidRPr="006F4FB4">
        <w:rPr>
          <w:lang w:val="ru-RU"/>
        </w:rPr>
        <w:t xml:space="preserve"> и две </w:t>
      </w:r>
      <w:proofErr w:type="spellStart"/>
      <w:r w:rsidRPr="006F4FB4">
        <w:rPr>
          <w:lang w:val="ru-RU"/>
        </w:rPr>
        <w:t>хиляди</w:t>
      </w:r>
      <w:proofErr w:type="spellEnd"/>
      <w:r w:rsidRPr="006F4FB4">
        <w:rPr>
          <w:lang w:val="ru-RU"/>
        </w:rPr>
        <w:t xml:space="preserve"> и един лева/без ДДС</w:t>
      </w:r>
    </w:p>
    <w:p w:rsidR="001B1EC7" w:rsidRDefault="001B1EC7" w:rsidP="001B1EC7">
      <w:pPr>
        <w:jc w:val="both"/>
      </w:pPr>
    </w:p>
    <w:p w:rsidR="00162E5A" w:rsidRDefault="00A60417" w:rsidP="00162E5A">
      <w:pPr>
        <w:jc w:val="center"/>
        <w:rPr>
          <w:b/>
          <w:color w:val="000000"/>
        </w:rPr>
      </w:pPr>
      <w:r>
        <w:rPr>
          <w:b/>
          <w:color w:val="000000"/>
        </w:rPr>
        <w:t>С ОГЛЕД НА ГОРНОТО, НАРЕЖДАМ</w:t>
      </w:r>
      <w:r w:rsidR="00162E5A" w:rsidRPr="00A60417">
        <w:rPr>
          <w:b/>
          <w:color w:val="000000"/>
        </w:rPr>
        <w:t>:</w:t>
      </w:r>
    </w:p>
    <w:p w:rsidR="00847ED3" w:rsidRPr="007C1FAC" w:rsidRDefault="00847ED3" w:rsidP="00847ED3">
      <w:pPr>
        <w:pStyle w:val="a3"/>
        <w:ind w:left="-90" w:firstLine="630"/>
        <w:rPr>
          <w:color w:val="000000"/>
          <w:szCs w:val="24"/>
        </w:rPr>
      </w:pPr>
      <w:r w:rsidRPr="007C1FAC">
        <w:rPr>
          <w:color w:val="000000"/>
          <w:szCs w:val="24"/>
        </w:rPr>
        <w:t xml:space="preserve">1. Настоящата заповед да се съобщи на всички заинтересовани лица съгласно правилата на чл.61 от </w:t>
      </w:r>
      <w:proofErr w:type="spellStart"/>
      <w:r w:rsidRPr="007C1FAC">
        <w:rPr>
          <w:color w:val="000000"/>
          <w:szCs w:val="24"/>
        </w:rPr>
        <w:t>Административнопроцесуалния</w:t>
      </w:r>
      <w:proofErr w:type="spellEnd"/>
      <w:r w:rsidRPr="007C1FAC">
        <w:rPr>
          <w:color w:val="000000"/>
          <w:szCs w:val="24"/>
        </w:rPr>
        <w:t xml:space="preserve"> кодекс и се публикува на интернет страницата на ЮИДП гр. Сливен.</w:t>
      </w:r>
    </w:p>
    <w:p w:rsidR="00847ED3" w:rsidRPr="007C1FAC" w:rsidRDefault="00847ED3" w:rsidP="00847ED3">
      <w:pPr>
        <w:jc w:val="both"/>
        <w:rPr>
          <w:color w:val="000000"/>
        </w:rPr>
      </w:pPr>
      <w:r w:rsidRPr="007C1FAC">
        <w:rPr>
          <w:color w:val="000000"/>
        </w:rPr>
        <w:t xml:space="preserve">        2. Договорът следва да бъде сключе</w:t>
      </w:r>
      <w:r w:rsidR="008602C5">
        <w:rPr>
          <w:color w:val="000000"/>
        </w:rPr>
        <w:t xml:space="preserve">н в седемдневен срок от </w:t>
      </w:r>
      <w:r w:rsidR="008E0510">
        <w:rPr>
          <w:color w:val="000000"/>
        </w:rPr>
        <w:t xml:space="preserve">издаване  </w:t>
      </w:r>
      <w:r w:rsidRPr="007C1FAC">
        <w:rPr>
          <w:color w:val="000000"/>
        </w:rPr>
        <w:t>на заповедта за класиране.</w:t>
      </w:r>
    </w:p>
    <w:p w:rsidR="008E0510" w:rsidRDefault="00847ED3" w:rsidP="008E0510">
      <w:pPr>
        <w:jc w:val="both"/>
        <w:rPr>
          <w:color w:val="000000"/>
        </w:rPr>
      </w:pPr>
      <w:r w:rsidRPr="007C1FAC">
        <w:rPr>
          <w:color w:val="000000"/>
        </w:rPr>
        <w:t xml:space="preserve">        3. Гаранцията за участие се задържа, когато кандидат обжалва заповедта за определяне на изпълнител-до решаване на спора с влязло в сила решение или е определен за изпълнител, но не изпълни задължението си да сключи договор.</w:t>
      </w:r>
    </w:p>
    <w:p w:rsidR="008E0510" w:rsidRPr="008E0510" w:rsidRDefault="008E0510" w:rsidP="008E0510">
      <w:pPr>
        <w:jc w:val="both"/>
      </w:pPr>
      <w:r>
        <w:rPr>
          <w:color w:val="000000"/>
          <w:lang w:val="ru-RU"/>
        </w:rPr>
        <w:t xml:space="preserve">       4</w:t>
      </w:r>
      <w:r w:rsidRPr="00B224CE">
        <w:t xml:space="preserve">. </w:t>
      </w:r>
      <w:r w:rsidR="002A3AFA">
        <w:t xml:space="preserve">Гаранциите за участие </w:t>
      </w:r>
      <w:r w:rsidRPr="00B224CE">
        <w:t>на кандидатите, които не са кла</w:t>
      </w:r>
      <w:r>
        <w:t>сирани на първо или второ място се освобождават</w:t>
      </w:r>
      <w:r w:rsidRPr="00B224CE">
        <w:t xml:space="preserve"> в срок 3 работни дни след изтичането на срока за обжалване на заповедта на възложи</w:t>
      </w:r>
      <w:r>
        <w:t xml:space="preserve">теля за определяне на купувач, На </w:t>
      </w:r>
      <w:r w:rsidRPr="00B224CE">
        <w:t xml:space="preserve"> класираните на първо и на второ място </w:t>
      </w:r>
      <w:r>
        <w:t>–</w:t>
      </w:r>
      <w:r w:rsidRPr="00B224CE">
        <w:t xml:space="preserve"> </w:t>
      </w:r>
      <w:r>
        <w:t xml:space="preserve">в срок от 3 работни дни </w:t>
      </w:r>
      <w:r w:rsidRPr="00B224CE">
        <w:t>след сключването на договора.</w:t>
      </w:r>
      <w:r>
        <w:t xml:space="preserve"> </w:t>
      </w:r>
    </w:p>
    <w:p w:rsidR="008E0510" w:rsidRDefault="008E0510" w:rsidP="008E0510">
      <w:pPr>
        <w:jc w:val="both"/>
        <w:textAlignment w:val="center"/>
      </w:pPr>
      <w:r>
        <w:t xml:space="preserve">       5. </w:t>
      </w:r>
      <w:r w:rsidRPr="00B224CE">
        <w:t>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:rsidR="008E0510" w:rsidRPr="00B224CE" w:rsidRDefault="008E0510" w:rsidP="008E0510">
      <w:pPr>
        <w:jc w:val="both"/>
        <w:textAlignment w:val="center"/>
      </w:pPr>
      <w:r>
        <w:t xml:space="preserve">       6. </w:t>
      </w:r>
      <w:r w:rsidRPr="00B224CE">
        <w:t xml:space="preserve">Възложителят </w:t>
      </w:r>
      <w:r>
        <w:t xml:space="preserve">освобождава гаранциите </w:t>
      </w:r>
      <w:r w:rsidRPr="00B224CE">
        <w:t xml:space="preserve"> без да дължи лихви за периода, през който средствата законно са престояли при него.</w:t>
      </w:r>
    </w:p>
    <w:p w:rsidR="00847ED3" w:rsidRPr="007C1FAC" w:rsidRDefault="00847ED3" w:rsidP="008E0510">
      <w:pPr>
        <w:jc w:val="both"/>
      </w:pPr>
      <w:r w:rsidRPr="007C1FAC">
        <w:rPr>
          <w:color w:val="000000"/>
          <w:lang w:val="ru-RU"/>
        </w:rPr>
        <w:t xml:space="preserve">       </w:t>
      </w:r>
      <w:r w:rsidR="008E0510">
        <w:rPr>
          <w:color w:val="000000"/>
        </w:rPr>
        <w:t xml:space="preserve"> 7</w:t>
      </w:r>
      <w:r w:rsidRPr="007C1FAC">
        <w:rPr>
          <w:color w:val="000000"/>
          <w:lang w:val="ru-RU"/>
        </w:rPr>
        <w:t xml:space="preserve">. </w:t>
      </w:r>
      <w:r w:rsidRPr="007C1FAC">
        <w:t xml:space="preserve">Заплащането на достигнатата цена се извършва по следния начин: </w:t>
      </w:r>
    </w:p>
    <w:p w:rsidR="008E0510" w:rsidRPr="004C0AA8" w:rsidRDefault="008E0510" w:rsidP="008E0510">
      <w:pPr>
        <w:pStyle w:val="3"/>
        <w:jc w:val="both"/>
        <w:rPr>
          <w:b/>
          <w:sz w:val="24"/>
          <w:szCs w:val="24"/>
          <w:lang w:val="bg-BG"/>
        </w:rPr>
      </w:pPr>
      <w:r w:rsidRPr="004C0AA8">
        <w:rPr>
          <w:b/>
          <w:sz w:val="24"/>
          <w:szCs w:val="24"/>
          <w:lang w:val="bg-BG"/>
        </w:rPr>
        <w:t>Заплащанет</w:t>
      </w:r>
      <w:r w:rsidR="00C67364">
        <w:rPr>
          <w:b/>
          <w:sz w:val="24"/>
          <w:szCs w:val="24"/>
          <w:lang w:val="bg-BG"/>
        </w:rPr>
        <w:t>о на достигнатата цена за обект</w:t>
      </w:r>
      <w:r w:rsidR="006F4FB4">
        <w:rPr>
          <w:b/>
          <w:sz w:val="24"/>
          <w:szCs w:val="24"/>
          <w:lang w:val="bg-BG"/>
        </w:rPr>
        <w:t xml:space="preserve"> № 1717</w:t>
      </w:r>
      <w:r>
        <w:rPr>
          <w:b/>
          <w:sz w:val="24"/>
          <w:szCs w:val="24"/>
          <w:lang w:val="bg-BG"/>
        </w:rPr>
        <w:t>-1</w:t>
      </w:r>
      <w:r w:rsidR="00C67364">
        <w:rPr>
          <w:b/>
          <w:sz w:val="24"/>
          <w:szCs w:val="24"/>
          <w:lang w:val="bg-BG"/>
        </w:rPr>
        <w:t xml:space="preserve"> </w:t>
      </w:r>
      <w:r w:rsidRPr="004C0AA8">
        <w:rPr>
          <w:b/>
          <w:sz w:val="24"/>
          <w:szCs w:val="24"/>
          <w:lang w:val="bg-BG"/>
        </w:rPr>
        <w:t xml:space="preserve">се извършва по следния начин: 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-Първоначална вноска: 20% от стойността на договора, платима до 10 дни, считано от сключването на договора;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DF73E9" w:rsidRPr="006E04AB" w:rsidRDefault="00DF73E9" w:rsidP="00DF73E9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8E0510" w:rsidRPr="004C0AA8" w:rsidRDefault="00C67364" w:rsidP="008E0510">
      <w:pPr>
        <w:ind w:firstLine="450"/>
        <w:jc w:val="both"/>
        <w:rPr>
          <w:lang w:val="ru-RU"/>
        </w:rPr>
      </w:pPr>
      <w:r>
        <w:t xml:space="preserve">8. </w:t>
      </w:r>
      <w:r w:rsidR="008E0510" w:rsidRPr="004C0AA8">
        <w:t>При заплащане на цената за пакета  ДЛС “Граматиково” издава фактура</w:t>
      </w:r>
      <w:r w:rsidR="008E0510" w:rsidRPr="004C0AA8">
        <w:rPr>
          <w:lang w:val="ru-RU"/>
        </w:rPr>
        <w:t xml:space="preserve">. След </w:t>
      </w:r>
      <w:proofErr w:type="spellStart"/>
      <w:r w:rsidR="008E0510" w:rsidRPr="004C0AA8">
        <w:rPr>
          <w:lang w:val="ru-RU"/>
        </w:rPr>
        <w:t>заплащането</w:t>
      </w:r>
      <w:proofErr w:type="spellEnd"/>
      <w:r w:rsidR="008E0510" w:rsidRPr="004C0AA8">
        <w:rPr>
          <w:lang w:val="ru-RU"/>
        </w:rPr>
        <w:t xml:space="preserve"> на </w:t>
      </w:r>
      <w:proofErr w:type="spellStart"/>
      <w:r w:rsidR="008E0510" w:rsidRPr="004C0AA8">
        <w:rPr>
          <w:lang w:val="ru-RU"/>
        </w:rPr>
        <w:t>цената</w:t>
      </w:r>
      <w:proofErr w:type="spellEnd"/>
      <w:r w:rsidR="008E0510" w:rsidRPr="004C0AA8">
        <w:rPr>
          <w:lang w:val="ru-RU"/>
        </w:rPr>
        <w:t xml:space="preserve"> за </w:t>
      </w:r>
      <w:proofErr w:type="spellStart"/>
      <w:r w:rsidR="008E0510" w:rsidRPr="004C0AA8">
        <w:rPr>
          <w:lang w:val="ru-RU"/>
        </w:rPr>
        <w:t>реално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добитата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дървесина</w:t>
      </w:r>
      <w:proofErr w:type="spellEnd"/>
      <w:r w:rsidR="008E0510" w:rsidRPr="004C0AA8">
        <w:rPr>
          <w:lang w:val="ru-RU"/>
        </w:rPr>
        <w:t xml:space="preserve"> се </w:t>
      </w:r>
      <w:proofErr w:type="spellStart"/>
      <w:r w:rsidR="008E0510" w:rsidRPr="004C0AA8">
        <w:rPr>
          <w:lang w:val="ru-RU"/>
        </w:rPr>
        <w:t>съставя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приемо</w:t>
      </w:r>
      <w:proofErr w:type="spellEnd"/>
      <w:r w:rsidR="008E0510" w:rsidRPr="004C0AA8">
        <w:rPr>
          <w:lang w:val="ru-RU"/>
        </w:rPr>
        <w:t xml:space="preserve"> – </w:t>
      </w:r>
      <w:proofErr w:type="spellStart"/>
      <w:r w:rsidR="008E0510" w:rsidRPr="004C0AA8">
        <w:rPr>
          <w:lang w:val="ru-RU"/>
        </w:rPr>
        <w:t>предавателен</w:t>
      </w:r>
      <w:proofErr w:type="spellEnd"/>
      <w:r w:rsidR="008E0510" w:rsidRPr="004C0AA8">
        <w:rPr>
          <w:lang w:val="ru-RU"/>
        </w:rPr>
        <w:t xml:space="preserve"> протокол между </w:t>
      </w:r>
      <w:proofErr w:type="spellStart"/>
      <w:r w:rsidR="008E0510" w:rsidRPr="004C0AA8">
        <w:rPr>
          <w:lang w:val="ru-RU"/>
        </w:rPr>
        <w:t>продавача</w:t>
      </w:r>
      <w:proofErr w:type="spellEnd"/>
      <w:r w:rsidR="008E0510" w:rsidRPr="004C0AA8">
        <w:rPr>
          <w:lang w:val="ru-RU"/>
        </w:rPr>
        <w:t xml:space="preserve"> и </w:t>
      </w:r>
      <w:proofErr w:type="spellStart"/>
      <w:r w:rsidR="008E0510" w:rsidRPr="004C0AA8">
        <w:rPr>
          <w:lang w:val="ru-RU"/>
        </w:rPr>
        <w:t>купувача</w:t>
      </w:r>
      <w:proofErr w:type="spellEnd"/>
      <w:r w:rsidR="008E0510" w:rsidRPr="004C0AA8">
        <w:rPr>
          <w:lang w:val="ru-RU"/>
        </w:rPr>
        <w:t xml:space="preserve">, с </w:t>
      </w:r>
      <w:proofErr w:type="spellStart"/>
      <w:r w:rsidR="008E0510" w:rsidRPr="004C0AA8">
        <w:rPr>
          <w:lang w:val="ru-RU"/>
        </w:rPr>
        <w:t>който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собствеността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преминава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върху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Купувача</w:t>
      </w:r>
      <w:proofErr w:type="spellEnd"/>
      <w:r w:rsidR="008E0510" w:rsidRPr="004C0AA8">
        <w:rPr>
          <w:lang w:val="ru-RU"/>
        </w:rPr>
        <w:t xml:space="preserve">, а за </w:t>
      </w:r>
      <w:proofErr w:type="gramStart"/>
      <w:r w:rsidR="008E0510" w:rsidRPr="004C0AA8">
        <w:rPr>
          <w:lang w:val="ru-RU"/>
        </w:rPr>
        <w:t>всяко</w:t>
      </w:r>
      <w:proofErr w:type="gram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натоварено</w:t>
      </w:r>
      <w:proofErr w:type="spellEnd"/>
      <w:r w:rsidR="008E0510" w:rsidRPr="004C0AA8">
        <w:rPr>
          <w:lang w:val="ru-RU"/>
        </w:rPr>
        <w:t xml:space="preserve"> МПС </w:t>
      </w:r>
      <w:proofErr w:type="spellStart"/>
      <w:r w:rsidR="008E0510" w:rsidRPr="004C0AA8">
        <w:rPr>
          <w:lang w:val="ru-RU"/>
        </w:rPr>
        <w:t>ще</w:t>
      </w:r>
      <w:proofErr w:type="spellEnd"/>
      <w:r w:rsidR="008E0510" w:rsidRPr="004C0AA8">
        <w:rPr>
          <w:lang w:val="ru-RU"/>
        </w:rPr>
        <w:t xml:space="preserve"> се </w:t>
      </w:r>
      <w:proofErr w:type="spellStart"/>
      <w:r w:rsidR="008E0510" w:rsidRPr="004C0AA8">
        <w:rPr>
          <w:lang w:val="ru-RU"/>
        </w:rPr>
        <w:t>издават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превозни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билети</w:t>
      </w:r>
      <w:proofErr w:type="spellEnd"/>
      <w:r w:rsidR="008E0510" w:rsidRPr="004C0AA8">
        <w:rPr>
          <w:lang w:val="ru-RU"/>
        </w:rPr>
        <w:t>.</w:t>
      </w:r>
    </w:p>
    <w:p w:rsidR="008E0510" w:rsidRDefault="008E0510" w:rsidP="008E0510">
      <w:pPr>
        <w:tabs>
          <w:tab w:val="center" w:pos="4699"/>
          <w:tab w:val="left" w:pos="5665"/>
        </w:tabs>
        <w:jc w:val="both"/>
        <w:rPr>
          <w:b/>
        </w:rPr>
      </w:pPr>
      <w:proofErr w:type="spellStart"/>
      <w:r w:rsidRPr="003B1D9D">
        <w:rPr>
          <w:lang w:val="ru-RU"/>
        </w:rPr>
        <w:t>Срокът</w:t>
      </w:r>
      <w:proofErr w:type="spellEnd"/>
      <w:r w:rsidRPr="003B1D9D">
        <w:rPr>
          <w:lang w:val="ru-RU"/>
        </w:rPr>
        <w:t xml:space="preserve"> за </w:t>
      </w:r>
      <w:proofErr w:type="spellStart"/>
      <w:r w:rsidRPr="003B1D9D">
        <w:rPr>
          <w:lang w:val="ru-RU"/>
        </w:rPr>
        <w:t>транспортиране</w:t>
      </w:r>
      <w:proofErr w:type="spellEnd"/>
      <w:r w:rsidRPr="003B1D9D">
        <w:rPr>
          <w:lang w:val="ru-RU"/>
        </w:rPr>
        <w:t xml:space="preserve"> на </w:t>
      </w:r>
      <w:proofErr w:type="spellStart"/>
      <w:r w:rsidRPr="003B1D9D">
        <w:rPr>
          <w:lang w:val="ru-RU"/>
        </w:rPr>
        <w:t>дървесината</w:t>
      </w:r>
      <w:proofErr w:type="spellEnd"/>
      <w:r w:rsidRPr="003B1D9D">
        <w:rPr>
          <w:lang w:val="ru-RU"/>
        </w:rPr>
        <w:t xml:space="preserve"> се </w:t>
      </w:r>
      <w:proofErr w:type="spellStart"/>
      <w:r w:rsidRPr="003B1D9D">
        <w:rPr>
          <w:lang w:val="ru-RU"/>
        </w:rPr>
        <w:t>определя</w:t>
      </w:r>
      <w:proofErr w:type="spellEnd"/>
      <w:r w:rsidRPr="003B1D9D">
        <w:rPr>
          <w:lang w:val="ru-RU"/>
        </w:rPr>
        <w:t xml:space="preserve"> до </w:t>
      </w:r>
      <w:r w:rsidR="00DF73E9">
        <w:rPr>
          <w:b/>
        </w:rPr>
        <w:t>15. 12. 2017</w:t>
      </w:r>
      <w:r w:rsidRPr="003B1D9D">
        <w:rPr>
          <w:b/>
        </w:rPr>
        <w:t>год.</w:t>
      </w:r>
      <w:r w:rsidR="00DF73E9">
        <w:rPr>
          <w:b/>
        </w:rPr>
        <w:t>, при следния график по тримесечия: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1985"/>
        <w:gridCol w:w="2126"/>
        <w:gridCol w:w="2126"/>
        <w:gridCol w:w="2126"/>
      </w:tblGrid>
      <w:tr w:rsidR="00DF73E9" w:rsidRPr="001D1A9E" w:rsidTr="00A235DC">
        <w:tc>
          <w:tcPr>
            <w:tcW w:w="1809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№ на обекта</w:t>
            </w:r>
          </w:p>
        </w:tc>
        <w:tc>
          <w:tcPr>
            <w:tcW w:w="1985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Общо количество</w:t>
            </w:r>
          </w:p>
        </w:tc>
        <w:tc>
          <w:tcPr>
            <w:tcW w:w="2126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Първо тримесечие</w:t>
            </w:r>
          </w:p>
        </w:tc>
        <w:tc>
          <w:tcPr>
            <w:tcW w:w="2126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Второ тримесечие</w:t>
            </w:r>
          </w:p>
        </w:tc>
        <w:tc>
          <w:tcPr>
            <w:tcW w:w="2126" w:type="dxa"/>
          </w:tcPr>
          <w:p w:rsidR="00DF73E9" w:rsidRPr="001D1A9E" w:rsidRDefault="00DF73E9" w:rsidP="00A235DC">
            <w:pPr>
              <w:jc w:val="both"/>
              <w:rPr>
                <w:b/>
              </w:rPr>
            </w:pPr>
            <w:r>
              <w:rPr>
                <w:b/>
              </w:rPr>
              <w:t>Трето тримесечие</w:t>
            </w:r>
          </w:p>
        </w:tc>
      </w:tr>
      <w:tr w:rsidR="006F4FB4" w:rsidRPr="001D1A9E" w:rsidTr="00A235DC">
        <w:tc>
          <w:tcPr>
            <w:tcW w:w="1809" w:type="dxa"/>
          </w:tcPr>
          <w:p w:rsidR="006F4FB4" w:rsidRPr="00607F5E" w:rsidRDefault="006F4FB4" w:rsidP="00A235DC">
            <w:pPr>
              <w:jc w:val="both"/>
              <w:rPr>
                <w:b/>
              </w:rPr>
            </w:pPr>
            <w:r>
              <w:rPr>
                <w:b/>
              </w:rPr>
              <w:t>1717-1</w:t>
            </w:r>
          </w:p>
        </w:tc>
        <w:tc>
          <w:tcPr>
            <w:tcW w:w="1985" w:type="dxa"/>
          </w:tcPr>
          <w:p w:rsidR="006F4FB4" w:rsidRPr="00F04EA9" w:rsidRDefault="006F4FB4" w:rsidP="0007451E">
            <w:pPr>
              <w:jc w:val="both"/>
              <w:rPr>
                <w:b/>
              </w:rPr>
            </w:pPr>
            <w:r>
              <w:rPr>
                <w:b/>
              </w:rPr>
              <w:t>774</w:t>
            </w:r>
          </w:p>
        </w:tc>
        <w:tc>
          <w:tcPr>
            <w:tcW w:w="2126" w:type="dxa"/>
          </w:tcPr>
          <w:p w:rsidR="006F4FB4" w:rsidRPr="00F04EA9" w:rsidRDefault="006F4FB4" w:rsidP="0007451E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126" w:type="dxa"/>
          </w:tcPr>
          <w:p w:rsidR="006F4FB4" w:rsidRPr="00F04EA9" w:rsidRDefault="006F4FB4" w:rsidP="0007451E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  <w:tc>
          <w:tcPr>
            <w:tcW w:w="2126" w:type="dxa"/>
          </w:tcPr>
          <w:p w:rsidR="006F4FB4" w:rsidRPr="00F04EA9" w:rsidRDefault="006F4FB4" w:rsidP="0007451E">
            <w:pPr>
              <w:jc w:val="both"/>
              <w:rPr>
                <w:b/>
              </w:rPr>
            </w:pPr>
            <w:r>
              <w:rPr>
                <w:b/>
              </w:rPr>
              <w:t>258</w:t>
            </w:r>
          </w:p>
        </w:tc>
      </w:tr>
    </w:tbl>
    <w:p w:rsidR="00DF73E9" w:rsidRDefault="00DF73E9" w:rsidP="008E0510">
      <w:pPr>
        <w:tabs>
          <w:tab w:val="center" w:pos="4699"/>
          <w:tab w:val="left" w:pos="5665"/>
        </w:tabs>
        <w:jc w:val="both"/>
        <w:rPr>
          <w:b/>
        </w:rPr>
      </w:pPr>
    </w:p>
    <w:p w:rsidR="00C67364" w:rsidRPr="00C67364" w:rsidRDefault="00C67364" w:rsidP="008E0510">
      <w:pPr>
        <w:tabs>
          <w:tab w:val="center" w:pos="4699"/>
          <w:tab w:val="left" w:pos="5665"/>
        </w:tabs>
        <w:jc w:val="both"/>
        <w:rPr>
          <w:b/>
          <w:bCs/>
        </w:rPr>
      </w:pPr>
    </w:p>
    <w:p w:rsidR="00C67364" w:rsidRPr="00C67364" w:rsidRDefault="00847ED3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color w:val="000000"/>
          <w:sz w:val="24"/>
          <w:szCs w:val="24"/>
        </w:rPr>
        <w:t xml:space="preserve">  </w:t>
      </w:r>
      <w:r w:rsidR="00C67364" w:rsidRPr="00C67364">
        <w:rPr>
          <w:color w:val="000000"/>
          <w:sz w:val="24"/>
          <w:szCs w:val="24"/>
          <w:lang w:val="ru-RU"/>
        </w:rPr>
        <w:t xml:space="preserve">   9</w:t>
      </w:r>
      <w:r w:rsidR="000C1E74" w:rsidRPr="00C67364">
        <w:rPr>
          <w:color w:val="000000"/>
          <w:sz w:val="24"/>
          <w:szCs w:val="24"/>
        </w:rPr>
        <w:t xml:space="preserve">. </w:t>
      </w:r>
      <w:proofErr w:type="spellStart"/>
      <w:r w:rsidR="000C1E74" w:rsidRPr="00C67364">
        <w:rPr>
          <w:color w:val="000000"/>
          <w:sz w:val="24"/>
          <w:szCs w:val="24"/>
        </w:rPr>
        <w:t>Гара</w:t>
      </w:r>
      <w:r w:rsidR="00354784" w:rsidRPr="00C67364">
        <w:rPr>
          <w:color w:val="000000"/>
          <w:sz w:val="24"/>
          <w:szCs w:val="24"/>
        </w:rPr>
        <w:t>нц</w:t>
      </w:r>
      <w:r w:rsidR="00916006" w:rsidRPr="00C67364">
        <w:rPr>
          <w:color w:val="000000"/>
          <w:sz w:val="24"/>
          <w:szCs w:val="24"/>
        </w:rPr>
        <w:t>ията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за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изпълнение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на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договора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r w:rsidR="00354784" w:rsidRPr="00C67364">
        <w:rPr>
          <w:color w:val="000000"/>
          <w:sz w:val="24"/>
          <w:szCs w:val="24"/>
        </w:rPr>
        <w:t xml:space="preserve"> </w:t>
      </w:r>
      <w:r w:rsidR="000C1E74" w:rsidRPr="00C67364">
        <w:rPr>
          <w:color w:val="000000"/>
          <w:sz w:val="24"/>
          <w:szCs w:val="24"/>
        </w:rPr>
        <w:t xml:space="preserve"> е в </w:t>
      </w:r>
      <w:proofErr w:type="spellStart"/>
      <w:r w:rsidR="000C1E74" w:rsidRPr="00C67364">
        <w:rPr>
          <w:color w:val="000000"/>
          <w:sz w:val="24"/>
          <w:szCs w:val="24"/>
        </w:rPr>
        <w:t>раз</w:t>
      </w:r>
      <w:r w:rsidR="0057439E" w:rsidRPr="00C67364">
        <w:rPr>
          <w:color w:val="000000"/>
          <w:sz w:val="24"/>
          <w:szCs w:val="24"/>
        </w:rPr>
        <w:t>мер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proofErr w:type="spellStart"/>
      <w:r w:rsidR="0057439E" w:rsidRPr="00C67364">
        <w:rPr>
          <w:color w:val="000000"/>
          <w:sz w:val="24"/>
          <w:szCs w:val="24"/>
        </w:rPr>
        <w:t>на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r w:rsidR="006F4FB4">
        <w:rPr>
          <w:rStyle w:val="a5"/>
          <w:b/>
          <w:i w:val="0"/>
          <w:sz w:val="24"/>
          <w:szCs w:val="24"/>
          <w:lang w:val="bg-BG"/>
        </w:rPr>
        <w:t>3143</w:t>
      </w:r>
      <w:proofErr w:type="spellStart"/>
      <w:r w:rsidR="008602C5" w:rsidRPr="00C67364">
        <w:rPr>
          <w:rStyle w:val="a5"/>
          <w:b/>
          <w:i w:val="0"/>
          <w:sz w:val="24"/>
          <w:szCs w:val="24"/>
        </w:rPr>
        <w:t>л</w:t>
      </w:r>
      <w:r w:rsidR="00DF73E9">
        <w:rPr>
          <w:rStyle w:val="a5"/>
          <w:b/>
          <w:i w:val="0"/>
          <w:sz w:val="24"/>
          <w:szCs w:val="24"/>
        </w:rPr>
        <w:t>в</w:t>
      </w:r>
      <w:proofErr w:type="spellEnd"/>
      <w:proofErr w:type="gramStart"/>
      <w:r w:rsidR="00DF73E9">
        <w:rPr>
          <w:rStyle w:val="a5"/>
          <w:b/>
          <w:i w:val="0"/>
          <w:sz w:val="24"/>
          <w:szCs w:val="24"/>
        </w:rPr>
        <w:t>./</w:t>
      </w:r>
      <w:proofErr w:type="gramEnd"/>
      <w:r w:rsidR="00B87CE6">
        <w:rPr>
          <w:rStyle w:val="a5"/>
          <w:b/>
          <w:i w:val="0"/>
          <w:sz w:val="24"/>
          <w:szCs w:val="24"/>
          <w:lang w:val="bg-BG"/>
        </w:rPr>
        <w:t xml:space="preserve">три </w:t>
      </w:r>
      <w:r w:rsidR="006F4FB4">
        <w:rPr>
          <w:rStyle w:val="a5"/>
          <w:b/>
          <w:i w:val="0"/>
          <w:sz w:val="24"/>
          <w:szCs w:val="24"/>
          <w:lang w:val="bg-BG"/>
        </w:rPr>
        <w:t>хиляди сто четиридесет и три</w:t>
      </w:r>
      <w:r w:rsidR="00C67364" w:rsidRPr="00C67364">
        <w:rPr>
          <w:rStyle w:val="a5"/>
          <w:b/>
          <w:i w:val="0"/>
          <w:sz w:val="24"/>
          <w:szCs w:val="24"/>
        </w:rPr>
        <w:t xml:space="preserve"> </w:t>
      </w:r>
      <w:proofErr w:type="spellStart"/>
      <w:r w:rsidR="00D47F3A" w:rsidRPr="00C67364">
        <w:rPr>
          <w:rStyle w:val="a5"/>
          <w:b/>
          <w:i w:val="0"/>
          <w:sz w:val="24"/>
          <w:szCs w:val="24"/>
        </w:rPr>
        <w:t>лева</w:t>
      </w:r>
      <w:proofErr w:type="spellEnd"/>
      <w:r w:rsidR="00D47F3A" w:rsidRPr="00C67364">
        <w:rPr>
          <w:rStyle w:val="a5"/>
          <w:b/>
          <w:i w:val="0"/>
          <w:sz w:val="24"/>
          <w:szCs w:val="24"/>
        </w:rPr>
        <w:t>/</w:t>
      </w:r>
      <w:r w:rsidR="003D25DB" w:rsidRPr="00C67364">
        <w:rPr>
          <w:color w:val="000000"/>
          <w:sz w:val="24"/>
          <w:szCs w:val="24"/>
        </w:rPr>
        <w:t xml:space="preserve">, </w:t>
      </w:r>
      <w:proofErr w:type="spellStart"/>
      <w:r w:rsidR="003D25DB" w:rsidRPr="00C67364">
        <w:rPr>
          <w:color w:val="000000"/>
          <w:sz w:val="24"/>
          <w:szCs w:val="24"/>
        </w:rPr>
        <w:t>коя</w:t>
      </w:r>
      <w:r w:rsidR="0057439E" w:rsidRPr="00C67364">
        <w:rPr>
          <w:color w:val="000000"/>
          <w:sz w:val="24"/>
          <w:szCs w:val="24"/>
        </w:rPr>
        <w:t>то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proofErr w:type="spellStart"/>
      <w:r w:rsidR="0057439E" w:rsidRPr="00C67364">
        <w:rPr>
          <w:color w:val="000000"/>
          <w:sz w:val="24"/>
          <w:szCs w:val="24"/>
        </w:rPr>
        <w:t>представлява</w:t>
      </w:r>
      <w:proofErr w:type="spellEnd"/>
      <w:r w:rsidR="0057439E" w:rsidRPr="00C67364">
        <w:rPr>
          <w:color w:val="000000"/>
          <w:sz w:val="24"/>
          <w:szCs w:val="24"/>
        </w:rPr>
        <w:t xml:space="preserve"> 5</w:t>
      </w:r>
      <w:r w:rsidR="00A84949" w:rsidRPr="00C67364">
        <w:rPr>
          <w:color w:val="000000"/>
          <w:sz w:val="24"/>
          <w:szCs w:val="24"/>
        </w:rPr>
        <w:t xml:space="preserve"> % </w:t>
      </w:r>
      <w:proofErr w:type="spellStart"/>
      <w:r w:rsidR="00A84949" w:rsidRPr="00C67364">
        <w:rPr>
          <w:color w:val="000000"/>
          <w:sz w:val="24"/>
          <w:szCs w:val="24"/>
        </w:rPr>
        <w:t>от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стойността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на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договора</w:t>
      </w:r>
      <w:proofErr w:type="spellEnd"/>
      <w:r w:rsidR="006B49A6" w:rsidRPr="00C67364">
        <w:rPr>
          <w:color w:val="000000"/>
          <w:sz w:val="24"/>
          <w:szCs w:val="24"/>
        </w:rPr>
        <w:t xml:space="preserve"> </w:t>
      </w:r>
      <w:r w:rsidR="000C1E74" w:rsidRPr="00C67364">
        <w:rPr>
          <w:color w:val="000000"/>
          <w:sz w:val="24"/>
          <w:szCs w:val="24"/>
        </w:rPr>
        <w:t xml:space="preserve">и </w:t>
      </w:r>
      <w:proofErr w:type="spellStart"/>
      <w:r w:rsidR="000C1E74" w:rsidRPr="00C67364">
        <w:rPr>
          <w:color w:val="000000"/>
          <w:sz w:val="24"/>
          <w:szCs w:val="24"/>
        </w:rPr>
        <w:t>се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внася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по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сметката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на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стопанст</w:t>
      </w:r>
      <w:r w:rsidR="00A60417" w:rsidRPr="00C67364">
        <w:rPr>
          <w:color w:val="000000"/>
          <w:sz w:val="24"/>
          <w:szCs w:val="24"/>
        </w:rPr>
        <w:t>вото</w:t>
      </w:r>
      <w:proofErr w:type="spellEnd"/>
      <w:r w:rsidR="00A60417" w:rsidRPr="00C67364">
        <w:rPr>
          <w:color w:val="000000"/>
          <w:sz w:val="24"/>
          <w:szCs w:val="24"/>
        </w:rPr>
        <w:t xml:space="preserve">. </w:t>
      </w:r>
      <w:r w:rsidR="00C67364" w:rsidRPr="00C67364">
        <w:rPr>
          <w:sz w:val="24"/>
          <w:szCs w:val="24"/>
          <w:lang w:val="bg-BG"/>
        </w:rPr>
        <w:t xml:space="preserve">Тя се представя в една от следните форми: </w:t>
      </w:r>
    </w:p>
    <w:p w:rsidR="00C67364" w:rsidRPr="00C67364" w:rsidRDefault="00C67364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-парична сума, внесена по сметка на ТП”ДЛС Граматиково”;</w:t>
      </w:r>
    </w:p>
    <w:p w:rsidR="00C67364" w:rsidRPr="00C67364" w:rsidRDefault="00C67364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 банкова гаранция, учредена в полза на ТП”ДЛС Граматиково”, като в нея трябва да има изричен запис, че се освобождава сами след писмено известие от ТП”ДЛС Граматиково”</w:t>
      </w:r>
    </w:p>
    <w:p w:rsidR="00DF73E9" w:rsidRPr="00976EFA" w:rsidRDefault="00DF73E9" w:rsidP="00DF73E9">
      <w:pPr>
        <w:ind w:firstLine="1066"/>
        <w:jc w:val="both"/>
        <w:textAlignment w:val="center"/>
      </w:pPr>
      <w:r w:rsidRPr="00976EFA">
        <w:t xml:space="preserve">Гаранцията за изпълнение на сключените договори се освобождава при изпълнение на договорните задължения в срок 10 работни дни след </w:t>
      </w:r>
      <w:r>
        <w:t>приключването му . П</w:t>
      </w:r>
      <w:r w:rsidRPr="00976EFA">
        <w:t xml:space="preserve">ри неспазване на посочения срок възложителят дължи лихва в размер на законната лихва за всеки ден </w:t>
      </w:r>
      <w:proofErr w:type="spellStart"/>
      <w:r w:rsidRPr="00976EFA">
        <w:t>просрочие</w:t>
      </w:r>
      <w:proofErr w:type="spellEnd"/>
      <w:r w:rsidRPr="00976EFA">
        <w:t>.</w:t>
      </w:r>
    </w:p>
    <w:p w:rsidR="00DF73E9" w:rsidRPr="003B5A36" w:rsidRDefault="00DF73E9" w:rsidP="00DF73E9">
      <w:pPr>
        <w:ind w:firstLine="1066"/>
        <w:jc w:val="both"/>
        <w:textAlignment w:val="center"/>
      </w:pPr>
      <w:r w:rsidRPr="00976EFA">
        <w:t>Условията и сроковете за задържане на гаранцията за изпълнение, както и заплащането на неустойки се уреждат в договора</w:t>
      </w:r>
      <w:r>
        <w:t>.</w:t>
      </w:r>
    </w:p>
    <w:p w:rsidR="000C1E74" w:rsidRPr="00C67364" w:rsidRDefault="00A60417" w:rsidP="008602C5">
      <w:pPr>
        <w:tabs>
          <w:tab w:val="center" w:pos="4699"/>
          <w:tab w:val="left" w:pos="5665"/>
        </w:tabs>
        <w:jc w:val="both"/>
        <w:rPr>
          <w:color w:val="000000"/>
          <w:lang w:val="en-US"/>
        </w:rPr>
      </w:pPr>
      <w:r w:rsidRPr="00C67364">
        <w:rPr>
          <w:color w:val="000000"/>
        </w:rPr>
        <w:t>Същата следва да е постъпила по сметката на стопанството при сключване но договора.</w:t>
      </w:r>
      <w:r w:rsidR="00C67364" w:rsidRPr="00C67364">
        <w:rPr>
          <w:color w:val="000000"/>
        </w:rPr>
        <w:t xml:space="preserve"> </w:t>
      </w:r>
    </w:p>
    <w:p w:rsidR="00D36BBE" w:rsidRPr="00C67364" w:rsidRDefault="00D36BBE" w:rsidP="009C02D7">
      <w:pPr>
        <w:jc w:val="both"/>
        <w:rPr>
          <w:color w:val="000000"/>
          <w:lang w:val="ru-RU"/>
        </w:rPr>
      </w:pPr>
    </w:p>
    <w:p w:rsidR="00006BA3" w:rsidRDefault="00006BA3" w:rsidP="00006BA3">
      <w:pPr>
        <w:tabs>
          <w:tab w:val="center" w:pos="4699"/>
          <w:tab w:val="left" w:pos="5665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10. </w:t>
      </w:r>
      <w:r w:rsidRPr="00CF619D">
        <w:rPr>
          <w:b/>
          <w:color w:val="000000"/>
          <w:lang w:val="ru-RU"/>
        </w:rPr>
        <w:t>На основани</w:t>
      </w:r>
      <w:proofErr w:type="gramStart"/>
      <w:r w:rsidRPr="00CF619D">
        <w:rPr>
          <w:b/>
          <w:color w:val="000000"/>
          <w:lang w:val="ru-RU"/>
        </w:rPr>
        <w:t>е</w:t>
      </w:r>
      <w:proofErr w:type="gramEnd"/>
      <w:r w:rsidRPr="00CF619D">
        <w:rPr>
          <w:b/>
          <w:color w:val="000000"/>
          <w:lang w:val="ru-RU"/>
        </w:rPr>
        <w:t xml:space="preserve"> чл.70, ал.3 </w:t>
      </w:r>
      <w:r w:rsidRPr="00623CC9">
        <w:rPr>
          <w:color w:val="000000"/>
          <w:lang w:val="ru-RU"/>
        </w:rPr>
        <w:t xml:space="preserve">от </w:t>
      </w:r>
      <w:proofErr w:type="spellStart"/>
      <w:r w:rsidRPr="00623CC9">
        <w:rPr>
          <w:lang w:val="ru-RU"/>
        </w:rPr>
        <w:t>Наредба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условията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реда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възлагане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изпълнението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дейности</w:t>
      </w:r>
      <w:proofErr w:type="spellEnd"/>
      <w:r w:rsidRPr="00623CC9">
        <w:rPr>
          <w:lang w:val="ru-RU"/>
        </w:rPr>
        <w:t xml:space="preserve"> в </w:t>
      </w:r>
      <w:proofErr w:type="spellStart"/>
      <w:r w:rsidRPr="00623CC9">
        <w:rPr>
          <w:lang w:val="ru-RU"/>
        </w:rPr>
        <w:t>горските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територии</w:t>
      </w:r>
      <w:proofErr w:type="spellEnd"/>
      <w:r w:rsidRPr="00623CC9">
        <w:rPr>
          <w:lang w:val="ru-RU"/>
        </w:rPr>
        <w:t xml:space="preserve">- </w:t>
      </w:r>
      <w:proofErr w:type="spellStart"/>
      <w:r w:rsidRPr="00623CC9">
        <w:rPr>
          <w:lang w:val="ru-RU"/>
        </w:rPr>
        <w:t>държавна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общинска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собственост</w:t>
      </w:r>
      <w:proofErr w:type="spellEnd"/>
      <w:r w:rsidRPr="00623CC9">
        <w:rPr>
          <w:lang w:val="ru-RU"/>
        </w:rPr>
        <w:t xml:space="preserve">, и за </w:t>
      </w:r>
      <w:proofErr w:type="spellStart"/>
      <w:r w:rsidRPr="00623CC9">
        <w:rPr>
          <w:lang w:val="ru-RU"/>
        </w:rPr>
        <w:t>ползването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дървесина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недървесни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горски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продукти</w:t>
      </w:r>
      <w:proofErr w:type="spellEnd"/>
      <w:r w:rsidRPr="00623CC9">
        <w:rPr>
          <w:color w:val="000000"/>
          <w:lang w:val="ru-RU"/>
        </w:rPr>
        <w:t xml:space="preserve">  допускам </w:t>
      </w:r>
      <w:proofErr w:type="spellStart"/>
      <w:r w:rsidRPr="00623CC9">
        <w:rPr>
          <w:color w:val="000000"/>
          <w:lang w:val="ru-RU"/>
        </w:rPr>
        <w:t>предварително</w:t>
      </w:r>
      <w:proofErr w:type="spellEnd"/>
      <w:r w:rsidRPr="00623CC9">
        <w:rPr>
          <w:color w:val="000000"/>
          <w:lang w:val="ru-RU"/>
        </w:rPr>
        <w:t xml:space="preserve"> </w:t>
      </w:r>
      <w:proofErr w:type="spellStart"/>
      <w:r w:rsidRPr="00623CC9">
        <w:rPr>
          <w:color w:val="000000"/>
          <w:lang w:val="ru-RU"/>
        </w:rPr>
        <w:t>изпълнение</w:t>
      </w:r>
      <w:proofErr w:type="spellEnd"/>
      <w:r w:rsidRPr="00623CC9">
        <w:rPr>
          <w:color w:val="000000"/>
          <w:lang w:val="ru-RU"/>
        </w:rPr>
        <w:t xml:space="preserve"> на </w:t>
      </w:r>
      <w:proofErr w:type="spellStart"/>
      <w:r w:rsidRPr="00623CC9">
        <w:rPr>
          <w:color w:val="000000"/>
          <w:lang w:val="ru-RU"/>
        </w:rPr>
        <w:t>заповедта</w:t>
      </w:r>
      <w:proofErr w:type="spellEnd"/>
      <w:r w:rsidRPr="00623CC9">
        <w:rPr>
          <w:color w:val="000000"/>
          <w:lang w:val="ru-RU"/>
        </w:rPr>
        <w:t xml:space="preserve"> при </w:t>
      </w:r>
      <w:proofErr w:type="spellStart"/>
      <w:r w:rsidRPr="00623CC9">
        <w:rPr>
          <w:color w:val="000000"/>
          <w:lang w:val="ru-RU"/>
        </w:rPr>
        <w:t>условията</w:t>
      </w:r>
      <w:proofErr w:type="spellEnd"/>
      <w:r w:rsidRPr="00623CC9">
        <w:rPr>
          <w:color w:val="000000"/>
          <w:lang w:val="ru-RU"/>
        </w:rPr>
        <w:t xml:space="preserve"> и по </w:t>
      </w:r>
      <w:proofErr w:type="spellStart"/>
      <w:r w:rsidRPr="00623CC9">
        <w:rPr>
          <w:color w:val="000000"/>
          <w:lang w:val="ru-RU"/>
        </w:rPr>
        <w:t>реда</w:t>
      </w:r>
      <w:proofErr w:type="spellEnd"/>
      <w:r w:rsidRPr="00623CC9">
        <w:rPr>
          <w:color w:val="000000"/>
          <w:lang w:val="ru-RU"/>
        </w:rPr>
        <w:t xml:space="preserve"> на АПК.</w:t>
      </w:r>
    </w:p>
    <w:p w:rsidR="00006BA3" w:rsidRPr="00623CC9" w:rsidRDefault="00006BA3" w:rsidP="00006BA3">
      <w:pPr>
        <w:jc w:val="both"/>
        <w:rPr>
          <w:color w:val="000000"/>
          <w:lang w:val="ru-RU"/>
        </w:rPr>
      </w:pPr>
      <w:proofErr w:type="spellStart"/>
      <w:r w:rsidRPr="002C27BB">
        <w:rPr>
          <w:b/>
          <w:color w:val="000000"/>
          <w:lang w:val="ru-RU"/>
        </w:rPr>
        <w:t>Мотиви</w:t>
      </w:r>
      <w:proofErr w:type="spellEnd"/>
      <w:r w:rsidRPr="002C27BB">
        <w:rPr>
          <w:b/>
          <w:color w:val="000000"/>
          <w:lang w:val="ru-RU"/>
        </w:rPr>
        <w:t xml:space="preserve"> за </w:t>
      </w:r>
      <w:proofErr w:type="spellStart"/>
      <w:r w:rsidRPr="002C27BB">
        <w:rPr>
          <w:b/>
          <w:color w:val="000000"/>
          <w:lang w:val="ru-RU"/>
        </w:rPr>
        <w:t>допускане</w:t>
      </w:r>
      <w:proofErr w:type="spellEnd"/>
      <w:r>
        <w:rPr>
          <w:color w:val="000000"/>
          <w:lang w:val="ru-RU"/>
        </w:rPr>
        <w:t xml:space="preserve">: По </w:t>
      </w:r>
      <w:proofErr w:type="spellStart"/>
      <w:r>
        <w:rPr>
          <w:color w:val="000000"/>
          <w:lang w:val="ru-RU"/>
        </w:rPr>
        <w:t>смисъла</w:t>
      </w:r>
      <w:proofErr w:type="spellEnd"/>
      <w:r>
        <w:rPr>
          <w:color w:val="000000"/>
          <w:lang w:val="ru-RU"/>
        </w:rPr>
        <w:t xml:space="preserve"> на чл. 122 от Закона за горите </w:t>
      </w:r>
      <w:proofErr w:type="spellStart"/>
      <w:r>
        <w:rPr>
          <w:color w:val="000000"/>
          <w:lang w:val="ru-RU"/>
        </w:rPr>
        <w:t>дървесината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представлява</w:t>
      </w:r>
      <w:proofErr w:type="spell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>вещ</w:t>
      </w:r>
      <w:proofErr w:type="gram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влошаващи</w:t>
      </w:r>
      <w:proofErr w:type="spellEnd"/>
      <w:r>
        <w:rPr>
          <w:color w:val="000000"/>
          <w:lang w:val="ru-RU"/>
        </w:rPr>
        <w:t xml:space="preserve"> се качества и </w:t>
      </w:r>
      <w:proofErr w:type="spellStart"/>
      <w:r>
        <w:rPr>
          <w:color w:val="000000"/>
          <w:lang w:val="ru-RU"/>
        </w:rPr>
        <w:t>като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такава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следва</w:t>
      </w:r>
      <w:proofErr w:type="spellEnd"/>
      <w:r>
        <w:rPr>
          <w:color w:val="000000"/>
          <w:lang w:val="ru-RU"/>
        </w:rPr>
        <w:t xml:space="preserve"> да </w:t>
      </w:r>
      <w:proofErr w:type="spellStart"/>
      <w:r>
        <w:rPr>
          <w:color w:val="000000"/>
          <w:lang w:val="ru-RU"/>
        </w:rPr>
        <w:t>бъде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осигурена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максимално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нейната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продажба</w:t>
      </w:r>
      <w:proofErr w:type="spellEnd"/>
      <w:r>
        <w:rPr>
          <w:color w:val="000000"/>
          <w:lang w:val="ru-RU"/>
        </w:rPr>
        <w:t>.</w:t>
      </w:r>
    </w:p>
    <w:p w:rsidR="009C02D7" w:rsidRPr="00006BA3" w:rsidRDefault="009C02D7" w:rsidP="003D25DB">
      <w:pPr>
        <w:ind w:left="360"/>
        <w:jc w:val="both"/>
        <w:rPr>
          <w:color w:val="000000"/>
        </w:rPr>
      </w:pPr>
    </w:p>
    <w:p w:rsidR="00162E5A" w:rsidRPr="00A60417" w:rsidRDefault="00162E5A" w:rsidP="00162E5A">
      <w:pPr>
        <w:pStyle w:val="2"/>
        <w:ind w:firstLine="540"/>
        <w:rPr>
          <w:color w:val="000000"/>
          <w:szCs w:val="24"/>
        </w:rPr>
      </w:pPr>
      <w:r w:rsidRPr="00A60417">
        <w:rPr>
          <w:color w:val="000000"/>
          <w:szCs w:val="24"/>
        </w:rPr>
        <w:t xml:space="preserve">Настоящата Заповед може да бъде обжалвана по реда на </w:t>
      </w:r>
      <w:proofErr w:type="spellStart"/>
      <w:r w:rsidRPr="00A60417">
        <w:rPr>
          <w:color w:val="000000"/>
          <w:szCs w:val="24"/>
        </w:rPr>
        <w:t>Административнопроцесуалния</w:t>
      </w:r>
      <w:proofErr w:type="spellEnd"/>
      <w:r w:rsidRPr="00A60417">
        <w:rPr>
          <w:color w:val="000000"/>
          <w:szCs w:val="24"/>
        </w:rPr>
        <w:t xml:space="preserve"> кодекс.</w:t>
      </w:r>
    </w:p>
    <w:p w:rsidR="00162E5A" w:rsidRPr="00A60417" w:rsidRDefault="00162E5A" w:rsidP="00162E5A">
      <w:pPr>
        <w:pStyle w:val="2"/>
        <w:ind w:firstLine="540"/>
        <w:rPr>
          <w:color w:val="000000"/>
          <w:szCs w:val="24"/>
        </w:rPr>
      </w:pPr>
    </w:p>
    <w:p w:rsidR="00162E5A" w:rsidRPr="00A60417" w:rsidRDefault="00A60417" w:rsidP="00D36BBE">
      <w:pPr>
        <w:pStyle w:val="a3"/>
        <w:ind w:left="0"/>
        <w:rPr>
          <w:color w:val="000000"/>
          <w:szCs w:val="24"/>
        </w:rPr>
      </w:pPr>
      <w:r w:rsidRPr="00A60417">
        <w:rPr>
          <w:color w:val="000000"/>
          <w:szCs w:val="24"/>
        </w:rPr>
        <w:t>Контролът</w:t>
      </w:r>
      <w:r w:rsidR="00162E5A" w:rsidRPr="00A60417">
        <w:rPr>
          <w:color w:val="000000"/>
          <w:szCs w:val="24"/>
        </w:rPr>
        <w:t xml:space="preserve"> по изпълнението на настоящата Заповед възлагам Зам.Директора на ДЛС.</w:t>
      </w:r>
    </w:p>
    <w:p w:rsidR="00162E5A" w:rsidRPr="00A60417" w:rsidRDefault="00162E5A" w:rsidP="00162E5A"/>
    <w:p w:rsidR="00162E5A" w:rsidRPr="00A60417" w:rsidRDefault="00C67364" w:rsidP="00162E5A">
      <w:pPr>
        <w:pStyle w:val="7"/>
        <w:jc w:val="right"/>
        <w:rPr>
          <w:color w:val="000000"/>
          <w:szCs w:val="24"/>
          <w:lang w:val="ru-RU"/>
        </w:rPr>
      </w:pPr>
      <w:r>
        <w:rPr>
          <w:color w:val="000000"/>
          <w:szCs w:val="24"/>
          <w:lang w:val="ru-RU"/>
        </w:rPr>
        <w:t>Д</w:t>
      </w:r>
      <w:r w:rsidR="00A60417" w:rsidRPr="00A60417">
        <w:rPr>
          <w:color w:val="000000"/>
          <w:szCs w:val="24"/>
          <w:lang w:val="ru-RU"/>
        </w:rPr>
        <w:t>иректор</w:t>
      </w:r>
      <w:r w:rsidR="00603281">
        <w:rPr>
          <w:color w:val="000000"/>
          <w:szCs w:val="24"/>
          <w:lang w:val="ru-RU"/>
        </w:rPr>
        <w:t xml:space="preserve">: </w:t>
      </w:r>
      <w:proofErr w:type="spellStart"/>
      <w:r w:rsidR="00603281">
        <w:rPr>
          <w:color w:val="000000"/>
          <w:szCs w:val="24"/>
          <w:lang w:val="ru-RU"/>
        </w:rPr>
        <w:t>заличено</w:t>
      </w:r>
      <w:proofErr w:type="spellEnd"/>
      <w:r w:rsidR="00603281">
        <w:rPr>
          <w:color w:val="000000"/>
          <w:szCs w:val="24"/>
          <w:lang w:val="ru-RU"/>
        </w:rPr>
        <w:t>, чл. 2 ЗЗЛД</w:t>
      </w:r>
    </w:p>
    <w:p w:rsidR="00162E5A" w:rsidRPr="00A60417" w:rsidRDefault="00162E5A" w:rsidP="00C67364">
      <w:pPr>
        <w:jc w:val="right"/>
        <w:rPr>
          <w:color w:val="000000"/>
        </w:rPr>
      </w:pPr>
      <w:r w:rsidRPr="00A60417">
        <w:rPr>
          <w:color w:val="000000"/>
        </w:rPr>
        <w:t>/ инж. Г. Костадинов /</w:t>
      </w:r>
    </w:p>
    <w:sectPr w:rsidR="00162E5A" w:rsidRPr="00A60417" w:rsidSect="00006BA3">
      <w:pgSz w:w="11906" w:h="16838"/>
      <w:pgMar w:top="993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A6537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A232D"/>
    <w:multiLevelType w:val="hybridMultilevel"/>
    <w:tmpl w:val="60D41F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5718A"/>
    <w:multiLevelType w:val="hybridMultilevel"/>
    <w:tmpl w:val="ED2A07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309BB"/>
    <w:multiLevelType w:val="hybridMultilevel"/>
    <w:tmpl w:val="EF7ACB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05C84"/>
    <w:multiLevelType w:val="hybridMultilevel"/>
    <w:tmpl w:val="25FEEF3A"/>
    <w:lvl w:ilvl="0" w:tplc="0A1AF1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B03B6"/>
    <w:multiLevelType w:val="hybridMultilevel"/>
    <w:tmpl w:val="0A1637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C66F7"/>
    <w:multiLevelType w:val="hybridMultilevel"/>
    <w:tmpl w:val="B770F5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59C70F6"/>
    <w:multiLevelType w:val="hybridMultilevel"/>
    <w:tmpl w:val="8AEE4D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D45B1C"/>
    <w:multiLevelType w:val="hybridMultilevel"/>
    <w:tmpl w:val="19D6809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B912BD9"/>
    <w:multiLevelType w:val="hybridMultilevel"/>
    <w:tmpl w:val="040E02B0"/>
    <w:lvl w:ilvl="0" w:tplc="187A8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11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900E5"/>
    <w:rsid w:val="00006BA3"/>
    <w:rsid w:val="00046512"/>
    <w:rsid w:val="0007035A"/>
    <w:rsid w:val="000C1E74"/>
    <w:rsid w:val="001417BD"/>
    <w:rsid w:val="00162E5A"/>
    <w:rsid w:val="001A2A52"/>
    <w:rsid w:val="001B1EC7"/>
    <w:rsid w:val="001D0AD5"/>
    <w:rsid w:val="00222E16"/>
    <w:rsid w:val="002A1B07"/>
    <w:rsid w:val="002A3AFA"/>
    <w:rsid w:val="00354784"/>
    <w:rsid w:val="003D25DB"/>
    <w:rsid w:val="005147F2"/>
    <w:rsid w:val="00515A53"/>
    <w:rsid w:val="00555B85"/>
    <w:rsid w:val="0057439E"/>
    <w:rsid w:val="005A6A70"/>
    <w:rsid w:val="005F64C6"/>
    <w:rsid w:val="00603281"/>
    <w:rsid w:val="006766E7"/>
    <w:rsid w:val="006B49A6"/>
    <w:rsid w:val="006F4FB4"/>
    <w:rsid w:val="00746B04"/>
    <w:rsid w:val="00787828"/>
    <w:rsid w:val="007F0D02"/>
    <w:rsid w:val="00821B92"/>
    <w:rsid w:val="008273A7"/>
    <w:rsid w:val="00847ED3"/>
    <w:rsid w:val="008602C5"/>
    <w:rsid w:val="00895D79"/>
    <w:rsid w:val="008A16D4"/>
    <w:rsid w:val="008E0510"/>
    <w:rsid w:val="008E4D97"/>
    <w:rsid w:val="00916006"/>
    <w:rsid w:val="00967009"/>
    <w:rsid w:val="009C02D7"/>
    <w:rsid w:val="00A235DC"/>
    <w:rsid w:val="00A60417"/>
    <w:rsid w:val="00A62899"/>
    <w:rsid w:val="00A84949"/>
    <w:rsid w:val="00AC6BD4"/>
    <w:rsid w:val="00AF63A0"/>
    <w:rsid w:val="00B3764F"/>
    <w:rsid w:val="00B87CE6"/>
    <w:rsid w:val="00BB2809"/>
    <w:rsid w:val="00BC7202"/>
    <w:rsid w:val="00BD4C8A"/>
    <w:rsid w:val="00C14C95"/>
    <w:rsid w:val="00C67364"/>
    <w:rsid w:val="00C84594"/>
    <w:rsid w:val="00CF22E0"/>
    <w:rsid w:val="00D14197"/>
    <w:rsid w:val="00D36BBE"/>
    <w:rsid w:val="00D47F3A"/>
    <w:rsid w:val="00DF73E9"/>
    <w:rsid w:val="00E33581"/>
    <w:rsid w:val="00E900E5"/>
    <w:rsid w:val="00F8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81"/>
    <w:rPr>
      <w:sz w:val="24"/>
      <w:szCs w:val="24"/>
    </w:rPr>
  </w:style>
  <w:style w:type="paragraph" w:styleId="7">
    <w:name w:val="heading 7"/>
    <w:basedOn w:val="a"/>
    <w:next w:val="a"/>
    <w:qFormat/>
    <w:rsid w:val="00162E5A"/>
    <w:pPr>
      <w:keepNext/>
      <w:ind w:left="180" w:firstLine="810"/>
      <w:jc w:val="both"/>
      <w:outlineLvl w:val="6"/>
    </w:pPr>
    <w:rPr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E5A"/>
    <w:pPr>
      <w:ind w:left="900"/>
      <w:jc w:val="both"/>
    </w:pPr>
    <w:rPr>
      <w:szCs w:val="20"/>
      <w:lang w:eastAsia="en-US"/>
    </w:rPr>
  </w:style>
  <w:style w:type="paragraph" w:styleId="2">
    <w:name w:val="Body Text Indent 2"/>
    <w:basedOn w:val="a"/>
    <w:rsid w:val="00162E5A"/>
    <w:pPr>
      <w:ind w:firstLine="825"/>
      <w:jc w:val="both"/>
    </w:pPr>
    <w:rPr>
      <w:szCs w:val="20"/>
      <w:lang w:eastAsia="en-US"/>
    </w:rPr>
  </w:style>
  <w:style w:type="paragraph" w:styleId="a4">
    <w:name w:val="List Paragraph"/>
    <w:basedOn w:val="a"/>
    <w:uiPriority w:val="34"/>
    <w:qFormat/>
    <w:rsid w:val="00CF22E0"/>
    <w:pPr>
      <w:ind w:left="708"/>
    </w:pPr>
  </w:style>
  <w:style w:type="character" w:styleId="a5">
    <w:name w:val="Emphasis"/>
    <w:basedOn w:val="a0"/>
    <w:qFormat/>
    <w:rsid w:val="003D25DB"/>
    <w:rPr>
      <w:i/>
      <w:iCs/>
    </w:rPr>
  </w:style>
  <w:style w:type="paragraph" w:styleId="3">
    <w:name w:val="Body Text 3"/>
    <w:aliases w:val=" Знак"/>
    <w:basedOn w:val="a"/>
    <w:link w:val="30"/>
    <w:unhideWhenUsed/>
    <w:rsid w:val="003D25DB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ен текст 3 Знак"/>
    <w:aliases w:val=" Знак Знак"/>
    <w:basedOn w:val="a0"/>
    <w:link w:val="3"/>
    <w:rsid w:val="003D25DB"/>
    <w:rPr>
      <w:sz w:val="16"/>
      <w:szCs w:val="16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6F4FB4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F4F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809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>Work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Net</dc:creator>
  <cp:keywords/>
  <dc:description/>
  <cp:lastModifiedBy>laptop</cp:lastModifiedBy>
  <cp:revision>4</cp:revision>
  <dcterms:created xsi:type="dcterms:W3CDTF">2017-02-17T13:04:00Z</dcterms:created>
  <dcterms:modified xsi:type="dcterms:W3CDTF">2017-02-20T10:50:00Z</dcterms:modified>
</cp:coreProperties>
</file>