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F9" w:rsidRPr="00913F63" w:rsidRDefault="007838F9" w:rsidP="00913F63">
      <w:pPr>
        <w:ind w:right="283" w:firstLine="709"/>
        <w:jc w:val="both"/>
        <w:rPr>
          <w:b/>
          <w:bCs/>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pt;margin-top:-9pt;width:486.75pt;height:688.5pt;z-index:-251658752" wrapcoords="-33 0 -33 21576 21600 21576 21600 0 -33 0">
            <v:imagedata r:id="rId7" o:title=""/>
            <w10:wrap type="tight"/>
          </v:shape>
        </w:pict>
      </w:r>
    </w:p>
    <w:p w:rsidR="007838F9" w:rsidRDefault="007838F9" w:rsidP="007D3295">
      <w:pPr>
        <w:ind w:firstLine="709"/>
        <w:jc w:val="both"/>
        <w:rPr>
          <w:b/>
          <w:bCs/>
        </w:rPr>
      </w:pPr>
    </w:p>
    <w:p w:rsidR="007838F9" w:rsidRDefault="007838F9" w:rsidP="00913F63">
      <w:pPr>
        <w:ind w:firstLine="709"/>
        <w:rPr>
          <w:b/>
          <w:bCs/>
        </w:rPr>
      </w:pPr>
    </w:p>
    <w:p w:rsidR="007838F9" w:rsidRDefault="007838F9" w:rsidP="00913F63">
      <w:pPr>
        <w:ind w:firstLine="709"/>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Default="007838F9" w:rsidP="00FE5EAA">
      <w:pPr>
        <w:ind w:firstLine="709"/>
        <w:jc w:val="center"/>
        <w:rPr>
          <w:b/>
          <w:bCs/>
        </w:rPr>
      </w:pPr>
    </w:p>
    <w:p w:rsidR="007838F9" w:rsidRPr="00775F10" w:rsidRDefault="007838F9" w:rsidP="00FE5EAA">
      <w:pPr>
        <w:ind w:firstLine="709"/>
        <w:jc w:val="center"/>
        <w:rPr>
          <w:b/>
          <w:bCs/>
        </w:rPr>
      </w:pPr>
      <w:r w:rsidRPr="00775F10">
        <w:rPr>
          <w:b/>
          <w:bCs/>
        </w:rPr>
        <w:t>СЪДЪРЖАНИЕ:</w:t>
      </w:r>
    </w:p>
    <w:p w:rsidR="007838F9" w:rsidRPr="00775F10" w:rsidRDefault="007838F9" w:rsidP="00FE5EAA">
      <w:pPr>
        <w:ind w:firstLine="709"/>
        <w:jc w:val="both"/>
        <w:rPr>
          <w:b/>
          <w:bCs/>
        </w:rPr>
      </w:pPr>
    </w:p>
    <w:p w:rsidR="007838F9" w:rsidRPr="00775F10" w:rsidRDefault="007838F9" w:rsidP="00FE5EAA">
      <w:pPr>
        <w:spacing w:line="360" w:lineRule="auto"/>
        <w:jc w:val="both"/>
      </w:pPr>
      <w:r w:rsidRPr="00775F10">
        <w:t>А. РЕШЕНИЕ ЗА ОТКРИВАНЕ НАПРОЦЕДУРА</w:t>
      </w:r>
    </w:p>
    <w:p w:rsidR="007838F9" w:rsidRPr="00775F10" w:rsidRDefault="007838F9" w:rsidP="00FE5EAA">
      <w:pPr>
        <w:spacing w:line="360" w:lineRule="auto"/>
        <w:jc w:val="both"/>
      </w:pPr>
      <w:r w:rsidRPr="00775F10">
        <w:t>Б.ОБЯВЛЕНИЕ ЗА ОБЩЕСТВЕНА ПОРЪЧКА</w:t>
      </w:r>
    </w:p>
    <w:p w:rsidR="007838F9" w:rsidRPr="00775F10" w:rsidRDefault="007838F9" w:rsidP="00FE5EAA">
      <w:pPr>
        <w:spacing w:line="360" w:lineRule="auto"/>
        <w:jc w:val="both"/>
        <w:rPr>
          <w:sz w:val="28"/>
          <w:szCs w:val="28"/>
        </w:rPr>
      </w:pPr>
    </w:p>
    <w:p w:rsidR="007838F9" w:rsidRDefault="007838F9" w:rsidP="00FE5EAA">
      <w:pPr>
        <w:spacing w:line="360" w:lineRule="auto"/>
        <w:jc w:val="both"/>
      </w:pPr>
      <w:r w:rsidRPr="00775F10">
        <w:t>І. ОБХВАТ НА ОБЩЕСТВЕНАТА ПОРЪЧКА</w:t>
      </w:r>
    </w:p>
    <w:p w:rsidR="007838F9" w:rsidRPr="00775F10" w:rsidRDefault="007838F9" w:rsidP="00FE5EAA">
      <w:pPr>
        <w:spacing w:line="360" w:lineRule="auto"/>
        <w:jc w:val="both"/>
      </w:pPr>
      <w:r>
        <w:t>ІІ. ТЕХНИЧЕСКИ СПЕЦИФИКАЦИИ</w:t>
      </w:r>
    </w:p>
    <w:p w:rsidR="007838F9" w:rsidRDefault="007838F9" w:rsidP="00FE5EAA">
      <w:pPr>
        <w:pStyle w:val="Heading2"/>
        <w:spacing w:before="0" w:after="0" w:line="360" w:lineRule="auto"/>
        <w:jc w:val="both"/>
        <w:rPr>
          <w:rFonts w:ascii="Times New Roman" w:hAnsi="Times New Roman"/>
          <w:b w:val="0"/>
          <w:bCs w:val="0"/>
          <w:i w:val="0"/>
          <w:iCs w:val="0"/>
          <w:sz w:val="24"/>
          <w:szCs w:val="24"/>
        </w:rPr>
      </w:pPr>
      <w:r w:rsidRPr="00775F10">
        <w:rPr>
          <w:rFonts w:ascii="Times New Roman" w:hAnsi="Times New Roman"/>
          <w:b w:val="0"/>
          <w:bCs w:val="0"/>
          <w:i w:val="0"/>
          <w:iCs w:val="0"/>
          <w:sz w:val="24"/>
          <w:szCs w:val="24"/>
        </w:rPr>
        <w:t>ІІ</w:t>
      </w:r>
      <w:r>
        <w:rPr>
          <w:rFonts w:ascii="Times New Roman" w:hAnsi="Times New Roman"/>
          <w:b w:val="0"/>
          <w:bCs w:val="0"/>
          <w:i w:val="0"/>
          <w:iCs w:val="0"/>
          <w:sz w:val="24"/>
          <w:szCs w:val="24"/>
        </w:rPr>
        <w:t>І</w:t>
      </w:r>
      <w:r w:rsidRPr="00775F10">
        <w:rPr>
          <w:rFonts w:ascii="Times New Roman" w:hAnsi="Times New Roman"/>
          <w:b w:val="0"/>
          <w:bCs w:val="0"/>
          <w:i w:val="0"/>
          <w:iCs w:val="0"/>
          <w:sz w:val="24"/>
          <w:szCs w:val="24"/>
        </w:rPr>
        <w:t>.УСЛОВИЯ ЗА УЧАСТИЕ В ПРОЦЕДУРАТА</w:t>
      </w:r>
    </w:p>
    <w:p w:rsidR="007838F9" w:rsidRPr="00364BBB" w:rsidRDefault="007838F9" w:rsidP="00FE5EAA">
      <w:pPr>
        <w:spacing w:line="360" w:lineRule="auto"/>
        <w:jc w:val="both"/>
      </w:pPr>
      <w:r>
        <w:t>ІV. КРИТЕРИИ ЗА ПОДБОР</w:t>
      </w:r>
    </w:p>
    <w:p w:rsidR="007838F9" w:rsidRPr="00364BBB" w:rsidRDefault="007838F9" w:rsidP="00FE5EAA">
      <w:pPr>
        <w:spacing w:line="360" w:lineRule="auto"/>
        <w:jc w:val="both"/>
      </w:pPr>
      <w:r>
        <w:t>V</w:t>
      </w:r>
      <w:r w:rsidRPr="00775F10">
        <w:t>.</w:t>
      </w:r>
      <w:r w:rsidRPr="00364BBB">
        <w:rPr>
          <w:b/>
          <w:sz w:val="28"/>
          <w:szCs w:val="28"/>
        </w:rPr>
        <w:t xml:space="preserve"> </w:t>
      </w:r>
      <w:r>
        <w:t>ГАРАНЦИИ</w:t>
      </w:r>
    </w:p>
    <w:p w:rsidR="007838F9" w:rsidRPr="00775F10" w:rsidRDefault="007838F9" w:rsidP="00FE5EAA">
      <w:pPr>
        <w:spacing w:line="360" w:lineRule="auto"/>
        <w:jc w:val="both"/>
      </w:pPr>
      <w:r>
        <w:t>VІ</w:t>
      </w:r>
      <w:r w:rsidRPr="00775F10">
        <w:t xml:space="preserve">. </w:t>
      </w:r>
      <w:r w:rsidRPr="008F729B">
        <w:rPr>
          <w:bCs/>
        </w:rPr>
        <w:t>УКАЗАНИЯ ЗА ПОДГОТОВКА НА ОФЕРТАТА</w:t>
      </w:r>
    </w:p>
    <w:p w:rsidR="007838F9" w:rsidRDefault="007838F9" w:rsidP="00FE5EAA">
      <w:pPr>
        <w:spacing w:line="360" w:lineRule="auto"/>
        <w:jc w:val="both"/>
        <w:rPr>
          <w:bCs/>
          <w:lang w:val="en-US"/>
        </w:rPr>
      </w:pPr>
      <w:r w:rsidRPr="002117D8">
        <w:t>VІІ.</w:t>
      </w:r>
      <w:r w:rsidRPr="00775F10">
        <w:t xml:space="preserve"> </w:t>
      </w:r>
      <w:r w:rsidRPr="00DC1058">
        <w:rPr>
          <w:bCs/>
        </w:rPr>
        <w:t>СЪДЪРЖАНИЕ НА ОФЕРТАТА</w:t>
      </w:r>
    </w:p>
    <w:p w:rsidR="007838F9" w:rsidRPr="00DA697E" w:rsidRDefault="007838F9" w:rsidP="00FE5EAA">
      <w:pPr>
        <w:spacing w:line="360" w:lineRule="auto"/>
        <w:jc w:val="both"/>
        <w:rPr>
          <w:sz w:val="28"/>
          <w:szCs w:val="28"/>
        </w:rPr>
      </w:pPr>
      <w:r w:rsidRPr="00775F10">
        <w:t>VІІІ.</w:t>
      </w:r>
      <w:r>
        <w:rPr>
          <w:lang w:val="en-US"/>
        </w:rPr>
        <w:t xml:space="preserve"> </w:t>
      </w:r>
      <w:r>
        <w:t>КРИТЕРИЙ ЗА ВЪЗЛАГАНЕ НА ПОРЪЧКАТА</w:t>
      </w:r>
    </w:p>
    <w:p w:rsidR="007838F9" w:rsidRPr="00775F10" w:rsidRDefault="007838F9" w:rsidP="00FE5EAA">
      <w:pPr>
        <w:autoSpaceDE w:val="0"/>
        <w:autoSpaceDN w:val="0"/>
        <w:adjustRightInd w:val="0"/>
        <w:spacing w:line="360" w:lineRule="auto"/>
        <w:jc w:val="both"/>
      </w:pPr>
      <w:r>
        <w:rPr>
          <w:lang w:val="en-US"/>
        </w:rPr>
        <w:t>IX</w:t>
      </w:r>
      <w:r w:rsidRPr="00775F10">
        <w:t>. ПОКАЗАТЕЛИ, ОТНОСИТЕЛНАТА ИМ ТЕЖЕСТ И МЕТОДИКА ЗА</w:t>
      </w:r>
    </w:p>
    <w:p w:rsidR="007838F9" w:rsidRPr="00775F10" w:rsidRDefault="007838F9" w:rsidP="00FE5EAA">
      <w:pPr>
        <w:tabs>
          <w:tab w:val="left" w:pos="6525"/>
        </w:tabs>
        <w:autoSpaceDE w:val="0"/>
        <w:autoSpaceDN w:val="0"/>
        <w:adjustRightInd w:val="0"/>
        <w:spacing w:line="360" w:lineRule="auto"/>
        <w:jc w:val="both"/>
      </w:pPr>
      <w:r w:rsidRPr="00775F10">
        <w:t>ОПРЕДЕЛЯНЕ НА КОМПЛЕКСНАТА ОЦЕНКА</w:t>
      </w:r>
      <w:r w:rsidRPr="00775F10">
        <w:tab/>
      </w:r>
    </w:p>
    <w:p w:rsidR="007838F9" w:rsidRPr="002117D8" w:rsidRDefault="007838F9" w:rsidP="00FE5EAA">
      <w:pPr>
        <w:tabs>
          <w:tab w:val="left" w:pos="727"/>
          <w:tab w:val="left" w:pos="993"/>
        </w:tabs>
        <w:spacing w:line="360" w:lineRule="auto"/>
        <w:jc w:val="both"/>
      </w:pPr>
      <w:r w:rsidRPr="002117D8">
        <w:t>Х.</w:t>
      </w:r>
      <w:r w:rsidRPr="00DC1058">
        <w:rPr>
          <w:bCs/>
        </w:rPr>
        <w:t>ДОГОВОР ЗА ВЪЗЛАГАНЕ НА ОБЩЕСТВЕНА ПОРЪЧКА</w:t>
      </w:r>
      <w:r w:rsidRPr="002117D8">
        <w:t>.</w:t>
      </w:r>
    </w:p>
    <w:p w:rsidR="007838F9" w:rsidRPr="003E2777" w:rsidRDefault="007838F9" w:rsidP="00FE5EAA">
      <w:pPr>
        <w:autoSpaceDE w:val="0"/>
        <w:autoSpaceDN w:val="0"/>
        <w:adjustRightInd w:val="0"/>
        <w:spacing w:line="360" w:lineRule="auto"/>
        <w:jc w:val="both"/>
        <w:rPr>
          <w:b/>
          <w:bCs/>
          <w:u w:val="single"/>
        </w:rPr>
      </w:pPr>
      <w:r w:rsidRPr="002117D8">
        <w:rPr>
          <w:bCs/>
          <w:spacing w:val="2"/>
        </w:rPr>
        <w:t>ХІ.</w:t>
      </w:r>
      <w:r w:rsidRPr="00DC1058">
        <w:rPr>
          <w:bCs/>
        </w:rPr>
        <w:t xml:space="preserve"> ПРЕКРАТЯВАНЕ НА ПРОЦЕДУРАТА</w:t>
      </w:r>
    </w:p>
    <w:p w:rsidR="007838F9" w:rsidRPr="002117D8" w:rsidRDefault="007838F9" w:rsidP="00FE5EAA">
      <w:pPr>
        <w:tabs>
          <w:tab w:val="left" w:pos="727"/>
          <w:tab w:val="left" w:pos="993"/>
        </w:tabs>
        <w:spacing w:line="360" w:lineRule="auto"/>
        <w:jc w:val="both"/>
      </w:pPr>
    </w:p>
    <w:p w:rsidR="007838F9" w:rsidRPr="00EA1611" w:rsidRDefault="007838F9" w:rsidP="00FE5EAA">
      <w:pPr>
        <w:jc w:val="both"/>
        <w:rPr>
          <w:b/>
        </w:rPr>
      </w:pPr>
      <w:r w:rsidRPr="00EA1611">
        <w:rPr>
          <w:b/>
        </w:rPr>
        <w:t>ПРИЛОЖЕНИЯ:</w:t>
      </w:r>
    </w:p>
    <w:p w:rsidR="007838F9" w:rsidRPr="00775F10" w:rsidRDefault="007838F9" w:rsidP="00FE5EAA">
      <w:pPr>
        <w:jc w:val="both"/>
      </w:pPr>
      <w:r w:rsidRPr="00775F10">
        <w:t>1.</w:t>
      </w:r>
      <w:r>
        <w:t>Списък на документите и информацията съдържаща се в офертата и административни сведения на участника</w:t>
      </w:r>
      <w:r w:rsidRPr="00775F10">
        <w:t xml:space="preserve"> –</w:t>
      </w:r>
      <w:r>
        <w:t xml:space="preserve"> </w:t>
      </w:r>
      <w:r w:rsidRPr="00775F10">
        <w:rPr>
          <w:b/>
          <w:bCs/>
        </w:rPr>
        <w:t xml:space="preserve">Образец 1 </w:t>
      </w:r>
    </w:p>
    <w:p w:rsidR="007838F9" w:rsidRPr="00913928" w:rsidRDefault="007838F9" w:rsidP="00FE5EAA">
      <w:pPr>
        <w:jc w:val="both"/>
      </w:pPr>
      <w:r>
        <w:t>2</w:t>
      </w:r>
      <w:r w:rsidRPr="00FC2A97">
        <w:t>.</w:t>
      </w:r>
      <w:r>
        <w:t xml:space="preserve"> </w:t>
      </w:r>
      <w:r w:rsidRPr="00FC2A97">
        <w:t>Единен европейски</w:t>
      </w:r>
      <w:r w:rsidRPr="00913928">
        <w:t xml:space="preserve"> документ за обществени поръчки (ЕЕДОП) </w:t>
      </w:r>
      <w:r w:rsidRPr="003455B5">
        <w:rPr>
          <w:b/>
          <w:iCs/>
          <w:color w:val="000000"/>
        </w:rPr>
        <w:t>Образец № 2</w:t>
      </w:r>
      <w:r>
        <w:rPr>
          <w:color w:val="000000"/>
        </w:rPr>
        <w:t xml:space="preserve"> </w:t>
      </w:r>
      <w:r w:rsidRPr="009D7F58">
        <w:t>за участника, подписан от всички лица по чл. 40, ал. 1 от ППЗОП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w:t>
      </w:r>
      <w:r>
        <w:t>я</w:t>
      </w:r>
      <w:r w:rsidRPr="009D7F58">
        <w:t>ко лице, чиито ресурси ще бъдат ангажирани в изпълнението на поръчката.</w:t>
      </w:r>
      <w:r w:rsidRPr="000F7093">
        <w:rPr>
          <w:color w:val="000000"/>
        </w:rPr>
        <w:t>.</w:t>
      </w:r>
    </w:p>
    <w:p w:rsidR="007838F9" w:rsidRPr="00775F10" w:rsidRDefault="007838F9" w:rsidP="00FE5EAA">
      <w:pPr>
        <w:spacing w:after="57" w:line="300" w:lineRule="atLeast"/>
        <w:jc w:val="both"/>
        <w:textAlignment w:val="center"/>
      </w:pPr>
      <w:r>
        <w:t>3</w:t>
      </w:r>
      <w:r w:rsidRPr="00775F10">
        <w:t>.</w:t>
      </w:r>
      <w:r w:rsidRPr="008D4796">
        <w:rPr>
          <w:b/>
          <w:color w:val="000000"/>
        </w:rPr>
        <w:t xml:space="preserve"> </w:t>
      </w:r>
      <w:r w:rsidRPr="008D4796">
        <w:rPr>
          <w:color w:val="000000"/>
        </w:rPr>
        <w:t>Декларация за съгласие за участие като подизпълнител</w:t>
      </w:r>
      <w:r>
        <w:rPr>
          <w:color w:val="000000"/>
        </w:rPr>
        <w:t xml:space="preserve"> </w:t>
      </w:r>
      <w:r w:rsidRPr="00775F10">
        <w:t xml:space="preserve">– </w:t>
      </w:r>
      <w:r w:rsidRPr="00775F10">
        <w:rPr>
          <w:b/>
          <w:bCs/>
        </w:rPr>
        <w:t xml:space="preserve">Образец </w:t>
      </w:r>
      <w:r>
        <w:rPr>
          <w:b/>
          <w:bCs/>
        </w:rPr>
        <w:t>3</w:t>
      </w:r>
    </w:p>
    <w:p w:rsidR="007838F9" w:rsidRPr="00775F10" w:rsidRDefault="007838F9" w:rsidP="00FE5EAA">
      <w:pPr>
        <w:jc w:val="both"/>
        <w:rPr>
          <w:b/>
          <w:bCs/>
        </w:rPr>
      </w:pPr>
      <w:r>
        <w:t>4</w:t>
      </w:r>
      <w:r w:rsidRPr="00775F10">
        <w:t xml:space="preserve">.Декларация </w:t>
      </w:r>
      <w:r w:rsidRPr="008D4796">
        <w:rPr>
          <w:bCs/>
        </w:rPr>
        <w:t>по чл.</w:t>
      </w:r>
      <w:r w:rsidRPr="008D4796">
        <w:rPr>
          <w:bCs/>
          <w:lang w:val="en-US"/>
        </w:rPr>
        <w:t xml:space="preserve"> </w:t>
      </w:r>
      <w:r w:rsidRPr="008D4796">
        <w:rPr>
          <w:bCs/>
        </w:rPr>
        <w:t xml:space="preserve">101, ал. 11 от </w:t>
      </w:r>
      <w:r w:rsidRPr="008D4796">
        <w:t>Закона за обществените поръчки</w:t>
      </w:r>
      <w:r w:rsidRPr="00473695">
        <w:rPr>
          <w:bCs/>
          <w:i/>
        </w:rPr>
        <w:t xml:space="preserve"> </w:t>
      </w:r>
      <w:r w:rsidRPr="00775F10">
        <w:t xml:space="preserve">– </w:t>
      </w:r>
      <w:r w:rsidRPr="00775F10">
        <w:rPr>
          <w:b/>
          <w:bCs/>
        </w:rPr>
        <w:t>Образ</w:t>
      </w:r>
      <w:r>
        <w:rPr>
          <w:b/>
          <w:bCs/>
        </w:rPr>
        <w:t>ец 4</w:t>
      </w:r>
    </w:p>
    <w:p w:rsidR="007838F9" w:rsidRDefault="007838F9" w:rsidP="00FE5EAA">
      <w:pPr>
        <w:jc w:val="both"/>
        <w:rPr>
          <w:b/>
          <w:bCs/>
        </w:rPr>
      </w:pPr>
      <w:r>
        <w:rPr>
          <w:bCs/>
        </w:rPr>
        <w:t>5.</w:t>
      </w:r>
      <w:r>
        <w:rPr>
          <w:b/>
          <w:bCs/>
        </w:rPr>
        <w:t xml:space="preserve"> </w:t>
      </w:r>
      <w:r w:rsidRPr="00072BEF">
        <w:rPr>
          <w:bCs/>
        </w:rPr>
        <w:t>Декларация за съгласие с клаузите на приложения проект на договор</w:t>
      </w:r>
      <w:r w:rsidRPr="00072BEF">
        <w:rPr>
          <w:b/>
          <w:bCs/>
        </w:rPr>
        <w:t xml:space="preserve"> </w:t>
      </w:r>
      <w:r>
        <w:rPr>
          <w:b/>
          <w:bCs/>
        </w:rPr>
        <w:t>-</w:t>
      </w:r>
      <w:r w:rsidRPr="00775F10">
        <w:rPr>
          <w:b/>
          <w:bCs/>
        </w:rPr>
        <w:t>Образец</w:t>
      </w:r>
      <w:r>
        <w:rPr>
          <w:b/>
          <w:bCs/>
        </w:rPr>
        <w:t xml:space="preserve"> 5</w:t>
      </w:r>
    </w:p>
    <w:p w:rsidR="007838F9" w:rsidRDefault="007838F9" w:rsidP="00FE5EAA">
      <w:pPr>
        <w:jc w:val="both"/>
        <w:rPr>
          <w:b/>
          <w:bCs/>
        </w:rPr>
      </w:pPr>
      <w:r>
        <w:rPr>
          <w:bCs/>
        </w:rPr>
        <w:t>6</w:t>
      </w:r>
      <w:r w:rsidRPr="00072BEF">
        <w:rPr>
          <w:bCs/>
        </w:rPr>
        <w:t>. Техническо предложение</w:t>
      </w:r>
      <w:r>
        <w:rPr>
          <w:b/>
          <w:bCs/>
        </w:rPr>
        <w:t xml:space="preserve"> – Образец № 6</w:t>
      </w:r>
    </w:p>
    <w:p w:rsidR="007838F9" w:rsidRDefault="007838F9" w:rsidP="00FE5EAA">
      <w:pPr>
        <w:jc w:val="both"/>
        <w:rPr>
          <w:b/>
          <w:bCs/>
        </w:rPr>
      </w:pPr>
      <w:r>
        <w:rPr>
          <w:bCs/>
        </w:rPr>
        <w:t>7</w:t>
      </w:r>
      <w:r w:rsidRPr="00DA1825">
        <w:rPr>
          <w:bCs/>
        </w:rPr>
        <w:t>.</w:t>
      </w:r>
      <w:r w:rsidRPr="00DA1825">
        <w:rPr>
          <w:b/>
          <w:bCs/>
        </w:rPr>
        <w:t xml:space="preserve"> </w:t>
      </w:r>
      <w:r w:rsidRPr="00DA1825">
        <w:rPr>
          <w:bCs/>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bCs/>
        </w:rPr>
        <w:t xml:space="preserve"> -              </w:t>
      </w:r>
      <w:r>
        <w:rPr>
          <w:b/>
          <w:bCs/>
        </w:rPr>
        <w:t xml:space="preserve"> Образец № 7</w:t>
      </w:r>
    </w:p>
    <w:p w:rsidR="007838F9" w:rsidRDefault="007838F9" w:rsidP="00FE5EAA">
      <w:pPr>
        <w:jc w:val="both"/>
        <w:rPr>
          <w:b/>
          <w:bCs/>
        </w:rPr>
      </w:pPr>
      <w:r>
        <w:rPr>
          <w:bCs/>
        </w:rPr>
        <w:t>8</w:t>
      </w:r>
      <w:r w:rsidRPr="00072BEF">
        <w:rPr>
          <w:bCs/>
        </w:rPr>
        <w:t xml:space="preserve">. Декларация за срока на валидност на офертата </w:t>
      </w:r>
      <w:r>
        <w:rPr>
          <w:b/>
          <w:bCs/>
        </w:rPr>
        <w:t>– Образец № 8</w:t>
      </w:r>
    </w:p>
    <w:p w:rsidR="007838F9" w:rsidRPr="00281D82" w:rsidRDefault="007838F9" w:rsidP="00FE5EAA">
      <w:pPr>
        <w:jc w:val="both"/>
      </w:pPr>
      <w:r>
        <w:rPr>
          <w:color w:val="000000"/>
        </w:rPr>
        <w:t xml:space="preserve">9. </w:t>
      </w:r>
      <w:r w:rsidRPr="000C65C2">
        <w:rPr>
          <w:color w:val="000000"/>
        </w:rPr>
        <w:t xml:space="preserve">Декларация за конфиденциалност по чл. 102 от ЗОП - </w:t>
      </w:r>
      <w:r w:rsidRPr="00DA1825">
        <w:rPr>
          <w:b/>
          <w:iCs/>
          <w:color w:val="000000"/>
        </w:rPr>
        <w:t xml:space="preserve">Образец № </w:t>
      </w:r>
      <w:r>
        <w:rPr>
          <w:b/>
          <w:iCs/>
          <w:color w:val="000000"/>
        </w:rPr>
        <w:t>9</w:t>
      </w:r>
    </w:p>
    <w:p w:rsidR="007838F9" w:rsidRPr="003E2777" w:rsidRDefault="007838F9" w:rsidP="00FE5EAA">
      <w:pPr>
        <w:jc w:val="both"/>
      </w:pPr>
      <w:r>
        <w:rPr>
          <w:lang w:val="en-US"/>
        </w:rPr>
        <w:t xml:space="preserve">10. </w:t>
      </w:r>
      <w:r>
        <w:t xml:space="preserve">Ценово предложение </w:t>
      </w:r>
      <w:r w:rsidRPr="00DA1825">
        <w:rPr>
          <w:b/>
        </w:rPr>
        <w:t xml:space="preserve">/Образец № </w:t>
      </w:r>
      <w:r>
        <w:rPr>
          <w:b/>
        </w:rPr>
        <w:t>10</w:t>
      </w:r>
      <w:r w:rsidRPr="00DA1825">
        <w:rPr>
          <w:b/>
        </w:rPr>
        <w:t>/</w:t>
      </w:r>
    </w:p>
    <w:p w:rsidR="007838F9" w:rsidRPr="008B3669" w:rsidRDefault="007838F9" w:rsidP="00FE5EAA">
      <w:pPr>
        <w:jc w:val="both"/>
        <w:rPr>
          <w:bCs/>
        </w:rPr>
      </w:pPr>
      <w:r>
        <w:rPr>
          <w:bCs/>
        </w:rPr>
        <w:t>1</w:t>
      </w:r>
      <w:r>
        <w:rPr>
          <w:bCs/>
          <w:lang w:val="en-US"/>
        </w:rPr>
        <w:t>1</w:t>
      </w:r>
      <w:r w:rsidRPr="008B3669">
        <w:rPr>
          <w:bCs/>
        </w:rPr>
        <w:t>. Проект на договор</w:t>
      </w:r>
      <w:r>
        <w:rPr>
          <w:bCs/>
        </w:rPr>
        <w:t xml:space="preserve"> </w:t>
      </w:r>
      <w:r>
        <w:rPr>
          <w:b/>
          <w:bCs/>
        </w:rPr>
        <w:t>/Образец № 11</w:t>
      </w:r>
      <w:r w:rsidRPr="004D1A96">
        <w:rPr>
          <w:b/>
          <w:bCs/>
        </w:rPr>
        <w:t>/</w:t>
      </w:r>
    </w:p>
    <w:p w:rsidR="007838F9" w:rsidRDefault="007838F9" w:rsidP="00FE5EAA">
      <w:pPr>
        <w:jc w:val="both"/>
        <w:rPr>
          <w:color w:val="FF0000"/>
          <w:lang w:val="en-US"/>
        </w:rPr>
      </w:pPr>
      <w:r>
        <w:t>1</w:t>
      </w:r>
      <w:r>
        <w:rPr>
          <w:lang w:val="en-US"/>
        </w:rPr>
        <w:t>2</w:t>
      </w:r>
      <w:r>
        <w:t xml:space="preserve">. </w:t>
      </w:r>
      <w:r>
        <w:rPr>
          <w:bCs/>
        </w:rPr>
        <w:t>Списък на обекти на възложителя с</w:t>
      </w:r>
      <w:r>
        <w:t xml:space="preserve"> опис на </w:t>
      </w:r>
      <w:r w:rsidRPr="002C52F5">
        <w:t xml:space="preserve"> потребление</w:t>
      </w:r>
      <w:r>
        <w:t xml:space="preserve">то на електрическа енергия </w:t>
      </w:r>
      <w:r w:rsidRPr="002C52F5">
        <w:rPr>
          <w:lang w:val="en-US"/>
        </w:rPr>
        <w:t xml:space="preserve"> </w:t>
      </w:r>
      <w:r w:rsidRPr="002C52F5">
        <w:t>през</w:t>
      </w:r>
      <w:r w:rsidRPr="002C52F5">
        <w:rPr>
          <w:lang w:val="en-US"/>
        </w:rPr>
        <w:t xml:space="preserve"> 2016</w:t>
      </w:r>
      <w:r>
        <w:t xml:space="preserve"> г. за  съответните обекти – </w:t>
      </w:r>
      <w:r w:rsidRPr="00122D68">
        <w:rPr>
          <w:b/>
        </w:rPr>
        <w:t xml:space="preserve">Приложение № </w:t>
      </w:r>
      <w:r>
        <w:rPr>
          <w:b/>
          <w:lang w:val="en-US"/>
        </w:rPr>
        <w:t>1</w:t>
      </w:r>
      <w:r w:rsidRPr="00122D68">
        <w:rPr>
          <w:b/>
        </w:rPr>
        <w:t>.</w:t>
      </w:r>
    </w:p>
    <w:p w:rsidR="007838F9" w:rsidRDefault="007838F9" w:rsidP="007D3295">
      <w:pPr>
        <w:jc w:val="both"/>
        <w:rPr>
          <w:color w:val="FF0000"/>
          <w:lang w:val="en-US"/>
        </w:rPr>
      </w:pPr>
    </w:p>
    <w:p w:rsidR="007838F9" w:rsidRDefault="007838F9" w:rsidP="007D3295">
      <w:pPr>
        <w:jc w:val="both"/>
        <w:rPr>
          <w:color w:val="FF0000"/>
        </w:rPr>
      </w:pPr>
    </w:p>
    <w:p w:rsidR="007838F9" w:rsidRDefault="007838F9" w:rsidP="007D3295">
      <w:pPr>
        <w:jc w:val="both"/>
        <w:rPr>
          <w:color w:val="FF0000"/>
        </w:rPr>
      </w:pPr>
    </w:p>
    <w:p w:rsidR="007838F9" w:rsidRPr="00FE5EAA" w:rsidRDefault="007838F9" w:rsidP="007D3295">
      <w:pPr>
        <w:jc w:val="both"/>
        <w:rPr>
          <w:color w:val="FF0000"/>
        </w:rPr>
      </w:pPr>
    </w:p>
    <w:p w:rsidR="007838F9" w:rsidRPr="00775F10" w:rsidRDefault="007838F9" w:rsidP="003711B2"/>
    <w:p w:rsidR="007838F9" w:rsidRPr="00811716" w:rsidRDefault="007838F9" w:rsidP="00FE5EAA">
      <w:pPr>
        <w:rPr>
          <w:b/>
          <w:u w:val="single"/>
        </w:rPr>
      </w:pPr>
      <w:r>
        <w:rPr>
          <w:b/>
          <w:u w:val="single"/>
        </w:rPr>
        <w:t>І.</w:t>
      </w:r>
      <w:r w:rsidRPr="00811716">
        <w:rPr>
          <w:b/>
          <w:u w:val="single"/>
        </w:rPr>
        <w:t>ОБХВАТ НА ОБЩЕСТВЕНАТА ПОРЪЧКА</w:t>
      </w:r>
      <w:r>
        <w:rPr>
          <w:b/>
          <w:u w:val="single"/>
        </w:rPr>
        <w:t xml:space="preserve"> И ТЕХНИЧЕСКИ СПЕЦИФИКАЦИИ</w:t>
      </w:r>
    </w:p>
    <w:p w:rsidR="007838F9" w:rsidRPr="003E2777" w:rsidRDefault="007838F9" w:rsidP="00FE5EAA">
      <w:pPr>
        <w:ind w:firstLine="709"/>
      </w:pPr>
      <w:r w:rsidRPr="003E2777">
        <w:t xml:space="preserve">        </w:t>
      </w:r>
    </w:p>
    <w:p w:rsidR="007838F9" w:rsidRPr="003E2777" w:rsidRDefault="007838F9" w:rsidP="007D3295">
      <w:pPr>
        <w:pStyle w:val="BodyText"/>
        <w:ind w:firstLine="644"/>
        <w:jc w:val="both"/>
        <w:rPr>
          <w:b/>
          <w:bCs/>
        </w:rPr>
      </w:pPr>
      <w:r w:rsidRPr="003E2777">
        <w:rPr>
          <w:b/>
          <w:bCs/>
        </w:rPr>
        <w:t xml:space="preserve">1. </w:t>
      </w:r>
      <w:r w:rsidRPr="00185254">
        <w:rPr>
          <w:b/>
          <w:bCs/>
          <w:sz w:val="28"/>
          <w:szCs w:val="28"/>
        </w:rPr>
        <w:t>Предмет на обществена поръчка:</w:t>
      </w:r>
    </w:p>
    <w:p w:rsidR="007838F9" w:rsidRPr="003E2777" w:rsidRDefault="007838F9" w:rsidP="007D3295">
      <w:pPr>
        <w:ind w:firstLine="720"/>
        <w:jc w:val="both"/>
        <w:rPr>
          <w:b/>
          <w:bCs/>
        </w:rPr>
      </w:pPr>
      <w:r w:rsidRPr="003E2777">
        <w:rPr>
          <w:lang w:val="ru-RU"/>
        </w:rPr>
        <w:t xml:space="preserve">Предмет на настоящата обществена поръчка е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/ЗОП/”.</w:t>
      </w:r>
    </w:p>
    <w:p w:rsidR="007838F9" w:rsidRPr="003E2777" w:rsidRDefault="007838F9" w:rsidP="007D3295">
      <w:pPr>
        <w:ind w:firstLine="720"/>
        <w:jc w:val="both"/>
        <w:rPr>
          <w:b/>
          <w:bCs/>
        </w:rPr>
      </w:pPr>
    </w:p>
    <w:p w:rsidR="007838F9" w:rsidRPr="003E2777" w:rsidRDefault="007838F9" w:rsidP="007D3295">
      <w:pPr>
        <w:ind w:firstLine="644"/>
        <w:jc w:val="both"/>
        <w:rPr>
          <w:b/>
          <w:bCs/>
        </w:rPr>
      </w:pPr>
      <w:r w:rsidRPr="003E2777">
        <w:rPr>
          <w:b/>
          <w:bCs/>
        </w:rPr>
        <w:t xml:space="preserve">2. </w:t>
      </w:r>
      <w:r w:rsidRPr="00EF3EBB">
        <w:rPr>
          <w:b/>
          <w:bCs/>
          <w:sz w:val="28"/>
          <w:szCs w:val="28"/>
        </w:rPr>
        <w:t>Пълно описание на предмета  на поръчката:</w:t>
      </w:r>
    </w:p>
    <w:p w:rsidR="007838F9" w:rsidRPr="003E2777" w:rsidRDefault="007838F9" w:rsidP="007D3295">
      <w:pPr>
        <w:ind w:firstLine="644"/>
        <w:jc w:val="both"/>
        <w:rPr>
          <w:b/>
          <w:bCs/>
        </w:rPr>
      </w:pPr>
    </w:p>
    <w:p w:rsidR="007838F9" w:rsidRPr="003E2777" w:rsidRDefault="007838F9" w:rsidP="007D3295">
      <w:pPr>
        <w:ind w:firstLine="720"/>
        <w:jc w:val="both"/>
      </w:pPr>
      <w:r w:rsidRPr="003E2777">
        <w:rPr>
          <w:lang w:val="ru-RU"/>
        </w:rPr>
        <w:t>Доставка на нетно количество активна електрическа енергия и координ</w:t>
      </w:r>
      <w:r>
        <w:rPr>
          <w:lang w:val="ru-RU"/>
        </w:rPr>
        <w:t>атор</w:t>
      </w:r>
      <w:r w:rsidRPr="003E2777">
        <w:rPr>
          <w:lang w:val="ru-RU"/>
        </w:rPr>
        <w:t xml:space="preserve"> на балансираща група за обекти </w:t>
      </w:r>
      <w:r w:rsidRPr="003E2777">
        <w:t xml:space="preserve">на </w:t>
      </w:r>
      <w:r>
        <w:t xml:space="preserve">ТП </w:t>
      </w:r>
      <w:r w:rsidRPr="003E2777">
        <w:t>„</w:t>
      </w:r>
      <w:r>
        <w:t>ДЪРЖАВНО ГОРСКО СТОПАНСТВО - БУРГАС</w:t>
      </w:r>
      <w:r w:rsidRPr="003E2777">
        <w:t>”</w:t>
      </w:r>
      <w:r>
        <w:t xml:space="preserve">, </w:t>
      </w:r>
      <w:r w:rsidRPr="003E2777">
        <w:t>гр.</w:t>
      </w:r>
      <w:r>
        <w:t xml:space="preserve"> Бургас</w:t>
      </w:r>
      <w:r w:rsidRPr="003E2777">
        <w:rPr>
          <w:lang w:val="ru-RU"/>
        </w:rPr>
        <w:t xml:space="preserve">, </w:t>
      </w:r>
      <w:r w:rsidRPr="003E2777">
        <w:t>разделени по ниво на напрежение на присъединяване, както следва:</w:t>
      </w:r>
    </w:p>
    <w:p w:rsidR="007838F9" w:rsidRPr="003E2777" w:rsidRDefault="007838F9" w:rsidP="007D3295">
      <w:pPr>
        <w:ind w:firstLine="720"/>
        <w:jc w:val="both"/>
      </w:pPr>
    </w:p>
    <w:p w:rsidR="007838F9" w:rsidRDefault="007838F9" w:rsidP="005634F1">
      <w:pPr>
        <w:ind w:firstLine="708"/>
        <w:jc w:val="both"/>
        <w:rPr>
          <w:color w:val="000000"/>
        </w:rPr>
      </w:pPr>
      <w:r>
        <w:t>1.</w:t>
      </w:r>
      <w:r w:rsidRPr="00E418C1">
        <w:rPr>
          <w:b/>
        </w:rPr>
        <w:t>Обекти присъединени към мрежата</w:t>
      </w:r>
      <w:r w:rsidRPr="00DB4D1D">
        <w:t xml:space="preserve"> </w:t>
      </w:r>
      <w:r w:rsidRPr="005A4833">
        <w:t>на ниско</w:t>
      </w:r>
      <w:r w:rsidRPr="00DB4D1D">
        <w:t xml:space="preserve"> напрежение </w:t>
      </w:r>
      <w:r w:rsidRPr="00112030">
        <w:t xml:space="preserve">–  </w:t>
      </w:r>
      <w:r w:rsidRPr="00112030">
        <w:rPr>
          <w:lang w:val="en-US"/>
        </w:rPr>
        <w:t>4 (четири)</w:t>
      </w:r>
      <w:r>
        <w:rPr>
          <w:color w:val="FF0000"/>
          <w:lang w:val="en-US"/>
        </w:rPr>
        <w:t xml:space="preserve"> </w:t>
      </w:r>
      <w:r w:rsidRPr="00FD3E0C">
        <w:rPr>
          <w:color w:val="000000"/>
        </w:rPr>
        <w:t>бр.-</w:t>
      </w:r>
      <w:r>
        <w:rPr>
          <w:color w:val="000000"/>
        </w:rPr>
        <w:t xml:space="preserve">  с обща консумация в размер на </w:t>
      </w:r>
      <w:r w:rsidRPr="005A4833">
        <w:t>20 (двадесет)</w:t>
      </w:r>
      <w:r w:rsidRPr="005634F1">
        <w:rPr>
          <w:color w:val="000000"/>
          <w:lang w:val="en-US"/>
        </w:rPr>
        <w:t xml:space="preserve"> MWh</w:t>
      </w:r>
      <w:r>
        <w:rPr>
          <w:color w:val="000000"/>
        </w:rPr>
        <w:t>.</w:t>
      </w:r>
    </w:p>
    <w:p w:rsidR="007838F9" w:rsidRPr="003E2777" w:rsidRDefault="007838F9" w:rsidP="0023460C">
      <w:pPr>
        <w:widowControl w:val="0"/>
        <w:tabs>
          <w:tab w:val="left" w:pos="-360"/>
          <w:tab w:val="left" w:pos="0"/>
        </w:tabs>
        <w:autoSpaceDE w:val="0"/>
        <w:autoSpaceDN w:val="0"/>
        <w:adjustRightInd w:val="0"/>
        <w:jc w:val="both"/>
      </w:pPr>
      <w:r>
        <w:tab/>
        <w:t xml:space="preserve">Електрическата енергия следва да е с качество, </w:t>
      </w:r>
      <w:r w:rsidRPr="003E2777">
        <w:t>съгласно нормативните изисквания, касаещи предмета на поръчката.</w:t>
      </w:r>
    </w:p>
    <w:p w:rsidR="007838F9" w:rsidRPr="00811716" w:rsidRDefault="007838F9" w:rsidP="00BE4C7B">
      <w:pPr>
        <w:ind w:firstLine="708"/>
        <w:jc w:val="both"/>
        <w:rPr>
          <w:b/>
        </w:rPr>
      </w:pPr>
      <w:r w:rsidRPr="00E418C1">
        <w:rPr>
          <w:b/>
        </w:rPr>
        <w:t>Място на изпълнение на поръчката</w:t>
      </w:r>
      <w:r>
        <w:t xml:space="preserve"> </w:t>
      </w:r>
      <w:r w:rsidRPr="003E2777">
        <w:t>– обекти на Възложителя</w:t>
      </w:r>
      <w:r>
        <w:t>,</w:t>
      </w:r>
      <w:r w:rsidRPr="003E2777">
        <w:t xml:space="preserve"> съгла</w:t>
      </w:r>
      <w:r>
        <w:t xml:space="preserve">сно                    </w:t>
      </w:r>
      <w:r w:rsidRPr="00811716">
        <w:rPr>
          <w:b/>
        </w:rPr>
        <w:t>Приложение № 1.</w:t>
      </w:r>
    </w:p>
    <w:p w:rsidR="007838F9" w:rsidRPr="003E2777" w:rsidRDefault="007838F9" w:rsidP="005634F1">
      <w:pPr>
        <w:jc w:val="both"/>
      </w:pPr>
      <w:r w:rsidRPr="003E2777">
        <w:t xml:space="preserve">            </w:t>
      </w:r>
      <w:r w:rsidRPr="003E2777">
        <w:rPr>
          <w:lang w:val="ru-RU"/>
        </w:rPr>
        <w:t xml:space="preserve">Изпълнителят извършва доставка, за период от </w:t>
      </w:r>
      <w:r w:rsidRPr="00E418C1">
        <w:rPr>
          <w:b/>
          <w:lang w:val="ru-RU"/>
        </w:rPr>
        <w:t>1</w:t>
      </w:r>
      <w:r>
        <w:rPr>
          <w:b/>
          <w:lang w:val="ru-RU"/>
        </w:rPr>
        <w:t>2 /дванадесет</w:t>
      </w:r>
      <w:r w:rsidRPr="00E418C1">
        <w:rPr>
          <w:b/>
          <w:lang w:val="ru-RU"/>
        </w:rPr>
        <w:t>/</w:t>
      </w:r>
      <w:r>
        <w:rPr>
          <w:b/>
          <w:lang w:val="ru-RU"/>
        </w:rPr>
        <w:t xml:space="preserve"> месеца</w:t>
      </w:r>
      <w:r w:rsidRPr="00E418C1">
        <w:rPr>
          <w:b/>
          <w:lang w:val="ru-RU"/>
        </w:rPr>
        <w:t>,</w:t>
      </w:r>
      <w:r w:rsidRPr="003E2777">
        <w:rPr>
          <w:lang w:val="ru-RU"/>
        </w:rPr>
        <w:t xml:space="preserve"> </w:t>
      </w:r>
      <w:r>
        <w:rPr>
          <w:lang w:val="ru-RU"/>
        </w:rPr>
        <w:t xml:space="preserve">считано от влизане в сила на договора с избрания Изпълнител </w:t>
      </w:r>
      <w:r w:rsidRPr="003E2777">
        <w:rPr>
          <w:lang w:val="ru-RU"/>
        </w:rPr>
        <w:t>на нетна активна електрическа енергия и координатор на балансираща група за ниско</w:t>
      </w:r>
      <w:r w:rsidRPr="003E2777">
        <w:rPr>
          <w:lang w:val="en-US"/>
        </w:rPr>
        <w:t xml:space="preserve"> </w:t>
      </w:r>
      <w:r w:rsidRPr="003E2777">
        <w:t>и средно</w:t>
      </w:r>
      <w:r w:rsidRPr="003E2777">
        <w:rPr>
          <w:lang w:val="ru-RU"/>
        </w:rPr>
        <w:t xml:space="preserve"> напрежение </w:t>
      </w:r>
      <w:r w:rsidRPr="00531F14">
        <w:rPr>
          <w:lang w:val="ru-RU"/>
        </w:rPr>
        <w:t xml:space="preserve">за </w:t>
      </w:r>
      <w:r w:rsidRPr="00112030">
        <w:t xml:space="preserve">4 </w:t>
      </w:r>
      <w:r w:rsidRPr="00112030">
        <w:rPr>
          <w:lang w:val="ru-RU"/>
        </w:rPr>
        <w:t>(четири) измервателни точки,</w:t>
      </w:r>
      <w:r w:rsidRPr="00531F14">
        <w:rPr>
          <w:lang w:val="ru-RU"/>
        </w:rPr>
        <w:t xml:space="preserve"> </w:t>
      </w:r>
      <w:r>
        <w:rPr>
          <w:lang w:val="ru-RU"/>
        </w:rPr>
        <w:t>в съответствие с</w:t>
      </w:r>
      <w:r w:rsidRPr="002B661A">
        <w:rPr>
          <w:b/>
          <w:lang w:val="ru-RU"/>
        </w:rPr>
        <w:t xml:space="preserve"> Приложение № 1</w:t>
      </w:r>
      <w:r>
        <w:rPr>
          <w:lang w:val="ru-RU"/>
        </w:rPr>
        <w:t xml:space="preserve">, </w:t>
      </w:r>
      <w:r w:rsidRPr="00531F14">
        <w:rPr>
          <w:lang w:val="ru-RU"/>
        </w:rPr>
        <w:t>за</w:t>
      </w:r>
      <w:r w:rsidRPr="003E2777">
        <w:rPr>
          <w:lang w:val="ru-RU"/>
        </w:rPr>
        <w:t xml:space="preserve"> нуждите на </w:t>
      </w:r>
      <w:r>
        <w:rPr>
          <w:lang w:val="ru-RU"/>
        </w:rPr>
        <w:t xml:space="preserve">ТП </w:t>
      </w:r>
      <w:r w:rsidRPr="003E2777">
        <w:rPr>
          <w:lang w:val="ru-RU"/>
        </w:rPr>
        <w:t>«</w:t>
      </w:r>
      <w:r>
        <w:rPr>
          <w:lang w:val="ru-RU"/>
        </w:rPr>
        <w:t>ДГС-БУРГАС</w:t>
      </w:r>
      <w:r w:rsidRPr="003E2777">
        <w:rPr>
          <w:lang w:val="ru-RU"/>
        </w:rPr>
        <w:t xml:space="preserve">» </w:t>
      </w:r>
      <w:r>
        <w:rPr>
          <w:lang w:val="ru-RU"/>
        </w:rPr>
        <w:t xml:space="preserve">- </w:t>
      </w:r>
      <w:r w:rsidRPr="003E2777">
        <w:rPr>
          <w:lang w:val="ru-RU"/>
        </w:rPr>
        <w:t xml:space="preserve">град </w:t>
      </w:r>
      <w:r>
        <w:rPr>
          <w:lang w:val="ru-RU"/>
        </w:rPr>
        <w:t>Бургас.</w:t>
      </w:r>
      <w:r w:rsidRPr="003E2777">
        <w:rPr>
          <w:lang w:val="ru-RU"/>
        </w:rPr>
        <w:t xml:space="preserve"> Откритата процедура е за възлагане на обществена поръчка за доставка на електрическа енергия по свободно договорени цени съгласно чл. 100, чл. 101, чл. 102 и чл. 103 от ЗЕ и Правилата за търговия с електрическа енергия з</w:t>
      </w:r>
      <w:r>
        <w:rPr>
          <w:lang w:val="ru-RU"/>
        </w:rPr>
        <w:t>а захранване на обекти на ТП „ДГС-БУРГАС“</w:t>
      </w:r>
      <w:r w:rsidRPr="003E2777">
        <w:rPr>
          <w:lang w:val="ru-RU"/>
        </w:rPr>
        <w:t xml:space="preserve">, мрежа средно и ниско напрежение. Цената включва активна електрическа енергия, разходи за балансиране и разходи на участника за осигуряване на посочените услуги, </w:t>
      </w:r>
      <w:r w:rsidRPr="003E2777">
        <w:rPr>
          <w:color w:val="000000"/>
          <w:lang w:val="ru-RU"/>
        </w:rPr>
        <w:t xml:space="preserve">без </w:t>
      </w:r>
      <w:r>
        <w:rPr>
          <w:color w:val="000000"/>
          <w:lang w:val="ru-RU"/>
        </w:rPr>
        <w:t xml:space="preserve">в </w:t>
      </w:r>
      <w:r w:rsidRPr="003E2777">
        <w:rPr>
          <w:color w:val="000000"/>
          <w:lang w:val="ru-RU"/>
        </w:rPr>
        <w:t>балансиращата група допълнително да се начисляват суми за излишък и недостиг на небалансите</w:t>
      </w:r>
      <w:r w:rsidRPr="003E2777">
        <w:rPr>
          <w:lang w:val="ru-RU"/>
        </w:rPr>
        <w:t>. Възложителят не заплаща за балансираща група и не поема разходите за небаланси.</w:t>
      </w:r>
    </w:p>
    <w:p w:rsidR="007838F9" w:rsidRPr="003E2777" w:rsidRDefault="007838F9" w:rsidP="005634F1">
      <w:pPr>
        <w:pStyle w:val="PlainText"/>
        <w:spacing w:line="276" w:lineRule="auto"/>
        <w:ind w:firstLine="851"/>
        <w:jc w:val="both"/>
        <w:rPr>
          <w:lang w:val="ru-RU"/>
        </w:rPr>
      </w:pPr>
      <w:r w:rsidRPr="002B661A">
        <w:rPr>
          <w:rFonts w:ascii="Times New Roman" w:hAnsi="Times New Roman"/>
          <w:b/>
          <w:sz w:val="24"/>
          <w:szCs w:val="24"/>
          <w:lang w:val="ru-RU"/>
        </w:rPr>
        <w:t>Срок на договора</w:t>
      </w:r>
      <w:r w:rsidRPr="003E2777">
        <w:rPr>
          <w:rFonts w:ascii="Times New Roman" w:hAnsi="Times New Roman"/>
          <w:sz w:val="24"/>
          <w:szCs w:val="24"/>
          <w:lang w:val="ru-RU"/>
        </w:rPr>
        <w:t xml:space="preserve"> – </w:t>
      </w:r>
      <w:r>
        <w:rPr>
          <w:rFonts w:ascii="Times New Roman" w:hAnsi="Times New Roman"/>
          <w:b/>
          <w:sz w:val="24"/>
          <w:szCs w:val="24"/>
          <w:lang w:val="ru-RU"/>
        </w:rPr>
        <w:t>12 /дванадесет</w:t>
      </w:r>
      <w:r w:rsidRPr="00552FB0">
        <w:rPr>
          <w:rFonts w:ascii="Times New Roman" w:hAnsi="Times New Roman"/>
          <w:b/>
          <w:sz w:val="24"/>
          <w:szCs w:val="24"/>
          <w:lang w:val="ru-RU"/>
        </w:rPr>
        <w:t xml:space="preserve">/ </w:t>
      </w:r>
      <w:r>
        <w:rPr>
          <w:rFonts w:ascii="Times New Roman" w:hAnsi="Times New Roman"/>
          <w:b/>
          <w:sz w:val="24"/>
          <w:szCs w:val="24"/>
          <w:lang w:val="ru-RU"/>
        </w:rPr>
        <w:t>месеца</w:t>
      </w:r>
      <w:r w:rsidRPr="003E2777">
        <w:rPr>
          <w:rFonts w:ascii="Times New Roman" w:hAnsi="Times New Roman"/>
          <w:sz w:val="24"/>
          <w:szCs w:val="24"/>
          <w:lang w:val="ru-RU"/>
        </w:rPr>
        <w:t>, считано от датата на регистрация на първия регистриран график.</w:t>
      </w:r>
    </w:p>
    <w:p w:rsidR="007838F9" w:rsidRPr="003E2777" w:rsidRDefault="007838F9" w:rsidP="005634F1">
      <w:pPr>
        <w:jc w:val="both"/>
        <w:rPr>
          <w:lang w:val="ru-RU"/>
        </w:rPr>
      </w:pPr>
    </w:p>
    <w:p w:rsidR="007838F9" w:rsidRPr="006F1631" w:rsidRDefault="007838F9" w:rsidP="005634F1">
      <w:pPr>
        <w:ind w:firstLine="720"/>
        <w:jc w:val="both"/>
        <w:rPr>
          <w:b/>
        </w:rPr>
      </w:pPr>
      <w:r w:rsidRPr="006F1631">
        <w:rPr>
          <w:b/>
        </w:rPr>
        <w:t>Прогнозна стойност на поръчката 5300 (пет хиляди и триста )</w:t>
      </w:r>
      <w:r w:rsidRPr="006F1631">
        <w:rPr>
          <w:b/>
          <w:bCs/>
        </w:rPr>
        <w:t xml:space="preserve">  лева</w:t>
      </w:r>
      <w:r w:rsidRPr="006F1631">
        <w:rPr>
          <w:b/>
        </w:rPr>
        <w:t xml:space="preserve"> без ДДС. За срок от 12 месеца</w:t>
      </w:r>
    </w:p>
    <w:p w:rsidR="007838F9" w:rsidRPr="006F1631" w:rsidRDefault="007838F9" w:rsidP="005A4833">
      <w:pPr>
        <w:ind w:firstLine="720"/>
        <w:jc w:val="both"/>
        <w:rPr>
          <w:b/>
        </w:rPr>
      </w:pPr>
      <w:r w:rsidRPr="006F1631">
        <w:rPr>
          <w:b/>
        </w:rPr>
        <w:t>Обща прогнозна стойност с предвидено повторение, на основание чл.21, ал.1 от ЗОП, във връзка с чл. 6, ал.1 и ал. 2 от ППЗОП, на дейността за срок от 12 /дванадесет</w:t>
      </w:r>
      <w:r w:rsidRPr="006F1631">
        <w:rPr>
          <w:b/>
          <w:lang w:val="en-US"/>
        </w:rPr>
        <w:t>/</w:t>
      </w:r>
      <w:r w:rsidRPr="006F1631">
        <w:rPr>
          <w:b/>
        </w:rPr>
        <w:t xml:space="preserve"> месеца в размер на 10 600 ( десет хиляди и шестстотин) лева без ДДС.</w:t>
      </w:r>
    </w:p>
    <w:p w:rsidR="007838F9" w:rsidRDefault="007838F9" w:rsidP="007D3295">
      <w:pPr>
        <w:ind w:firstLine="720"/>
        <w:jc w:val="both"/>
      </w:pPr>
      <w:r w:rsidRPr="003E2777">
        <w:t xml:space="preserve">Срок на изпълнение на поръчката </w:t>
      </w:r>
      <w:r w:rsidRPr="005634F1">
        <w:t xml:space="preserve">– </w:t>
      </w:r>
      <w:r>
        <w:rPr>
          <w:b/>
        </w:rPr>
        <w:t>12</w:t>
      </w:r>
      <w:r w:rsidRPr="00552FB0">
        <w:rPr>
          <w:b/>
        </w:rPr>
        <w:t xml:space="preserve"> /</w:t>
      </w:r>
      <w:r>
        <w:rPr>
          <w:b/>
        </w:rPr>
        <w:t>дванадесет</w:t>
      </w:r>
      <w:r w:rsidRPr="00552FB0">
        <w:rPr>
          <w:b/>
        </w:rPr>
        <w:t>/</w:t>
      </w:r>
      <w:r w:rsidRPr="003E2777">
        <w:t xml:space="preserve"> </w:t>
      </w:r>
      <w:r>
        <w:rPr>
          <w:b/>
        </w:rPr>
        <w:t>месеца</w:t>
      </w:r>
      <w:r w:rsidRPr="003E2777">
        <w:t xml:space="preserve"> считано от</w:t>
      </w:r>
      <w:r>
        <w:t xml:space="preserve"> датата на влизане в сила на договора</w:t>
      </w:r>
      <w:r w:rsidRPr="003E2777">
        <w:t xml:space="preserve">. </w:t>
      </w:r>
    </w:p>
    <w:p w:rsidR="007838F9" w:rsidRPr="00112030" w:rsidRDefault="007838F9" w:rsidP="007D3295">
      <w:pPr>
        <w:ind w:firstLine="720"/>
        <w:jc w:val="both"/>
      </w:pPr>
      <w:r>
        <w:t>С</w:t>
      </w:r>
      <w:r w:rsidRPr="00112030">
        <w:t xml:space="preserve"> предвидено повторение, на основание чл.21, ал.1 от ЗОП, във вр. с чл.6, ал.1 и ал.2 от ППЗОП, на дейността за срок от 12 / дванадесет месеца</w:t>
      </w:r>
      <w:r w:rsidRPr="00112030">
        <w:rPr>
          <w:lang w:val="en-US"/>
        </w:rPr>
        <w:t>/</w:t>
      </w:r>
      <w:r>
        <w:t>.</w:t>
      </w:r>
    </w:p>
    <w:p w:rsidR="007838F9" w:rsidRPr="003E2777" w:rsidRDefault="007838F9" w:rsidP="007D3295">
      <w:pPr>
        <w:pStyle w:val="PlainText"/>
        <w:spacing w:line="276" w:lineRule="auto"/>
        <w:jc w:val="both"/>
      </w:pPr>
      <w:r>
        <w:rPr>
          <w:rFonts w:ascii="Times New Roman" w:hAnsi="Times New Roman"/>
          <w:sz w:val="24"/>
          <w:szCs w:val="24"/>
        </w:rPr>
        <w:t xml:space="preserve">           </w:t>
      </w:r>
      <w:r w:rsidRPr="003E2777">
        <w:rPr>
          <w:rFonts w:ascii="Times New Roman" w:hAnsi="Times New Roman"/>
          <w:sz w:val="24"/>
          <w:szCs w:val="24"/>
        </w:rPr>
        <w:t>Услов</w:t>
      </w:r>
      <w:r>
        <w:rPr>
          <w:rFonts w:ascii="Times New Roman" w:hAnsi="Times New Roman"/>
          <w:sz w:val="24"/>
          <w:szCs w:val="24"/>
        </w:rPr>
        <w:t>ия и начин на финансиране и плащане</w:t>
      </w:r>
      <w:r w:rsidRPr="003E2777">
        <w:rPr>
          <w:rFonts w:ascii="Times New Roman" w:hAnsi="Times New Roman"/>
          <w:sz w:val="24"/>
          <w:szCs w:val="24"/>
          <w:lang w:val="ru-RU"/>
        </w:rPr>
        <w:t xml:space="preserve">: Собствено финансиране. Плащанията на дължимите суми ще се извършват по банков път, в български лева </w:t>
      </w:r>
      <w:r>
        <w:rPr>
          <w:rFonts w:ascii="Times New Roman" w:hAnsi="Times New Roman"/>
          <w:sz w:val="24"/>
          <w:szCs w:val="24"/>
          <w:lang w:val="ru-RU"/>
        </w:rPr>
        <w:t>по банкова сметка, посочена от И</w:t>
      </w:r>
      <w:r w:rsidRPr="003E2777">
        <w:rPr>
          <w:rFonts w:ascii="Times New Roman" w:hAnsi="Times New Roman"/>
          <w:sz w:val="24"/>
          <w:szCs w:val="24"/>
          <w:lang w:val="ru-RU"/>
        </w:rPr>
        <w:t>зпълнителя. Срок на плащане – Заплащането на стойността се извършва с платежно нареждане по банковата сметка на И</w:t>
      </w:r>
      <w:r>
        <w:rPr>
          <w:rFonts w:ascii="Times New Roman" w:hAnsi="Times New Roman"/>
          <w:sz w:val="24"/>
          <w:szCs w:val="24"/>
          <w:lang w:val="ru-RU"/>
        </w:rPr>
        <w:t>зпълнителя, в български лева, в срок</w:t>
      </w:r>
      <w:r w:rsidRPr="003E2777">
        <w:rPr>
          <w:rFonts w:ascii="Times New Roman" w:hAnsi="Times New Roman"/>
          <w:sz w:val="24"/>
          <w:szCs w:val="24"/>
          <w:lang w:val="ru-RU"/>
        </w:rPr>
        <w:t xml:space="preserve"> 30 дни след представяне на фактура-оригинал.</w:t>
      </w:r>
      <w:r w:rsidRPr="003E2777">
        <w:rPr>
          <w:rFonts w:ascii="Times New Roman" w:hAnsi="Times New Roman"/>
          <w:sz w:val="24"/>
          <w:szCs w:val="24"/>
          <w:lang w:val="ru-RU"/>
        </w:rPr>
        <w:tab/>
      </w:r>
    </w:p>
    <w:p w:rsidR="007838F9" w:rsidRPr="003E2777" w:rsidRDefault="007838F9" w:rsidP="007D3295">
      <w:pPr>
        <w:ind w:firstLine="644"/>
        <w:jc w:val="both"/>
      </w:pPr>
    </w:p>
    <w:p w:rsidR="007838F9" w:rsidRPr="003E2777" w:rsidRDefault="007838F9" w:rsidP="007D3295">
      <w:pPr>
        <w:ind w:firstLine="644"/>
        <w:jc w:val="both"/>
        <w:rPr>
          <w:b/>
          <w:bCs/>
        </w:rPr>
      </w:pPr>
      <w:r w:rsidRPr="003E2777">
        <w:t xml:space="preserve"> </w:t>
      </w:r>
      <w:r w:rsidRPr="003E2777">
        <w:tab/>
      </w:r>
      <w:r>
        <w:rPr>
          <w:b/>
          <w:bCs/>
        </w:rPr>
        <w:t>ІІ</w:t>
      </w:r>
      <w:r w:rsidRPr="003E2777">
        <w:rPr>
          <w:b/>
          <w:bCs/>
        </w:rPr>
        <w:t>.</w:t>
      </w:r>
      <w:r w:rsidRPr="003E2777">
        <w:t xml:space="preserve"> </w:t>
      </w:r>
      <w:r>
        <w:rPr>
          <w:b/>
          <w:bCs/>
        </w:rPr>
        <w:t>ТЕХНИЧЕСКИ СПЕЦИФИКАЦИИ</w:t>
      </w:r>
    </w:p>
    <w:p w:rsidR="007838F9" w:rsidRPr="008A58A4" w:rsidRDefault="007838F9" w:rsidP="00321ACA">
      <w:pPr>
        <w:spacing w:line="241" w:lineRule="auto"/>
        <w:ind w:left="250" w:right="231" w:firstLine="470"/>
        <w:jc w:val="both"/>
        <w:rPr>
          <w:bCs/>
        </w:rPr>
      </w:pPr>
      <w:r w:rsidRPr="008A58A4">
        <w:rPr>
          <w:bCs/>
        </w:rPr>
        <w:t>Поръчката се обявява във връзка с Директива (ЕО) 72/2009г. за осъществяване на процеса по смяна на доставчик на електрическа енергия, Закона за енергетиката</w:t>
      </w:r>
      <w:r>
        <w:rPr>
          <w:bCs/>
        </w:rPr>
        <w:t xml:space="preserve">                 </w:t>
      </w:r>
      <w:r w:rsidRPr="008A58A4">
        <w:rPr>
          <w:bCs/>
        </w:rPr>
        <w:t xml:space="preserve"> ЗЕ</w:t>
      </w:r>
      <w:r>
        <w:rPr>
          <w:bCs/>
        </w:rPr>
        <w:t xml:space="preserve"> </w:t>
      </w:r>
      <w:r w:rsidRPr="008A58A4">
        <w:rPr>
          <w:bCs/>
        </w:rPr>
        <w:t>/</w:t>
      </w:r>
      <w:r>
        <w:rPr>
          <w:bCs/>
        </w:rPr>
        <w:t xml:space="preserve"> </w:t>
      </w:r>
      <w:r w:rsidRPr="008A58A4">
        <w:rPr>
          <w:bCs/>
        </w:rPr>
        <w:t>2003г. и във връзка с промяна на ЗЕ от 17.07.2012</w:t>
      </w:r>
      <w:r>
        <w:rPr>
          <w:bCs/>
        </w:rPr>
        <w:t xml:space="preserve"> </w:t>
      </w:r>
      <w:r w:rsidRPr="008A58A4">
        <w:rPr>
          <w:bCs/>
        </w:rPr>
        <w:t>г. за избор на доставчик и договаряне на цена за продажба на ел.енергия и решение на КЕВР за доставка на електрическа енергия за свободния пазар.</w:t>
      </w:r>
    </w:p>
    <w:p w:rsidR="007838F9" w:rsidRPr="008A58A4" w:rsidRDefault="007838F9" w:rsidP="00321ACA">
      <w:pPr>
        <w:spacing w:line="241" w:lineRule="auto"/>
        <w:ind w:left="250" w:right="231" w:firstLine="470"/>
        <w:jc w:val="both"/>
        <w:rPr>
          <w:bCs/>
        </w:rPr>
      </w:pPr>
      <w:r w:rsidRPr="008A58A4">
        <w:rPr>
          <w:bCs/>
        </w:rPr>
        <w:t>При доставката следва да се осигури непрекъснатост на електроснабдяването и да се доставя електрическа енергия с качество и по ред, съгласно предвиденото в Закона за енергетиката (ЗЕ) и останалите нормативни актове, които уреждат обществените отношения, свързани с доставката на електрическа енергия (в т.ч. наредбите към ЗЕ, Правилата за търговия с електрическа енергия (ПТЕЕ) и Правилата за измерване на количеството електрическа енергия (ПИКЕЕ).</w:t>
      </w:r>
    </w:p>
    <w:p w:rsidR="007838F9" w:rsidRPr="008A58A4" w:rsidRDefault="007838F9" w:rsidP="00321ACA">
      <w:pPr>
        <w:spacing w:line="241" w:lineRule="auto"/>
        <w:ind w:left="250" w:right="231" w:firstLine="470"/>
        <w:jc w:val="both"/>
        <w:rPr>
          <w:bCs/>
        </w:rPr>
      </w:pPr>
      <w:r w:rsidRPr="008A58A4">
        <w:rPr>
          <w:bCs/>
        </w:rPr>
        <w:t>В качеството на „координатор на балансираща група“</w:t>
      </w:r>
      <w:r>
        <w:rPr>
          <w:bCs/>
        </w:rPr>
        <w:t>,</w:t>
      </w:r>
      <w:r w:rsidRPr="008A58A4">
        <w:rPr>
          <w:bCs/>
        </w:rPr>
        <w:t xml:space="preserve"> 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без Възложителя да заплаща такса за участие.</w:t>
      </w:r>
    </w:p>
    <w:p w:rsidR="007838F9" w:rsidRDefault="007838F9" w:rsidP="00321ACA">
      <w:pPr>
        <w:spacing w:line="241" w:lineRule="auto"/>
        <w:ind w:left="250" w:right="231" w:firstLine="470"/>
        <w:jc w:val="both"/>
        <w:rPr>
          <w:bCs/>
        </w:rPr>
      </w:pPr>
      <w:r w:rsidRPr="008A58A4">
        <w:rPr>
          <w:bCs/>
        </w:rPr>
        <w:t>Възложителят няма ангажименти по прогнозиране и заявка на нужните количества ел. енергия. Изпълнителят поема всички небаланси на своите клиенти.</w:t>
      </w:r>
    </w:p>
    <w:p w:rsidR="007838F9" w:rsidRDefault="007838F9" w:rsidP="00321ACA">
      <w:pPr>
        <w:spacing w:line="241" w:lineRule="auto"/>
        <w:ind w:left="250" w:right="231" w:firstLine="470"/>
        <w:jc w:val="both"/>
        <w:rPr>
          <w:bCs/>
        </w:rPr>
      </w:pPr>
    </w:p>
    <w:p w:rsidR="007838F9" w:rsidRPr="00EC7AE7" w:rsidRDefault="007838F9" w:rsidP="00321ACA">
      <w:pPr>
        <w:spacing w:after="160" w:line="259" w:lineRule="auto"/>
        <w:ind w:firstLine="720"/>
        <w:jc w:val="both"/>
        <w:rPr>
          <w:b/>
          <w:sz w:val="28"/>
          <w:szCs w:val="28"/>
          <w:lang w:val="ru-RU" w:eastAsia="en-US"/>
        </w:rPr>
      </w:pPr>
      <w:r w:rsidRPr="00EC7AE7">
        <w:rPr>
          <w:b/>
          <w:sz w:val="28"/>
          <w:szCs w:val="28"/>
          <w:lang w:val="ru-RU" w:eastAsia="en-US"/>
        </w:rPr>
        <w:t>Изпълнителят на настоящата обществена поръчка следва да:</w:t>
      </w:r>
    </w:p>
    <w:p w:rsidR="007838F9" w:rsidRPr="00D06AA3" w:rsidRDefault="007838F9" w:rsidP="00506CA3">
      <w:pPr>
        <w:numPr>
          <w:ilvl w:val="3"/>
          <w:numId w:val="8"/>
        </w:numPr>
        <w:spacing w:after="200" w:line="241" w:lineRule="auto"/>
        <w:ind w:left="0" w:right="231" w:firstLine="709"/>
        <w:jc w:val="both"/>
        <w:rPr>
          <w:bCs/>
        </w:rPr>
      </w:pPr>
      <w:r w:rsidRPr="00D06AA3">
        <w:rPr>
          <w:bCs/>
        </w:rPr>
        <w:t>продава на Възложителя договорените количества електрическа енергия в мястото на доставка, съгласно приложимите Правила за търговия с електрическа енергия, приети с Решение на КЕВР;</w:t>
      </w:r>
    </w:p>
    <w:p w:rsidR="007838F9" w:rsidRPr="00D06AA3" w:rsidRDefault="007838F9" w:rsidP="00506CA3">
      <w:pPr>
        <w:numPr>
          <w:ilvl w:val="3"/>
          <w:numId w:val="8"/>
        </w:numPr>
        <w:spacing w:after="200" w:line="241" w:lineRule="auto"/>
        <w:ind w:left="0" w:right="231" w:firstLine="709"/>
        <w:jc w:val="both"/>
        <w:rPr>
          <w:bCs/>
        </w:rPr>
      </w:pPr>
      <w:r w:rsidRPr="00D06AA3">
        <w:t>да монтира измервателни устройства за собствена сметка  до всички съществуващи електромери отчитащи консумираната ел. енергия на Възложителя, с посочване на времето на измерване еднакво за всички ново монтирани измервателни уреди</w:t>
      </w:r>
      <w:r w:rsidRPr="00D06AA3">
        <w:rPr>
          <w:lang w:val="en-US"/>
        </w:rPr>
        <w:t xml:space="preserve"> </w:t>
      </w:r>
      <w:r w:rsidRPr="00D06AA3">
        <w:t>не по-малко от една минута в цели числа без десетични знаци. Монтираните средства за търговско измерване са собственост на Изпълнителя и след изтичане срока на договора, същият ги демонтира за негова сметка. По този начин Възложителят ще има възможност в реално време да контролира  за всеки един от своите обекти  доставено количество ел.енергия, качество, консумирана мощност, товаров график и да следи за технически дефекти в работата на електромера за търговско измерване.</w:t>
      </w:r>
    </w:p>
    <w:p w:rsidR="007838F9" w:rsidRPr="00D06AA3" w:rsidRDefault="007838F9" w:rsidP="00506CA3">
      <w:pPr>
        <w:numPr>
          <w:ilvl w:val="3"/>
          <w:numId w:val="8"/>
        </w:numPr>
        <w:spacing w:after="200" w:line="241" w:lineRule="auto"/>
        <w:ind w:left="0" w:right="231" w:firstLine="709"/>
        <w:jc w:val="both"/>
        <w:rPr>
          <w:bCs/>
        </w:rPr>
      </w:pPr>
      <w:r w:rsidRPr="00D06AA3">
        <w:rPr>
          <w:bCs/>
        </w:rPr>
        <w:t>прогнозира  потреблението  на  обектите  на   Възложителя  и  да   извършва планиране и договаряне на конкретните количества активна нетна електрическа енергия ниско напрежение. По отношение на планирането и договарянето на конкретни количества нетна активна електроенергия се прилагат Правилата за търговия с електроенергия (ПТЕЕ/2013г.). Съответните действия по планирането и договарянето се извършват от Изпълнителя в качеството му на координатор на стандартната балансираща група.</w:t>
      </w:r>
    </w:p>
    <w:p w:rsidR="007838F9" w:rsidRPr="00D06AA3" w:rsidRDefault="007838F9" w:rsidP="00506CA3">
      <w:pPr>
        <w:numPr>
          <w:ilvl w:val="3"/>
          <w:numId w:val="8"/>
        </w:numPr>
        <w:spacing w:after="200" w:line="241" w:lineRule="auto"/>
        <w:ind w:left="0" w:right="231" w:firstLine="709"/>
        <w:jc w:val="both"/>
        <w:rPr>
          <w:bCs/>
        </w:rPr>
      </w:pPr>
      <w:r w:rsidRPr="00D06AA3">
        <w:rPr>
          <w:bCs/>
          <w:lang w:val="ru-RU"/>
        </w:rPr>
        <w:t>изпълнителят ще изготвя почасов дневен график за доставка на електрическа енергия на Възложителя. Този дневен график ще бъде общ вид на очаквания часови енергиен товар. Дневният график обхваща 24 часа, започвайки от 00:00 ч. до 24:00 ч. за съответния ден;</w:t>
      </w:r>
    </w:p>
    <w:p w:rsidR="007838F9" w:rsidRPr="00D270DB" w:rsidRDefault="007838F9" w:rsidP="00506CA3">
      <w:pPr>
        <w:numPr>
          <w:ilvl w:val="3"/>
          <w:numId w:val="8"/>
        </w:numPr>
        <w:spacing w:after="200" w:line="241" w:lineRule="auto"/>
        <w:ind w:left="0" w:right="231" w:firstLine="709"/>
        <w:jc w:val="both"/>
        <w:rPr>
          <w:bCs/>
          <w:lang w:val="ru-RU"/>
        </w:rPr>
      </w:pPr>
      <w:r w:rsidRPr="00D270DB">
        <w:rPr>
          <w:bCs/>
          <w:lang w:val="ru-RU"/>
        </w:rPr>
        <w:t>почасовите дневни графици за доставка се изготвят до размера и съобразно прогнозните помесечни количества енергия, изготвени и планирани от Изпълнителя;</w:t>
      </w:r>
    </w:p>
    <w:p w:rsidR="007838F9" w:rsidRPr="00D270DB" w:rsidRDefault="007838F9" w:rsidP="00506CA3">
      <w:pPr>
        <w:numPr>
          <w:ilvl w:val="3"/>
          <w:numId w:val="8"/>
        </w:numPr>
        <w:spacing w:after="200" w:line="241" w:lineRule="auto"/>
        <w:ind w:left="0" w:right="231" w:firstLine="709"/>
        <w:jc w:val="both"/>
        <w:rPr>
          <w:bCs/>
        </w:rPr>
      </w:pPr>
      <w:r w:rsidRPr="00D270DB">
        <w:rPr>
          <w:bCs/>
        </w:rPr>
        <w:t>изпълнителят изпраща дневни графици към системата за администриране на пазара на оператора на електроенергийната система, съгласно разпоредбите на ПТЕЕ;</w:t>
      </w:r>
    </w:p>
    <w:p w:rsidR="007838F9" w:rsidRPr="00D270DB" w:rsidRDefault="007838F9" w:rsidP="00506CA3">
      <w:pPr>
        <w:numPr>
          <w:ilvl w:val="3"/>
          <w:numId w:val="8"/>
        </w:numPr>
        <w:spacing w:after="200" w:line="241" w:lineRule="auto"/>
        <w:ind w:left="0" w:right="231" w:firstLine="709"/>
        <w:jc w:val="both"/>
        <w:rPr>
          <w:bCs/>
        </w:rPr>
      </w:pPr>
      <w:r w:rsidRPr="00D270DB">
        <w:rPr>
          <w:bCs/>
        </w:rPr>
        <w:t>потвърждава от името на възложителя графиците за доставка в системата за администриране на пазара на оператора на електроенергийната система в съответствие с разпоредбите на ПТЕЕ;</w:t>
      </w:r>
    </w:p>
    <w:p w:rsidR="007838F9" w:rsidRPr="00D270DB" w:rsidRDefault="007838F9" w:rsidP="00506CA3">
      <w:pPr>
        <w:numPr>
          <w:ilvl w:val="3"/>
          <w:numId w:val="8"/>
        </w:numPr>
        <w:spacing w:after="200" w:line="241" w:lineRule="auto"/>
        <w:ind w:left="0" w:right="231" w:firstLine="709"/>
        <w:jc w:val="both"/>
        <w:rPr>
          <w:bCs/>
        </w:rPr>
      </w:pPr>
      <w:r w:rsidRPr="00D270DB">
        <w:rPr>
          <w:bCs/>
        </w:rPr>
        <w:t>осигурява отговорността по балансиране, като урежда отклоненията от заявените количества електроенергия за всеки период на уреждане на сметки (сетълмент) в дневните графици за доставка и тяхното заплащане, като всички разходи/приходи по балансирането на обектите на Възложителя, са за сметка на Изпълнителя;</w:t>
      </w:r>
    </w:p>
    <w:p w:rsidR="007838F9" w:rsidRPr="00D270DB" w:rsidRDefault="007838F9" w:rsidP="00506CA3">
      <w:pPr>
        <w:numPr>
          <w:ilvl w:val="3"/>
          <w:numId w:val="8"/>
        </w:numPr>
        <w:spacing w:after="200" w:line="241" w:lineRule="auto"/>
        <w:ind w:left="0" w:right="231" w:firstLine="709"/>
        <w:jc w:val="both"/>
        <w:rPr>
          <w:bCs/>
        </w:rPr>
      </w:pPr>
      <w:r w:rsidRPr="00D270DB">
        <w:rPr>
          <w:bCs/>
        </w:rPr>
        <w:t>издава единни фактури на Възложителя, включващи консумираната активна електрическа енергия за определен месец, отчетена по измервателните уреди на съответните измерителни точки, по определената в договора единична цена за 1 МВтч, акциз и определената с решение на КЕВР такса (цена) „Задължение към обществото“, както и всички други регулируеми от КЕВР цени и нормативно определени мрежови услуги с подробна разбивка;</w:t>
      </w:r>
    </w:p>
    <w:p w:rsidR="007838F9" w:rsidRPr="00D270DB" w:rsidRDefault="007838F9" w:rsidP="00506CA3">
      <w:pPr>
        <w:numPr>
          <w:ilvl w:val="3"/>
          <w:numId w:val="8"/>
        </w:numPr>
        <w:spacing w:after="200" w:line="241" w:lineRule="auto"/>
        <w:ind w:left="0" w:right="231" w:firstLine="709"/>
        <w:jc w:val="both"/>
        <w:rPr>
          <w:bCs/>
        </w:rPr>
      </w:pPr>
      <w:r w:rsidRPr="00D270DB">
        <w:rPr>
          <w:bCs/>
        </w:rPr>
        <w:t>уведомява Възложителя в посочените в договора срокове при: невъзможност или забавяне изпълнението на задълженията му по 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данъчна фактура и др.;</w:t>
      </w:r>
    </w:p>
    <w:p w:rsidR="007838F9" w:rsidRPr="00D270DB" w:rsidRDefault="007838F9" w:rsidP="00506CA3">
      <w:pPr>
        <w:numPr>
          <w:ilvl w:val="3"/>
          <w:numId w:val="8"/>
        </w:numPr>
        <w:spacing w:after="200" w:line="241" w:lineRule="auto"/>
        <w:ind w:left="0" w:right="231" w:firstLine="709"/>
        <w:jc w:val="both"/>
        <w:rPr>
          <w:bCs/>
        </w:rPr>
      </w:pPr>
      <w:r w:rsidRPr="00D270DB">
        <w:rPr>
          <w:bCs/>
        </w:rPr>
        <w:t>извършва всички необходими действия, съгласно действащите към момента ПТЕЕ, така че да осигури изпълнението на настоящата поръчка, съгласно договора за изпълнение;</w:t>
      </w:r>
    </w:p>
    <w:p w:rsidR="007838F9" w:rsidRPr="00D270DB" w:rsidRDefault="007838F9" w:rsidP="00506CA3">
      <w:pPr>
        <w:numPr>
          <w:ilvl w:val="3"/>
          <w:numId w:val="8"/>
        </w:numPr>
        <w:spacing w:after="200" w:line="241" w:lineRule="auto"/>
        <w:ind w:left="0" w:right="231" w:firstLine="709"/>
        <w:jc w:val="both"/>
        <w:rPr>
          <w:bCs/>
        </w:rPr>
      </w:pPr>
      <w:r w:rsidRPr="00D270DB">
        <w:rPr>
          <w:bCs/>
        </w:rPr>
        <w:t>спазва разпоредбите и правилата, заложени в Закона за енергетиката (ЗЕ) и наредбите към него, както и ПТЕЕ и разпорежданията на оператор на електро преносна мрежа (ОЕМ), така че да не бъде отстранен от пазара на балансираща енергия.</w:t>
      </w:r>
    </w:p>
    <w:p w:rsidR="007838F9" w:rsidRPr="00D270DB" w:rsidRDefault="007838F9" w:rsidP="00321ACA">
      <w:pPr>
        <w:spacing w:line="241" w:lineRule="auto"/>
        <w:ind w:right="231" w:firstLine="709"/>
        <w:jc w:val="both"/>
        <w:rPr>
          <w:bCs/>
        </w:rPr>
      </w:pPr>
      <w:r w:rsidRPr="00D270DB">
        <w:rPr>
          <w:bCs/>
        </w:rPr>
        <w:t>Възложителят ще уведомява Изпълнителя с писмено предизвестие 10 (десет) дни преди провеждане на планирани ремонти и други планирани дейности по своите съоръжения, с уточнен период на провеждане на ремонта и прогнози за изменение на средно часовите товари и/или всички останали дейности, които биха повлияли върху договорното изпълнение.</w:t>
      </w:r>
    </w:p>
    <w:p w:rsidR="007838F9" w:rsidRPr="00991DE9" w:rsidRDefault="007838F9" w:rsidP="00321ACA">
      <w:pPr>
        <w:spacing w:line="241" w:lineRule="auto"/>
        <w:ind w:right="231" w:firstLine="709"/>
        <w:jc w:val="both"/>
        <w:rPr>
          <w:b/>
          <w:bCs/>
        </w:rPr>
      </w:pPr>
      <w:r w:rsidRPr="00991DE9">
        <w:rPr>
          <w:b/>
          <w:bCs/>
        </w:rPr>
        <w:t>В случай на предвидени изменение и/или непредвидени големи ремонти или дълготрайна невъзможност за електропотребление, Възложителят писмено ще уведоми Изпълнителя до 3 (три) работни дни от възникване на събитието за промяна на количеството потребявана енергия и очакваната продължителност на събитието.</w:t>
      </w:r>
    </w:p>
    <w:p w:rsidR="007838F9" w:rsidRPr="00991DE9" w:rsidRDefault="007838F9" w:rsidP="00321ACA">
      <w:pPr>
        <w:spacing w:line="241" w:lineRule="auto"/>
        <w:ind w:right="231" w:firstLine="709"/>
        <w:jc w:val="both"/>
        <w:rPr>
          <w:b/>
          <w:bCs/>
        </w:rPr>
      </w:pPr>
      <w:r w:rsidRPr="00991DE9">
        <w:rPr>
          <w:b/>
          <w:bCs/>
        </w:rPr>
        <w:t>Прогнозното количество електроенергия, описано в Приложение 1 е за 12 (дванадесет) месечен период и не обвързва Възложителя да го изразходва или да се ограничава с това количество. Ако възникне необходимост от снабдяване на нов потребител, Изпълнителя се задължава да доставя и на него.</w:t>
      </w:r>
    </w:p>
    <w:p w:rsidR="007838F9" w:rsidRPr="00913F63" w:rsidRDefault="007838F9" w:rsidP="00913F63">
      <w:pPr>
        <w:spacing w:line="241" w:lineRule="auto"/>
        <w:ind w:right="231" w:firstLine="709"/>
        <w:jc w:val="both"/>
        <w:rPr>
          <w:bCs/>
        </w:rPr>
      </w:pPr>
      <w:r w:rsidRPr="00D270DB">
        <w:rPr>
          <w:bCs/>
        </w:rPr>
        <w:t>Възложителят може да измени част от обектите за доставка на активна нетна електрическа енергия в хода на изпълнение на договора, като включи към обектите, предмет на настоящата Техническа спецификация и други обекти, при условие, че обектът бъде предаден на Възложителя за поддръжка и експлоатация, както и да иска изключване на обекти, като последното не променя предмета и прогнозните количества на обществената поръчка като цяло.</w:t>
      </w:r>
    </w:p>
    <w:p w:rsidR="007838F9" w:rsidRPr="003E2777" w:rsidRDefault="007838F9" w:rsidP="007D3295">
      <w:pPr>
        <w:pStyle w:val="Heading2"/>
        <w:spacing w:after="0"/>
        <w:ind w:left="720"/>
        <w:jc w:val="both"/>
        <w:rPr>
          <w:rFonts w:ascii="Times New Roman" w:hAnsi="Times New Roman"/>
          <w:i w:val="0"/>
          <w:iCs w:val="0"/>
          <w:sz w:val="24"/>
          <w:szCs w:val="24"/>
          <w:u w:val="single"/>
        </w:rPr>
      </w:pPr>
      <w:r>
        <w:rPr>
          <w:rFonts w:ascii="Times New Roman" w:hAnsi="Times New Roman"/>
          <w:i w:val="0"/>
          <w:iCs w:val="0"/>
          <w:sz w:val="24"/>
          <w:szCs w:val="24"/>
          <w:u w:val="single"/>
        </w:rPr>
        <w:t>І</w:t>
      </w:r>
      <w:r w:rsidRPr="003E2777">
        <w:rPr>
          <w:rFonts w:ascii="Times New Roman" w:hAnsi="Times New Roman"/>
          <w:i w:val="0"/>
          <w:iCs w:val="0"/>
          <w:sz w:val="24"/>
          <w:szCs w:val="24"/>
          <w:u w:val="single"/>
        </w:rPr>
        <w:t>ІІ.УСЛОВИЯ ЗА УЧАСТИЕ В ПРОЦЕДУРАТА</w:t>
      </w:r>
    </w:p>
    <w:p w:rsidR="007838F9" w:rsidRPr="003E2777" w:rsidRDefault="007838F9" w:rsidP="007D3295">
      <w:pPr>
        <w:jc w:val="both"/>
      </w:pPr>
    </w:p>
    <w:p w:rsidR="007838F9" w:rsidRPr="00D90097" w:rsidRDefault="007838F9" w:rsidP="008E7D12">
      <w:pPr>
        <w:autoSpaceDE w:val="0"/>
        <w:autoSpaceDN w:val="0"/>
        <w:adjustRightInd w:val="0"/>
        <w:ind w:firstLine="708"/>
        <w:jc w:val="both"/>
        <w:rPr>
          <w:bCs/>
        </w:rPr>
      </w:pPr>
      <w:r w:rsidRPr="00D90097">
        <w:rPr>
          <w:bCs/>
        </w:rPr>
        <w:t>В процедурата за възлагане на обществената поръчка могат да участват всички български или чуждестранни физически или юридически лица, или техни обединения, както и всяко друго образувание, което има право да изпълнява строителство, доставки или услуги</w:t>
      </w:r>
      <w:r>
        <w:rPr>
          <w:bCs/>
        </w:rPr>
        <w:t>, в съответствие със</w:t>
      </w:r>
      <w:r w:rsidRPr="00D90097">
        <w:rPr>
          <w:bCs/>
        </w:rPr>
        <w:t xml:space="preserve"> законодателството на държавата, в която то е установено.</w:t>
      </w:r>
    </w:p>
    <w:p w:rsidR="007838F9" w:rsidRPr="00D90097" w:rsidRDefault="007838F9" w:rsidP="008E7D12">
      <w:pPr>
        <w:autoSpaceDE w:val="0"/>
        <w:autoSpaceDN w:val="0"/>
        <w:adjustRightInd w:val="0"/>
        <w:ind w:firstLine="708"/>
        <w:jc w:val="both"/>
        <w:rPr>
          <w:bCs/>
        </w:rPr>
      </w:pPr>
      <w:r w:rsidRPr="004D4796">
        <w:rPr>
          <w:b/>
          <w:bCs/>
        </w:rPr>
        <w:t>1.</w:t>
      </w:r>
      <w:r>
        <w:rPr>
          <w:bCs/>
        </w:rPr>
        <w:t xml:space="preserve"> </w:t>
      </w:r>
      <w:r w:rsidRPr="00B35B93">
        <w:rPr>
          <w:b/>
          <w:bCs/>
        </w:rPr>
        <w:t>Клон на чуждестранно лице</w:t>
      </w:r>
      <w:r w:rsidRPr="00D90097">
        <w:rPr>
          <w:bCs/>
        </w:rPr>
        <w:t xml:space="preserve"> може да бъде самостоятелен участник в процедурата за възлагане на обще</w:t>
      </w:r>
      <w:r>
        <w:rPr>
          <w:bCs/>
        </w:rPr>
        <w:t xml:space="preserve">ствена поръчка, ако </w:t>
      </w:r>
      <w:r w:rsidRPr="00D90097">
        <w:rPr>
          <w:bCs/>
        </w:rPr>
        <w:t>може самостоятелно да подаде оферта и да сключи договор, съгласно законодателството на държавата, в която е установен. В тези случай, ако за доказване на съответствие с изискванията за икономическо и финансово състояние, технически и професионални способности клонът се позове на ресурсите на търговец, клонът представя доказателства, че при изпълнение на поръчката ще има на разположение тези ресурси.</w:t>
      </w:r>
    </w:p>
    <w:p w:rsidR="007838F9" w:rsidRPr="00B35B93" w:rsidRDefault="007838F9" w:rsidP="008E7D12">
      <w:pPr>
        <w:autoSpaceDE w:val="0"/>
        <w:autoSpaceDN w:val="0"/>
        <w:adjustRightInd w:val="0"/>
        <w:ind w:firstLine="708"/>
        <w:jc w:val="both"/>
        <w:rPr>
          <w:b/>
          <w:bCs/>
        </w:rPr>
      </w:pPr>
      <w:r w:rsidRPr="004D4796">
        <w:rPr>
          <w:b/>
          <w:bCs/>
        </w:rPr>
        <w:t>2.</w:t>
      </w:r>
      <w:r>
        <w:rPr>
          <w:bCs/>
        </w:rPr>
        <w:t xml:space="preserve"> </w:t>
      </w:r>
      <w:r w:rsidRPr="00B35B93">
        <w:rPr>
          <w:b/>
          <w:bCs/>
        </w:rPr>
        <w:t xml:space="preserve">Обединение: </w:t>
      </w:r>
    </w:p>
    <w:p w:rsidR="007838F9" w:rsidRDefault="007838F9" w:rsidP="008E7D12">
      <w:pPr>
        <w:autoSpaceDE w:val="0"/>
        <w:autoSpaceDN w:val="0"/>
        <w:adjustRightInd w:val="0"/>
        <w:ind w:firstLine="708"/>
        <w:jc w:val="both"/>
        <w:rPr>
          <w:bCs/>
        </w:rPr>
      </w:pPr>
      <w:r w:rsidRPr="009F304C">
        <w:rPr>
          <w:bCs/>
        </w:rPr>
        <w:t xml:space="preserve">Възложителят не поставя изискване обединенията да имат определена правна форма, за да участват при възлагането на поръчка, но поставя условие за създаване на юридическо лице, когато участникът, определен за изпълнител, е обединение на физически и/или юридически лица. </w:t>
      </w:r>
    </w:p>
    <w:p w:rsidR="007838F9" w:rsidRPr="00D90097" w:rsidRDefault="007838F9" w:rsidP="008E7D12">
      <w:pPr>
        <w:autoSpaceDE w:val="0"/>
        <w:autoSpaceDN w:val="0"/>
        <w:adjustRightInd w:val="0"/>
        <w:ind w:firstLine="708"/>
        <w:jc w:val="both"/>
        <w:rPr>
          <w:bCs/>
        </w:rPr>
      </w:pPr>
      <w:r>
        <w:rPr>
          <w:bCs/>
        </w:rPr>
        <w:t xml:space="preserve">При участие в процедурата на обединение, което не е юридическо лице следва да се представи копие от документ, от който е видно правното основание за създаване на обединението, </w:t>
      </w:r>
      <w:r w:rsidRPr="00D90097">
        <w:rPr>
          <w:bCs/>
        </w:rPr>
        <w:t>както и следната информация във връзка с конкретната обществена поръчка:</w:t>
      </w:r>
    </w:p>
    <w:p w:rsidR="007838F9" w:rsidRPr="00D90097" w:rsidRDefault="007838F9" w:rsidP="00C42E54">
      <w:pPr>
        <w:autoSpaceDE w:val="0"/>
        <w:autoSpaceDN w:val="0"/>
        <w:adjustRightInd w:val="0"/>
        <w:jc w:val="both"/>
        <w:rPr>
          <w:bCs/>
        </w:rPr>
      </w:pPr>
      <w:r>
        <w:rPr>
          <w:bCs/>
        </w:rPr>
        <w:t xml:space="preserve">- </w:t>
      </w:r>
      <w:r w:rsidRPr="00D90097">
        <w:rPr>
          <w:bCs/>
        </w:rPr>
        <w:t xml:space="preserve"> правата и задълженията на участниците в обединението;</w:t>
      </w:r>
    </w:p>
    <w:p w:rsidR="007838F9" w:rsidRPr="00D90097" w:rsidRDefault="007838F9" w:rsidP="00C42E54">
      <w:pPr>
        <w:autoSpaceDE w:val="0"/>
        <w:autoSpaceDN w:val="0"/>
        <w:adjustRightInd w:val="0"/>
        <w:jc w:val="both"/>
        <w:rPr>
          <w:bCs/>
        </w:rPr>
      </w:pPr>
      <w:r>
        <w:rPr>
          <w:bCs/>
        </w:rPr>
        <w:t xml:space="preserve">- </w:t>
      </w:r>
      <w:r w:rsidRPr="00D90097">
        <w:rPr>
          <w:bCs/>
        </w:rPr>
        <w:t>разпределението на отговорността между членовете на обединението;</w:t>
      </w:r>
    </w:p>
    <w:p w:rsidR="007838F9" w:rsidRPr="009F304C" w:rsidRDefault="007838F9" w:rsidP="00C42E54">
      <w:pPr>
        <w:autoSpaceDE w:val="0"/>
        <w:autoSpaceDN w:val="0"/>
        <w:adjustRightInd w:val="0"/>
        <w:jc w:val="both"/>
        <w:rPr>
          <w:bCs/>
        </w:rPr>
      </w:pPr>
      <w:r>
        <w:rPr>
          <w:bCs/>
        </w:rPr>
        <w:t xml:space="preserve">- </w:t>
      </w:r>
      <w:r w:rsidRPr="00D90097">
        <w:rPr>
          <w:bCs/>
        </w:rPr>
        <w:t xml:space="preserve"> дейностите, които ще изпълн</w:t>
      </w:r>
      <w:r>
        <w:rPr>
          <w:bCs/>
        </w:rPr>
        <w:t>ява всеки член на обединението.</w:t>
      </w:r>
    </w:p>
    <w:p w:rsidR="007838F9" w:rsidRDefault="007838F9" w:rsidP="008E7D12">
      <w:pPr>
        <w:autoSpaceDE w:val="0"/>
        <w:autoSpaceDN w:val="0"/>
        <w:adjustRightInd w:val="0"/>
        <w:ind w:firstLine="708"/>
        <w:jc w:val="both"/>
        <w:rPr>
          <w:bCs/>
        </w:rPr>
      </w:pPr>
      <w:r>
        <w:rPr>
          <w:bCs/>
        </w:rPr>
        <w:t xml:space="preserve">Когато </w:t>
      </w:r>
      <w:r w:rsidRPr="00D90097">
        <w:rPr>
          <w:bCs/>
        </w:rPr>
        <w:t>определеният изпълнител е неперсонифицирано обединение на физически и/или юридически лица,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w:t>
      </w:r>
      <w:r>
        <w:rPr>
          <w:bCs/>
        </w:rPr>
        <w:t>,</w:t>
      </w:r>
      <w:r w:rsidRPr="00D90097">
        <w:rPr>
          <w:bCs/>
        </w:rPr>
        <w:t xml:space="preserve"> съгласно законодателството на държавата, в която обединението е установено.</w:t>
      </w:r>
    </w:p>
    <w:p w:rsidR="007838F9" w:rsidRDefault="007838F9" w:rsidP="008E7D12">
      <w:pPr>
        <w:autoSpaceDE w:val="0"/>
        <w:autoSpaceDN w:val="0"/>
        <w:adjustRightInd w:val="0"/>
        <w:ind w:firstLine="708"/>
        <w:jc w:val="both"/>
        <w:rPr>
          <w:bCs/>
        </w:rPr>
      </w:pPr>
      <w:r>
        <w:rPr>
          <w:bCs/>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съответната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7838F9" w:rsidRPr="00D90097" w:rsidRDefault="007838F9" w:rsidP="008E7D12">
      <w:pPr>
        <w:autoSpaceDE w:val="0"/>
        <w:autoSpaceDN w:val="0"/>
        <w:adjustRightInd w:val="0"/>
        <w:ind w:firstLine="708"/>
        <w:jc w:val="both"/>
        <w:rPr>
          <w:bCs/>
        </w:rPr>
      </w:pPr>
      <w:r>
        <w:rPr>
          <w:bCs/>
        </w:rPr>
        <w:t>Когато участникът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на чл. 65, ал. 2-4 от ЗОП.</w:t>
      </w:r>
    </w:p>
    <w:p w:rsidR="007838F9" w:rsidRPr="00D90097" w:rsidRDefault="007838F9" w:rsidP="008E7D12">
      <w:pPr>
        <w:autoSpaceDE w:val="0"/>
        <w:autoSpaceDN w:val="0"/>
        <w:adjustRightInd w:val="0"/>
        <w:ind w:firstLine="708"/>
        <w:jc w:val="both"/>
        <w:rPr>
          <w:bCs/>
        </w:rPr>
      </w:pPr>
      <w:r w:rsidRPr="00D90097">
        <w:rPr>
          <w:bCs/>
        </w:rPr>
        <w:t xml:space="preserve">В процедурата за възлагане на обществена поръчка едно физическо или юридическо лице може да участва само в едно обединение. </w:t>
      </w:r>
    </w:p>
    <w:p w:rsidR="007838F9" w:rsidRDefault="007838F9" w:rsidP="00281D82">
      <w:pPr>
        <w:autoSpaceDE w:val="0"/>
        <w:autoSpaceDN w:val="0"/>
        <w:adjustRightInd w:val="0"/>
        <w:ind w:firstLine="708"/>
        <w:jc w:val="both"/>
        <w:rPr>
          <w:bCs/>
        </w:rPr>
      </w:pPr>
      <w:r w:rsidRPr="00D90097">
        <w:rPr>
          <w:bCs/>
        </w:rPr>
        <w:t>Лице, което участва в обединение или е дало съгласие да бъде подизпълнител на друг участник, не може да подаде самостоятелно оферта.</w:t>
      </w:r>
    </w:p>
    <w:p w:rsidR="007838F9" w:rsidRDefault="007838F9" w:rsidP="008E7D12">
      <w:pPr>
        <w:autoSpaceDE w:val="0"/>
        <w:autoSpaceDN w:val="0"/>
        <w:adjustRightInd w:val="0"/>
        <w:ind w:firstLine="708"/>
        <w:jc w:val="both"/>
        <w:rPr>
          <w:bCs/>
        </w:rPr>
      </w:pPr>
      <w:r w:rsidRPr="0031766F">
        <w:rPr>
          <w:b/>
          <w:bCs/>
        </w:rPr>
        <w:t>3.</w:t>
      </w:r>
      <w:r w:rsidRPr="00D90097">
        <w:rPr>
          <w:bCs/>
        </w:rPr>
        <w:t xml:space="preserve"> </w:t>
      </w:r>
      <w:r w:rsidRPr="00B35B93">
        <w:rPr>
          <w:b/>
          <w:bCs/>
        </w:rPr>
        <w:t>Подизпълнители.</w:t>
      </w:r>
      <w:r w:rsidRPr="00D90097">
        <w:rPr>
          <w:bCs/>
        </w:rPr>
        <w:t xml:space="preserve"> Допустимо е участието на подизпълнител(и) при условията на чл. 66 от ЗОП. </w:t>
      </w:r>
      <w:r>
        <w:rPr>
          <w:bCs/>
        </w:rPr>
        <w:t xml:space="preserve">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При положение, че не отговарят на посочените условия, Възложителят има право да изисква замяна на подизпълнител. </w:t>
      </w:r>
      <w:r w:rsidRPr="00D90097">
        <w:rPr>
          <w:bCs/>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7838F9" w:rsidRPr="00D90097" w:rsidRDefault="007838F9" w:rsidP="00C42E54">
      <w:pPr>
        <w:autoSpaceDE w:val="0"/>
        <w:autoSpaceDN w:val="0"/>
        <w:adjustRightInd w:val="0"/>
        <w:jc w:val="both"/>
        <w:rPr>
          <w:bCs/>
        </w:rPr>
      </w:pPr>
      <w:r>
        <w:rPr>
          <w:bCs/>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7838F9" w:rsidRPr="00B35B93" w:rsidRDefault="007838F9" w:rsidP="008E7D12">
      <w:pPr>
        <w:autoSpaceDE w:val="0"/>
        <w:autoSpaceDN w:val="0"/>
        <w:adjustRightInd w:val="0"/>
        <w:ind w:firstLine="708"/>
        <w:jc w:val="both"/>
        <w:rPr>
          <w:b/>
          <w:bCs/>
        </w:rPr>
      </w:pPr>
      <w:r w:rsidRPr="00E776E4">
        <w:rPr>
          <w:b/>
          <w:bCs/>
        </w:rPr>
        <w:t>4.</w:t>
      </w:r>
      <w:r>
        <w:rPr>
          <w:b/>
          <w:bCs/>
        </w:rPr>
        <w:t xml:space="preserve"> </w:t>
      </w:r>
      <w:r w:rsidRPr="00B35B93">
        <w:rPr>
          <w:b/>
          <w:bCs/>
        </w:rPr>
        <w:t>Използване капацитета на трети лица.</w:t>
      </w:r>
    </w:p>
    <w:p w:rsidR="007838F9" w:rsidRPr="00D90097" w:rsidRDefault="007838F9" w:rsidP="00C42E54">
      <w:pPr>
        <w:autoSpaceDE w:val="0"/>
        <w:autoSpaceDN w:val="0"/>
        <w:adjustRightInd w:val="0"/>
        <w:jc w:val="both"/>
        <w:rPr>
          <w:bCs/>
        </w:rPr>
      </w:pPr>
      <w:r>
        <w:rPr>
          <w:bCs/>
        </w:rPr>
        <w:t>У</w:t>
      </w:r>
      <w:r w:rsidRPr="00D90097">
        <w:rPr>
          <w:bCs/>
        </w:rPr>
        <w:t>частниците могат за конкретната поръчка да се позоват на капацитета на трети лица, независимо от правната връзка между тях</w:t>
      </w:r>
      <w:r>
        <w:rPr>
          <w:bCs/>
        </w:rPr>
        <w:t>, по отношение на критериите свързани с икономическото и финансовото състояние, техническите способности и професионалната компетентност</w:t>
      </w:r>
      <w:r w:rsidRPr="00D90097">
        <w:rPr>
          <w:bCs/>
        </w:rPr>
        <w:t>.</w:t>
      </w:r>
      <w:r>
        <w:rPr>
          <w:bCs/>
        </w:rPr>
        <w:t xml:space="preserve"> </w:t>
      </w:r>
      <w:r w:rsidRPr="00D90097">
        <w:rPr>
          <w:bCs/>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процедурата.Възложителят</w:t>
      </w:r>
      <w:r>
        <w:rPr>
          <w:bCs/>
        </w:rPr>
        <w:t xml:space="preserve"> има право да</w:t>
      </w:r>
      <w:r w:rsidRPr="00D90097">
        <w:rPr>
          <w:bCs/>
        </w:rPr>
        <w:t xml:space="preserve"> изисква от участника да замени посоченото от него трето лице, ако то не отговаря на някое от условията по-горе.</w:t>
      </w:r>
    </w:p>
    <w:p w:rsidR="007838F9" w:rsidRPr="00D90097" w:rsidRDefault="007838F9" w:rsidP="00C42E54">
      <w:pPr>
        <w:autoSpaceDE w:val="0"/>
        <w:autoSpaceDN w:val="0"/>
        <w:adjustRightInd w:val="0"/>
        <w:jc w:val="both"/>
        <w:rPr>
          <w:bCs/>
        </w:rPr>
      </w:pPr>
      <w:r w:rsidRPr="00D90097">
        <w:rPr>
          <w:bCs/>
        </w:rPr>
        <w:t>Не се предвижда възможност участниците да представят варианти.</w:t>
      </w:r>
    </w:p>
    <w:p w:rsidR="007838F9" w:rsidRPr="00B35B93" w:rsidRDefault="007838F9" w:rsidP="008E7D12">
      <w:pPr>
        <w:autoSpaceDE w:val="0"/>
        <w:autoSpaceDN w:val="0"/>
        <w:adjustRightInd w:val="0"/>
        <w:ind w:firstLine="708"/>
        <w:jc w:val="both"/>
        <w:rPr>
          <w:b/>
          <w:bCs/>
          <w:lang w:val="en-US"/>
        </w:rPr>
      </w:pPr>
      <w:r w:rsidRPr="00B35B93">
        <w:rPr>
          <w:b/>
          <w:bCs/>
        </w:rPr>
        <w:t>5. Лично състояние на участниците</w:t>
      </w:r>
      <w:r w:rsidRPr="00B35B93">
        <w:rPr>
          <w:b/>
          <w:bCs/>
          <w:lang w:val="en-US"/>
        </w:rPr>
        <w:t>.</w:t>
      </w:r>
    </w:p>
    <w:p w:rsidR="007838F9" w:rsidRPr="00D90097" w:rsidRDefault="007838F9" w:rsidP="00C42E54">
      <w:pPr>
        <w:autoSpaceDE w:val="0"/>
        <w:autoSpaceDN w:val="0"/>
        <w:adjustRightInd w:val="0"/>
        <w:jc w:val="both"/>
        <w:rPr>
          <w:bCs/>
        </w:rPr>
      </w:pPr>
      <w:r>
        <w:rPr>
          <w:bCs/>
        </w:rPr>
        <w:t xml:space="preserve">А) Възложителят отстранява от участие в процедурата </w:t>
      </w:r>
      <w:r w:rsidRPr="00D90097">
        <w:rPr>
          <w:bCs/>
        </w:rPr>
        <w:t>участник, който:</w:t>
      </w:r>
    </w:p>
    <w:p w:rsidR="007838F9" w:rsidRPr="00D90097" w:rsidRDefault="007838F9" w:rsidP="00C42E54">
      <w:pPr>
        <w:autoSpaceDE w:val="0"/>
        <w:autoSpaceDN w:val="0"/>
        <w:adjustRightInd w:val="0"/>
        <w:jc w:val="both"/>
        <w:rPr>
          <w:bCs/>
        </w:rPr>
      </w:pPr>
      <w:r w:rsidRPr="00B35B93">
        <w:rPr>
          <w:b/>
          <w:bCs/>
        </w:rPr>
        <w:t>5.1.</w:t>
      </w:r>
      <w:r>
        <w:rPr>
          <w:b/>
          <w:bCs/>
        </w:rPr>
        <w:t xml:space="preserve"> </w:t>
      </w:r>
      <w:r w:rsidRPr="00D90097">
        <w:rPr>
          <w:bCs/>
        </w:rPr>
        <w:t>Осъден</w:t>
      </w:r>
      <w:r>
        <w:rPr>
          <w:bCs/>
        </w:rPr>
        <w:t xml:space="preserve"> е</w:t>
      </w:r>
      <w:r w:rsidRPr="00D90097">
        <w:rPr>
          <w:bCs/>
        </w:rPr>
        <w:t xml:space="preserve"> с влязла в сила присъда, освен ако е реабилитиран, за престъпление по </w:t>
      </w:r>
      <w:r>
        <w:rPr>
          <w:bCs/>
        </w:rPr>
        <w:t xml:space="preserve">               </w:t>
      </w:r>
      <w:hyperlink r:id="rId8" w:anchor="p27695336" w:tgtFrame="_blank" w:history="1">
        <w:r w:rsidRPr="00D90097">
          <w:rPr>
            <w:bCs/>
          </w:rPr>
          <w:t>чл. 108а</w:t>
        </w:r>
      </w:hyperlink>
      <w:r w:rsidRPr="00D90097">
        <w:rPr>
          <w:bCs/>
        </w:rPr>
        <w:t>, </w:t>
      </w:r>
      <w:hyperlink r:id="rId9" w:anchor="p27695350" w:tgtFrame="_blank" w:history="1">
        <w:r w:rsidRPr="00D90097">
          <w:rPr>
            <w:bCs/>
          </w:rPr>
          <w:t>чл. 159а</w:t>
        </w:r>
      </w:hyperlink>
      <w:r w:rsidRPr="00D90097">
        <w:rPr>
          <w:bCs/>
        </w:rPr>
        <w:t> – </w:t>
      </w:r>
      <w:hyperlink r:id="rId10" w:anchor="p27695353" w:tgtFrame="_blank" w:history="1">
        <w:r w:rsidRPr="00D90097">
          <w:rPr>
            <w:bCs/>
          </w:rPr>
          <w:t>159г</w:t>
        </w:r>
      </w:hyperlink>
      <w:r w:rsidRPr="00D90097">
        <w:rPr>
          <w:bCs/>
        </w:rPr>
        <w:t>, </w:t>
      </w:r>
      <w:hyperlink r:id="rId11" w:anchor="p27695373" w:tgtFrame="_blank" w:history="1">
        <w:r w:rsidRPr="00D90097">
          <w:rPr>
            <w:bCs/>
          </w:rPr>
          <w:t>чл. 172</w:t>
        </w:r>
      </w:hyperlink>
      <w:r w:rsidRPr="00D90097">
        <w:rPr>
          <w:bCs/>
        </w:rPr>
        <w:t>, </w:t>
      </w:r>
      <w:hyperlink r:id="rId12" w:anchor="p27695396" w:tgtFrame="_blank" w:history="1">
        <w:r w:rsidRPr="00D90097">
          <w:rPr>
            <w:bCs/>
          </w:rPr>
          <w:t>чл. 192а</w:t>
        </w:r>
      </w:hyperlink>
      <w:r w:rsidRPr="00D90097">
        <w:rPr>
          <w:bCs/>
        </w:rPr>
        <w:t>, </w:t>
      </w:r>
      <w:hyperlink r:id="rId13" w:anchor="p27695400" w:tgtFrame="_blank" w:history="1">
        <w:r w:rsidRPr="00D90097">
          <w:rPr>
            <w:bCs/>
          </w:rPr>
          <w:t>чл. 194</w:t>
        </w:r>
      </w:hyperlink>
      <w:r w:rsidRPr="00D90097">
        <w:rPr>
          <w:bCs/>
        </w:rPr>
        <w:t> – </w:t>
      </w:r>
      <w:hyperlink r:id="rId14" w:anchor="p27695429" w:tgtFrame="_blank" w:history="1">
        <w:r w:rsidRPr="00D90097">
          <w:rPr>
            <w:bCs/>
          </w:rPr>
          <w:t>217</w:t>
        </w:r>
      </w:hyperlink>
      <w:r w:rsidRPr="00D90097">
        <w:rPr>
          <w:bCs/>
        </w:rPr>
        <w:t>, </w:t>
      </w:r>
      <w:hyperlink r:id="rId15" w:anchor="p27695435" w:tgtFrame="_blank" w:history="1">
        <w:r w:rsidRPr="00D90097">
          <w:rPr>
            <w:bCs/>
          </w:rPr>
          <w:t>чл. 219</w:t>
        </w:r>
      </w:hyperlink>
      <w:r w:rsidRPr="00D90097">
        <w:rPr>
          <w:bCs/>
        </w:rPr>
        <w:t> – </w:t>
      </w:r>
      <w:hyperlink r:id="rId16" w:anchor="p27695481" w:tgtFrame="_blank" w:history="1">
        <w:r w:rsidRPr="00D90097">
          <w:rPr>
            <w:bCs/>
          </w:rPr>
          <w:t>252</w:t>
        </w:r>
      </w:hyperlink>
      <w:r w:rsidRPr="00D90097">
        <w:rPr>
          <w:bCs/>
        </w:rPr>
        <w:t>, </w:t>
      </w:r>
      <w:hyperlink r:id="rId17" w:anchor="p27695483" w:tgtFrame="_blank" w:history="1">
        <w:r w:rsidRPr="00D90097">
          <w:rPr>
            <w:bCs/>
          </w:rPr>
          <w:t>чл. 253</w:t>
        </w:r>
      </w:hyperlink>
      <w:r w:rsidRPr="00D90097">
        <w:rPr>
          <w:bCs/>
        </w:rPr>
        <w:t> – </w:t>
      </w:r>
      <w:hyperlink r:id="rId18" w:anchor="p27695493" w:tgtFrame="_blank" w:history="1">
        <w:r w:rsidRPr="00D90097">
          <w:rPr>
            <w:bCs/>
          </w:rPr>
          <w:t>260</w:t>
        </w:r>
      </w:hyperlink>
      <w:r w:rsidRPr="00D90097">
        <w:rPr>
          <w:bCs/>
        </w:rPr>
        <w:t>, </w:t>
      </w:r>
      <w:hyperlink r:id="rId19" w:anchor="p27695539" w:tgtFrame="_blank" w:history="1">
        <w:r w:rsidRPr="00D90097">
          <w:rPr>
            <w:bCs/>
          </w:rPr>
          <w:t>чл. 301</w:t>
        </w:r>
      </w:hyperlink>
      <w:r w:rsidRPr="00D90097">
        <w:rPr>
          <w:bCs/>
        </w:rPr>
        <w:t> –</w:t>
      </w:r>
      <w:hyperlink r:id="rId20" w:anchor="p27695549" w:tgtFrame="_blank" w:history="1">
        <w:r w:rsidRPr="00D90097">
          <w:rPr>
            <w:bCs/>
          </w:rPr>
          <w:t>307</w:t>
        </w:r>
      </w:hyperlink>
      <w:r w:rsidRPr="00D90097">
        <w:rPr>
          <w:bCs/>
        </w:rPr>
        <w:t>,</w:t>
      </w:r>
      <w:hyperlink r:id="rId21" w:anchor="p27695570" w:tgtFrame="_blank" w:history="1">
        <w:r w:rsidRPr="00D90097">
          <w:rPr>
            <w:bCs/>
          </w:rPr>
          <w:t>чл. 321</w:t>
        </w:r>
      </w:hyperlink>
      <w:r w:rsidRPr="00D90097">
        <w:rPr>
          <w:bCs/>
        </w:rPr>
        <w:t>, </w:t>
      </w:r>
      <w:hyperlink r:id="rId22" w:anchor="p5974115" w:tgtFrame="_blank" w:history="1">
        <w:r w:rsidRPr="00D90097">
          <w:rPr>
            <w:bCs/>
          </w:rPr>
          <w:t>321а</w:t>
        </w:r>
      </w:hyperlink>
      <w:r w:rsidRPr="00D90097">
        <w:rPr>
          <w:bCs/>
        </w:rPr>
        <w:t> и </w:t>
      </w:r>
      <w:hyperlink r:id="rId23" w:anchor="p27695608" w:tgtFrame="_blank" w:history="1">
        <w:r w:rsidRPr="00D90097">
          <w:rPr>
            <w:bCs/>
          </w:rPr>
          <w:t>чл. 352</w:t>
        </w:r>
      </w:hyperlink>
      <w:r w:rsidRPr="00D90097">
        <w:rPr>
          <w:bCs/>
        </w:rPr>
        <w:t> – </w:t>
      </w:r>
      <w:hyperlink r:id="rId24" w:anchor="p5974377" w:tgtFrame="_blank" w:history="1">
        <w:r w:rsidRPr="00D90097">
          <w:rPr>
            <w:bCs/>
          </w:rPr>
          <w:t>353е от Наказателния кодекс</w:t>
        </w:r>
      </w:hyperlink>
      <w:r w:rsidRPr="00D90097">
        <w:rPr>
          <w:bCs/>
        </w:rPr>
        <w:t>;</w:t>
      </w:r>
    </w:p>
    <w:p w:rsidR="007838F9" w:rsidRPr="00D90097" w:rsidRDefault="007838F9" w:rsidP="00C42E54">
      <w:pPr>
        <w:tabs>
          <w:tab w:val="left" w:pos="426"/>
        </w:tabs>
        <w:autoSpaceDE w:val="0"/>
        <w:autoSpaceDN w:val="0"/>
        <w:adjustRightInd w:val="0"/>
        <w:jc w:val="both"/>
        <w:rPr>
          <w:bCs/>
        </w:rPr>
      </w:pPr>
      <w:r w:rsidRPr="00B35B93">
        <w:rPr>
          <w:b/>
          <w:bCs/>
        </w:rPr>
        <w:t>5.2.</w:t>
      </w:r>
      <w:r w:rsidRPr="00D90097">
        <w:rPr>
          <w:bCs/>
        </w:rPr>
        <w:t xml:space="preserve"> Осъден</w:t>
      </w:r>
      <w:r>
        <w:rPr>
          <w:bCs/>
        </w:rPr>
        <w:t xml:space="preserve"> е</w:t>
      </w:r>
      <w:r w:rsidRPr="00D90097">
        <w:rPr>
          <w:bCs/>
        </w:rPr>
        <w:t xml:space="preserve"> с влязла в сила присъда, освен ако е реабилитиран, за престъпл</w:t>
      </w:r>
      <w:r>
        <w:rPr>
          <w:bCs/>
        </w:rPr>
        <w:t>ение, аналогично на тези по т. 5</w:t>
      </w:r>
      <w:r w:rsidRPr="00D90097">
        <w:rPr>
          <w:bCs/>
        </w:rPr>
        <w:t>.1., в друга държава членка или трета страна;</w:t>
      </w:r>
    </w:p>
    <w:p w:rsidR="007838F9" w:rsidRDefault="007838F9" w:rsidP="00C42E54">
      <w:pPr>
        <w:autoSpaceDE w:val="0"/>
        <w:autoSpaceDN w:val="0"/>
        <w:adjustRightInd w:val="0"/>
        <w:jc w:val="both"/>
        <w:rPr>
          <w:bCs/>
        </w:rPr>
      </w:pPr>
      <w:r w:rsidRPr="000E6E10">
        <w:rPr>
          <w:b/>
          <w:bCs/>
        </w:rPr>
        <w:t>5.3.</w:t>
      </w:r>
      <w:r w:rsidRPr="00D90097">
        <w:rPr>
          <w:bCs/>
        </w:rPr>
        <w:t xml:space="preserve"> Има задължения за данъци и задължителни осигурителни вноски по смисъла на </w:t>
      </w:r>
      <w:hyperlink r:id="rId25" w:anchor="p28315642" w:tgtFrame="_blank" w:history="1">
        <w:r w:rsidRPr="00D90097">
          <w:rPr>
            <w:bCs/>
          </w:rPr>
          <w:t>чл. 162, ал. 2, т. 1 от Данъчно-осигурителния процесуален кодекс</w:t>
        </w:r>
      </w:hyperlink>
      <w:r w:rsidRPr="00D90097">
        <w:rPr>
          <w:bCs/>
        </w:rPr>
        <w:t>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7838F9" w:rsidRDefault="007838F9" w:rsidP="00C42E54">
      <w:pPr>
        <w:autoSpaceDE w:val="0"/>
        <w:autoSpaceDN w:val="0"/>
        <w:adjustRightInd w:val="0"/>
        <w:jc w:val="both"/>
        <w:rPr>
          <w:bCs/>
        </w:rPr>
      </w:pPr>
      <w:r w:rsidRPr="000E6E10">
        <w:rPr>
          <w:b/>
          <w:bCs/>
        </w:rPr>
        <w:t>5.4.</w:t>
      </w:r>
      <w:r>
        <w:rPr>
          <w:bCs/>
        </w:rPr>
        <w:t xml:space="preserve"> Налице е неравнопоставеност в случаите по чл. 44, ал. 5 от ЗОП.</w:t>
      </w:r>
    </w:p>
    <w:p w:rsidR="007838F9" w:rsidRDefault="007838F9" w:rsidP="00C42E54">
      <w:pPr>
        <w:autoSpaceDE w:val="0"/>
        <w:autoSpaceDN w:val="0"/>
        <w:adjustRightInd w:val="0"/>
        <w:jc w:val="both"/>
        <w:rPr>
          <w:bCs/>
        </w:rPr>
      </w:pPr>
      <w:r w:rsidRPr="000E6E10">
        <w:rPr>
          <w:b/>
          <w:bCs/>
        </w:rPr>
        <w:t>5.5.</w:t>
      </w:r>
      <w:r>
        <w:rPr>
          <w:b/>
          <w:bCs/>
        </w:rPr>
        <w:t xml:space="preserve"> </w:t>
      </w:r>
      <w:r>
        <w:rPr>
          <w:bCs/>
        </w:rPr>
        <w:t>Установено е, че:</w:t>
      </w:r>
    </w:p>
    <w:p w:rsidR="007838F9" w:rsidRDefault="007838F9" w:rsidP="00C42E54">
      <w:pPr>
        <w:autoSpaceDE w:val="0"/>
        <w:autoSpaceDN w:val="0"/>
        <w:adjustRightInd w:val="0"/>
        <w:jc w:val="both"/>
        <w:rPr>
          <w:bCs/>
        </w:rPr>
      </w:pPr>
      <w:r>
        <w:rPr>
          <w:bCs/>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7838F9" w:rsidRDefault="007838F9" w:rsidP="00C42E54">
      <w:pPr>
        <w:autoSpaceDE w:val="0"/>
        <w:autoSpaceDN w:val="0"/>
        <w:adjustRightInd w:val="0"/>
        <w:jc w:val="both"/>
        <w:rPr>
          <w:bCs/>
        </w:rPr>
      </w:pPr>
      <w:r>
        <w:rPr>
          <w:bCs/>
        </w:rPr>
        <w:t xml:space="preserve">       б/ не е представил изискваща се информация, свързана с удостоверяване липсата на основания за отстраняване или изпълнението на критериите за подбор.</w:t>
      </w:r>
    </w:p>
    <w:p w:rsidR="007838F9" w:rsidRDefault="007838F9" w:rsidP="00C42E54">
      <w:pPr>
        <w:autoSpaceDE w:val="0"/>
        <w:autoSpaceDN w:val="0"/>
        <w:adjustRightInd w:val="0"/>
        <w:jc w:val="both"/>
        <w:rPr>
          <w:bCs/>
        </w:rPr>
      </w:pPr>
      <w:r w:rsidRPr="000E6E10">
        <w:rPr>
          <w:b/>
          <w:bCs/>
        </w:rPr>
        <w:t xml:space="preserve">5.6. </w:t>
      </w:r>
      <w:r>
        <w:rPr>
          <w:b/>
          <w:bCs/>
        </w:rPr>
        <w:t>У</w:t>
      </w:r>
      <w:r>
        <w:rPr>
          <w:bCs/>
        </w:rPr>
        <w:t>становено е с влязло в сила наказателно постановление или съдебно решение, че при изпълнение на договор за обществена поръчка е нарушил чл. 118, чл. 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7838F9" w:rsidRDefault="007838F9" w:rsidP="00C42E54">
      <w:pPr>
        <w:autoSpaceDE w:val="0"/>
        <w:autoSpaceDN w:val="0"/>
        <w:adjustRightInd w:val="0"/>
        <w:jc w:val="both"/>
        <w:rPr>
          <w:bCs/>
        </w:rPr>
      </w:pPr>
      <w:r w:rsidRPr="00F9150E">
        <w:rPr>
          <w:b/>
          <w:bCs/>
        </w:rPr>
        <w:t>5.7.</w:t>
      </w:r>
      <w:r>
        <w:rPr>
          <w:bCs/>
        </w:rPr>
        <w:t xml:space="preserve"> Налице е конфликт на интереси който не може да бъде отстранен.</w:t>
      </w:r>
    </w:p>
    <w:p w:rsidR="007838F9" w:rsidRPr="00F9150E" w:rsidRDefault="007838F9" w:rsidP="00C42E54">
      <w:pPr>
        <w:autoSpaceDE w:val="0"/>
        <w:autoSpaceDN w:val="0"/>
        <w:adjustRightInd w:val="0"/>
        <w:jc w:val="both"/>
        <w:rPr>
          <w:bCs/>
        </w:rPr>
      </w:pPr>
      <w:r>
        <w:rPr>
          <w:bCs/>
        </w:rPr>
        <w:t xml:space="preserve">        </w:t>
      </w:r>
      <w:r w:rsidRPr="00F9150E">
        <w:rPr>
          <w:bCs/>
        </w:rPr>
        <w:t>Основанията по т. 5.1, 5.2 и 5.7. се отнасят за лицата,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838F9" w:rsidRPr="00F9150E" w:rsidRDefault="007838F9" w:rsidP="00C42E54">
      <w:pPr>
        <w:autoSpaceDE w:val="0"/>
        <w:autoSpaceDN w:val="0"/>
        <w:adjustRightInd w:val="0"/>
        <w:jc w:val="both"/>
        <w:rPr>
          <w:bCs/>
        </w:rPr>
      </w:pPr>
      <w:r>
        <w:rPr>
          <w:bCs/>
        </w:rPr>
        <w:t xml:space="preserve">       </w:t>
      </w:r>
      <w:r w:rsidRPr="00F9150E">
        <w:rPr>
          <w:bCs/>
        </w:rPr>
        <w:t>Основанието по т. 5.5. се отнасят за лицата,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838F9" w:rsidRPr="00D270DB" w:rsidRDefault="007838F9" w:rsidP="00C42E54">
      <w:pPr>
        <w:autoSpaceDE w:val="0"/>
        <w:autoSpaceDN w:val="0"/>
        <w:adjustRightInd w:val="0"/>
        <w:jc w:val="both"/>
        <w:rPr>
          <w:b/>
          <w:bCs/>
        </w:rPr>
      </w:pPr>
      <w:r>
        <w:rPr>
          <w:b/>
          <w:bCs/>
        </w:rPr>
        <w:t xml:space="preserve">         </w:t>
      </w:r>
      <w:r w:rsidRPr="00D270DB">
        <w:rPr>
          <w:b/>
          <w:bCs/>
        </w:rPr>
        <w:t>Основанието по точка 5.3. не се прилага, когато:</w:t>
      </w:r>
    </w:p>
    <w:p w:rsidR="007838F9" w:rsidRPr="00D90097" w:rsidRDefault="007838F9" w:rsidP="00C42E54">
      <w:pPr>
        <w:autoSpaceDE w:val="0"/>
        <w:autoSpaceDN w:val="0"/>
        <w:adjustRightInd w:val="0"/>
        <w:jc w:val="both"/>
        <w:rPr>
          <w:bCs/>
        </w:rPr>
      </w:pPr>
      <w:r w:rsidRPr="00D90097">
        <w:rPr>
          <w:bCs/>
        </w:rPr>
        <w:t>1. се налага да се защитят особено важни държавни или обществени интереси;</w:t>
      </w:r>
    </w:p>
    <w:p w:rsidR="007838F9" w:rsidRPr="00D90097" w:rsidRDefault="007838F9" w:rsidP="00C42E54">
      <w:pPr>
        <w:autoSpaceDE w:val="0"/>
        <w:autoSpaceDN w:val="0"/>
        <w:adjustRightInd w:val="0"/>
        <w:jc w:val="both"/>
        <w:rPr>
          <w:bCs/>
        </w:rPr>
      </w:pPr>
      <w:r w:rsidRPr="00D90097">
        <w:rPr>
          <w:bCs/>
        </w:rPr>
        <w:t>2. размерът на неплатените дължими данъци или социално</w:t>
      </w:r>
      <w:r>
        <w:rPr>
          <w:bCs/>
          <w:lang w:val="en-US"/>
        </w:rPr>
        <w:t xml:space="preserve"> </w:t>
      </w:r>
      <w:r w:rsidRPr="00D90097">
        <w:rPr>
          <w:bCs/>
        </w:rPr>
        <w:t>осигурителни вноски е не повече от 1 на сто от сумата на годишния общ оборот за последната приключена финансова година.</w:t>
      </w:r>
    </w:p>
    <w:p w:rsidR="007838F9" w:rsidRPr="00D90097" w:rsidRDefault="007838F9" w:rsidP="00C42E54">
      <w:pPr>
        <w:autoSpaceDE w:val="0"/>
        <w:autoSpaceDN w:val="0"/>
        <w:adjustRightInd w:val="0"/>
        <w:jc w:val="both"/>
        <w:rPr>
          <w:bCs/>
        </w:rPr>
      </w:pPr>
      <w:r w:rsidRPr="005E12DD">
        <w:rPr>
          <w:b/>
          <w:bCs/>
        </w:rPr>
        <w:t>5.8.</w:t>
      </w:r>
      <w:r w:rsidRPr="00D90097">
        <w:rPr>
          <w:bCs/>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w:t>
      </w:r>
      <w:hyperlink r:id="rId26" w:anchor="p7635795" w:tgtFrame="_blank" w:history="1">
        <w:r w:rsidRPr="00D90097">
          <w:rPr>
            <w:bCs/>
          </w:rPr>
          <w:t>чл. 740 от Търговския закон</w:t>
        </w:r>
      </w:hyperlink>
      <w:r w:rsidRPr="00D90097">
        <w:rPr>
          <w:bCs/>
        </w:rPr>
        <w:t>,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7838F9" w:rsidRPr="00D90097" w:rsidRDefault="007838F9" w:rsidP="00C42E54">
      <w:pPr>
        <w:autoSpaceDE w:val="0"/>
        <w:autoSpaceDN w:val="0"/>
        <w:adjustRightInd w:val="0"/>
        <w:jc w:val="both"/>
        <w:rPr>
          <w:bCs/>
        </w:rPr>
      </w:pPr>
      <w:r w:rsidRPr="005E12DD">
        <w:rPr>
          <w:b/>
          <w:bCs/>
        </w:rPr>
        <w:t>5.9.</w:t>
      </w:r>
      <w:r w:rsidRPr="00D90097">
        <w:rPr>
          <w:bCs/>
        </w:rPr>
        <w:t xml:space="preserve"> 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7838F9" w:rsidRPr="00D90097" w:rsidRDefault="007838F9" w:rsidP="008E7D12">
      <w:pPr>
        <w:autoSpaceDE w:val="0"/>
        <w:autoSpaceDN w:val="0"/>
        <w:adjustRightInd w:val="0"/>
        <w:ind w:firstLine="708"/>
        <w:jc w:val="both"/>
        <w:rPr>
          <w:bCs/>
        </w:rPr>
      </w:pPr>
      <w:r w:rsidRPr="00D270DB">
        <w:rPr>
          <w:b/>
          <w:bCs/>
        </w:rPr>
        <w:t>Важно:</w:t>
      </w:r>
      <w:r w:rsidRPr="00D90097">
        <w:rPr>
          <w:bCs/>
        </w:rPr>
        <w:t xml:space="preserve"> Участник, за когото са налице основанията за отстраняване, посочени от Възложителя в  „Лично състояние на участниците“ от настоящата документация, ще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следва да докаже, че:</w:t>
      </w:r>
    </w:p>
    <w:p w:rsidR="007838F9" w:rsidRPr="00D90097" w:rsidRDefault="007838F9" w:rsidP="00C42E54">
      <w:pPr>
        <w:autoSpaceDE w:val="0"/>
        <w:autoSpaceDN w:val="0"/>
        <w:adjustRightInd w:val="0"/>
        <w:jc w:val="both"/>
        <w:rPr>
          <w:bCs/>
        </w:rPr>
      </w:pPr>
      <w:r w:rsidRPr="00D90097">
        <w:rPr>
          <w:bCs/>
        </w:rPr>
        <w:t xml:space="preserve">1. е погасил задълженията си по т. </w:t>
      </w:r>
      <w:r>
        <w:rPr>
          <w:bCs/>
          <w:lang w:val="en-US"/>
        </w:rPr>
        <w:t>5</w:t>
      </w:r>
      <w:r w:rsidRPr="00D90097">
        <w:rPr>
          <w:bCs/>
        </w:rPr>
        <w:t>.3, включително начислените лихви и/или глоби или че те са разсрочени, отсрочени или обезпечени;</w:t>
      </w:r>
    </w:p>
    <w:p w:rsidR="007838F9" w:rsidRDefault="007838F9" w:rsidP="00C42E54">
      <w:pPr>
        <w:autoSpaceDE w:val="0"/>
        <w:autoSpaceDN w:val="0"/>
        <w:adjustRightInd w:val="0"/>
        <w:jc w:val="both"/>
        <w:rPr>
          <w:bCs/>
          <w:lang w:val="en-US"/>
        </w:rPr>
      </w:pPr>
      <w:r w:rsidRPr="00D90097">
        <w:rPr>
          <w:bCs/>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838F9" w:rsidRDefault="007838F9" w:rsidP="00C42E54">
      <w:pPr>
        <w:autoSpaceDE w:val="0"/>
        <w:autoSpaceDN w:val="0"/>
        <w:adjustRightInd w:val="0"/>
        <w:jc w:val="both"/>
        <w:rPr>
          <w:bCs/>
          <w:lang w:val="en-US"/>
        </w:rPr>
      </w:pPr>
      <w:r>
        <w:rPr>
          <w:bCs/>
          <w:lang w:val="en-US"/>
        </w:rPr>
        <w:t>3.</w:t>
      </w:r>
      <w:r w:rsidRPr="00E31654">
        <w:rPr>
          <w:bCs/>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7838F9" w:rsidRPr="00A76515" w:rsidRDefault="007838F9" w:rsidP="00C42E54">
      <w:pPr>
        <w:autoSpaceDE w:val="0"/>
        <w:autoSpaceDN w:val="0"/>
        <w:adjustRightInd w:val="0"/>
        <w:jc w:val="both"/>
        <w:rPr>
          <w:bCs/>
        </w:rPr>
      </w:pPr>
      <w:r w:rsidRPr="00A76515">
        <w:rPr>
          <w:bCs/>
        </w:rPr>
        <w:t xml:space="preserve">Когато за кандидат или участник е налице някое от основанията по </w:t>
      </w:r>
      <w:hyperlink r:id="rId27" w:history="1">
        <w:r w:rsidRPr="00A76515">
          <w:rPr>
            <w:bCs/>
          </w:rPr>
          <w:t>чл. 54, ал. 1 ЗОП</w:t>
        </w:r>
      </w:hyperlink>
      <w:r w:rsidRPr="00A76515">
        <w:rPr>
          <w:bCs/>
        </w:rPr>
        <w:t xml:space="preserve"> или посочените от възложителя основания по </w:t>
      </w:r>
      <w:hyperlink r:id="rId28" w:history="1">
        <w:r w:rsidRPr="00A76515">
          <w:rPr>
            <w:bCs/>
          </w:rPr>
          <w:t>чл. 55, ал. 1</w:t>
        </w:r>
        <w:r>
          <w:rPr>
            <w:bCs/>
            <w:lang w:val="en-US"/>
          </w:rPr>
          <w:t>,</w:t>
        </w:r>
        <w:r>
          <w:rPr>
            <w:bCs/>
          </w:rPr>
          <w:t xml:space="preserve"> т.1 и т.4</w:t>
        </w:r>
        <w:r w:rsidRPr="00A76515">
          <w:rPr>
            <w:bCs/>
          </w:rPr>
          <w:t xml:space="preserve"> ЗОП</w:t>
        </w:r>
      </w:hyperlink>
      <w:r w:rsidRPr="00A76515">
        <w:rPr>
          <w:bCs/>
        </w:rPr>
        <w:t xml:space="preserve"> и преди подаването на офертата той е предприел мерки за доказване на надеждност по </w:t>
      </w:r>
      <w:hyperlink r:id="rId29" w:history="1">
        <w:r w:rsidRPr="00A76515">
          <w:rPr>
            <w:bCs/>
          </w:rPr>
          <w:t>чл. 56 ЗОП</w:t>
        </w:r>
      </w:hyperlink>
      <w:r w:rsidRPr="00A76515">
        <w:rPr>
          <w:bCs/>
        </w:rPr>
        <w:t>, тези мерки се описват в ЕЕДОП.</w:t>
      </w:r>
    </w:p>
    <w:p w:rsidR="007838F9" w:rsidRPr="00D270DB" w:rsidRDefault="007838F9" w:rsidP="00C42E54">
      <w:pPr>
        <w:autoSpaceDE w:val="0"/>
        <w:autoSpaceDN w:val="0"/>
        <w:adjustRightInd w:val="0"/>
        <w:jc w:val="both"/>
        <w:rPr>
          <w:b/>
          <w:bCs/>
        </w:rPr>
      </w:pPr>
      <w:r>
        <w:rPr>
          <w:b/>
          <w:bCs/>
        </w:rPr>
        <w:t xml:space="preserve">        </w:t>
      </w:r>
      <w:r w:rsidRPr="00D270DB">
        <w:rPr>
          <w:b/>
          <w:bCs/>
        </w:rPr>
        <w:t>Като доказателства за надеждността на кандидата или участника се представят следните документи:</w:t>
      </w:r>
    </w:p>
    <w:p w:rsidR="007838F9" w:rsidRPr="003E3FA4" w:rsidRDefault="007838F9" w:rsidP="00C42E54">
      <w:pPr>
        <w:autoSpaceDE w:val="0"/>
        <w:autoSpaceDN w:val="0"/>
        <w:adjustRightInd w:val="0"/>
        <w:jc w:val="both"/>
        <w:rPr>
          <w:bCs/>
        </w:rPr>
      </w:pPr>
      <w:r w:rsidRPr="003E3FA4">
        <w:rPr>
          <w:bCs/>
        </w:rPr>
        <w:t xml:space="preserve">1. по отношение на обстоятелството по </w:t>
      </w:r>
      <w:hyperlink r:id="rId30" w:history="1">
        <w:r w:rsidRPr="003E3FA4">
          <w:rPr>
            <w:bCs/>
          </w:rPr>
          <w:t>чл. 56, ал. 1, т. 1</w:t>
        </w:r>
      </w:hyperlink>
      <w:r w:rsidRPr="003E3FA4">
        <w:rPr>
          <w:bCs/>
        </w:rPr>
        <w:t xml:space="preserve"> и </w:t>
      </w:r>
      <w:hyperlink r:id="rId31" w:history="1">
        <w:r w:rsidRPr="003E3FA4">
          <w:rPr>
            <w:bCs/>
          </w:rPr>
          <w:t xml:space="preserve">2 </w:t>
        </w:r>
        <w:r>
          <w:rPr>
            <w:bCs/>
          </w:rPr>
          <w:t xml:space="preserve">от </w:t>
        </w:r>
        <w:r w:rsidRPr="003E3FA4">
          <w:rPr>
            <w:bCs/>
          </w:rPr>
          <w:t>ЗОП</w:t>
        </w:r>
      </w:hyperlink>
      <w:r w:rsidRPr="003E3FA4">
        <w:rPr>
          <w:bCs/>
        </w:rPr>
        <w:t xml:space="preserve">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7838F9" w:rsidRPr="003E3FA4" w:rsidRDefault="007838F9" w:rsidP="00C42E54">
      <w:pPr>
        <w:autoSpaceDE w:val="0"/>
        <w:autoSpaceDN w:val="0"/>
        <w:adjustRightInd w:val="0"/>
        <w:jc w:val="both"/>
        <w:rPr>
          <w:bCs/>
        </w:rPr>
      </w:pPr>
      <w:r w:rsidRPr="003E3FA4">
        <w:rPr>
          <w:bCs/>
        </w:rPr>
        <w:t xml:space="preserve">2. по отношение на обстоятелството по </w:t>
      </w:r>
      <w:hyperlink r:id="rId32" w:history="1">
        <w:r w:rsidRPr="003E3FA4">
          <w:rPr>
            <w:bCs/>
          </w:rPr>
          <w:t xml:space="preserve">чл. 56, ал. 1, т. 3 </w:t>
        </w:r>
        <w:r>
          <w:rPr>
            <w:bCs/>
          </w:rPr>
          <w:t xml:space="preserve">от </w:t>
        </w:r>
        <w:r w:rsidRPr="003E3FA4">
          <w:rPr>
            <w:bCs/>
          </w:rPr>
          <w:t>ЗОП</w:t>
        </w:r>
      </w:hyperlink>
      <w:r w:rsidRPr="003E3FA4">
        <w:rPr>
          <w:bCs/>
        </w:rPr>
        <w:t xml:space="preserve"> – документ от съответния компетентен орган за потвърждение на описаните обстоятелства.</w:t>
      </w:r>
    </w:p>
    <w:p w:rsidR="007838F9" w:rsidRPr="003E3FA4" w:rsidRDefault="007838F9" w:rsidP="008E7D12">
      <w:pPr>
        <w:autoSpaceDE w:val="0"/>
        <w:autoSpaceDN w:val="0"/>
        <w:adjustRightInd w:val="0"/>
        <w:ind w:firstLine="708"/>
        <w:jc w:val="both"/>
        <w:rPr>
          <w:bCs/>
        </w:rPr>
      </w:pPr>
      <w:bookmarkStart w:id="0" w:name="to_paragraph_id29453771"/>
      <w:bookmarkEnd w:id="0"/>
      <w:r w:rsidRPr="003E3FA4">
        <w:rPr>
          <w:bCs/>
        </w:rPr>
        <w:t xml:space="preserve">Кандидатите и участниците са длъжни да уведомят писмено възложителя в 3-дневен срок от настъпване на обстоятелство по </w:t>
      </w:r>
      <w:hyperlink r:id="rId33" w:history="1">
        <w:r w:rsidRPr="003E3FA4">
          <w:rPr>
            <w:bCs/>
          </w:rPr>
          <w:t>чл. 54, ал. 1</w:t>
        </w:r>
      </w:hyperlink>
      <w:r w:rsidRPr="003E3FA4">
        <w:rPr>
          <w:bCs/>
        </w:rPr>
        <w:t xml:space="preserve">, </w:t>
      </w:r>
      <w:hyperlink r:id="rId34" w:history="1">
        <w:r w:rsidRPr="003E3FA4">
          <w:rPr>
            <w:bCs/>
          </w:rPr>
          <w:t>чл. 101, ал. 11</w:t>
        </w:r>
        <w:r>
          <w:rPr>
            <w:bCs/>
          </w:rPr>
          <w:t xml:space="preserve"> от</w:t>
        </w:r>
        <w:r w:rsidRPr="003E3FA4">
          <w:rPr>
            <w:bCs/>
          </w:rPr>
          <w:t xml:space="preserve"> ЗОП</w:t>
        </w:r>
      </w:hyperlink>
      <w:r w:rsidRPr="003E3FA4">
        <w:rPr>
          <w:bCs/>
        </w:rPr>
        <w:t xml:space="preserve"> или посочен</w:t>
      </w:r>
      <w:r>
        <w:rPr>
          <w:bCs/>
        </w:rPr>
        <w:t>ите</w:t>
      </w:r>
      <w:r w:rsidRPr="003E3FA4">
        <w:rPr>
          <w:bCs/>
        </w:rPr>
        <w:t xml:space="preserve"> от възложителя основани</w:t>
      </w:r>
      <w:r>
        <w:rPr>
          <w:bCs/>
        </w:rPr>
        <w:t xml:space="preserve">я </w:t>
      </w:r>
      <w:r w:rsidRPr="003E3FA4">
        <w:rPr>
          <w:bCs/>
        </w:rPr>
        <w:t xml:space="preserve">по </w:t>
      </w:r>
      <w:hyperlink r:id="rId35" w:history="1">
        <w:r w:rsidRPr="003E3FA4">
          <w:rPr>
            <w:bCs/>
          </w:rPr>
          <w:t>чл. 55, ал. 1</w:t>
        </w:r>
        <w:r>
          <w:rPr>
            <w:bCs/>
          </w:rPr>
          <w:t>, т.1 и т.4</w:t>
        </w:r>
        <w:r w:rsidRPr="003E3FA4">
          <w:rPr>
            <w:bCs/>
          </w:rPr>
          <w:t xml:space="preserve"> </w:t>
        </w:r>
        <w:r>
          <w:rPr>
            <w:bCs/>
          </w:rPr>
          <w:t xml:space="preserve">от </w:t>
        </w:r>
        <w:r w:rsidRPr="003E3FA4">
          <w:rPr>
            <w:bCs/>
          </w:rPr>
          <w:t>ЗОП</w:t>
        </w:r>
      </w:hyperlink>
      <w:r w:rsidRPr="003E3FA4">
        <w:rPr>
          <w:bCs/>
        </w:rPr>
        <w:t>.</w:t>
      </w:r>
    </w:p>
    <w:p w:rsidR="007838F9" w:rsidRPr="00D90097" w:rsidRDefault="007838F9" w:rsidP="00C42E54">
      <w:pPr>
        <w:autoSpaceDE w:val="0"/>
        <w:autoSpaceDN w:val="0"/>
        <w:adjustRightInd w:val="0"/>
        <w:jc w:val="both"/>
        <w:rPr>
          <w:bCs/>
        </w:rPr>
      </w:pPr>
      <w:r>
        <w:rPr>
          <w:bCs/>
        </w:rPr>
        <w:t xml:space="preserve">            </w:t>
      </w:r>
      <w:r w:rsidRPr="00D90097">
        <w:rPr>
          <w:bCs/>
        </w:rPr>
        <w:t>Възложителят ще прецени предприетите от участника мерки, като ще отчете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съответния участник няма да бъде отстранен от участие.</w:t>
      </w:r>
    </w:p>
    <w:p w:rsidR="007838F9" w:rsidRPr="00D90097" w:rsidRDefault="007838F9" w:rsidP="008E7D12">
      <w:pPr>
        <w:autoSpaceDE w:val="0"/>
        <w:autoSpaceDN w:val="0"/>
        <w:adjustRightInd w:val="0"/>
        <w:ind w:firstLine="708"/>
        <w:jc w:val="both"/>
        <w:rPr>
          <w:bCs/>
        </w:rPr>
      </w:pPr>
      <w:r w:rsidRPr="00D90097">
        <w:rPr>
          <w:bCs/>
        </w:rPr>
        <w:t>Съгласно разпоредбата на чл.56, ал.5 от ЗОП, участник, който е лишен от правото да участва в процедури за обществени поръчки или концесии с влязла в сила присъда или друг акт съгласно законодателството на държавата, в която е произнесена присъдата или е издаден актът, няма да има право да използва предвидената възможност да представи доказателства, че е предприел мерки, които гарантират неговата надеждност, за времето, определено с присъдата или акта.</w:t>
      </w:r>
    </w:p>
    <w:p w:rsidR="007838F9" w:rsidRDefault="007838F9" w:rsidP="00EF42BF">
      <w:pPr>
        <w:tabs>
          <w:tab w:val="left" w:pos="1080"/>
        </w:tabs>
        <w:spacing w:line="252" w:lineRule="auto"/>
        <w:ind w:firstLine="720"/>
        <w:jc w:val="both"/>
      </w:pPr>
      <w:r w:rsidRPr="0036573F">
        <w:rPr>
          <w:b/>
          <w:bCs/>
          <w:i/>
          <w:iCs/>
          <w:u w:val="single"/>
        </w:rPr>
        <w:t>ДОКАЗВАНЕ</w:t>
      </w:r>
      <w:r w:rsidRPr="0036573F">
        <w:rPr>
          <w:b/>
          <w:bCs/>
          <w:i/>
          <w:iCs/>
        </w:rPr>
        <w:t xml:space="preserve">: </w:t>
      </w:r>
      <w:r w:rsidRPr="009D3B66">
        <w:rPr>
          <w:i/>
          <w:iCs/>
        </w:rPr>
        <w:t>При подаване на офертата участникът декларира липсата или наличията на основанията за отстраняване</w:t>
      </w:r>
      <w:r>
        <w:rPr>
          <w:i/>
          <w:iCs/>
        </w:rPr>
        <w:t>,</w:t>
      </w:r>
      <w:r w:rsidRPr="009D3B66">
        <w:rPr>
          <w:i/>
          <w:iCs/>
        </w:rPr>
        <w:t xml:space="preserve"> чрез представяне на Единен европейски документ за обществени поръчки (ЕЕДОП)</w:t>
      </w:r>
      <w:r w:rsidRPr="009D3B66">
        <w:rPr>
          <w:i/>
          <w:iCs/>
          <w:color w:val="000000"/>
          <w:lang w:val="ru-RU"/>
        </w:rPr>
        <w:t xml:space="preserve">. </w:t>
      </w:r>
      <w:r w:rsidRPr="009D3B66">
        <w:rPr>
          <w:i/>
          <w:iCs/>
          <w:color w:val="000000"/>
        </w:rPr>
        <w:t xml:space="preserve">Информацията се посочва в приложните полета на </w:t>
      </w:r>
      <w:r w:rsidRPr="00D270DB">
        <w:rPr>
          <w:b/>
          <w:i/>
          <w:iCs/>
          <w:color w:val="000000"/>
        </w:rPr>
        <w:t>Част III: „Основания за изключване” от ЕЕДОП</w:t>
      </w:r>
      <w:r w:rsidRPr="009D3B66">
        <w:rPr>
          <w:i/>
          <w:iCs/>
          <w:color w:val="000000"/>
        </w:rPr>
        <w:t>.</w:t>
      </w:r>
    </w:p>
    <w:p w:rsidR="007838F9" w:rsidRPr="00D270DB" w:rsidRDefault="007838F9" w:rsidP="00EF42BF">
      <w:pPr>
        <w:tabs>
          <w:tab w:val="left" w:pos="1080"/>
        </w:tabs>
        <w:spacing w:line="252" w:lineRule="auto"/>
        <w:ind w:firstLine="720"/>
        <w:jc w:val="both"/>
        <w:rPr>
          <w:b/>
          <w:color w:val="000000"/>
        </w:rPr>
      </w:pPr>
      <w:r w:rsidRPr="00D270DB">
        <w:rPr>
          <w:b/>
          <w:i/>
          <w:iCs/>
          <w:color w:val="000000"/>
          <w:u w:val="single"/>
        </w:rPr>
        <w:t>Указания за попълване</w:t>
      </w:r>
      <w:r w:rsidRPr="00D270DB">
        <w:rPr>
          <w:b/>
          <w:i/>
          <w:iCs/>
          <w:color w:val="000000"/>
        </w:rPr>
        <w:t>:</w:t>
      </w:r>
    </w:p>
    <w:p w:rsidR="007838F9" w:rsidRPr="008067E2" w:rsidRDefault="007838F9" w:rsidP="00506CA3">
      <w:pPr>
        <w:numPr>
          <w:ilvl w:val="0"/>
          <w:numId w:val="6"/>
        </w:numPr>
        <w:tabs>
          <w:tab w:val="left" w:pos="1134"/>
        </w:tabs>
        <w:autoSpaceDE w:val="0"/>
        <w:autoSpaceDN w:val="0"/>
        <w:adjustRightInd w:val="0"/>
        <w:ind w:left="0" w:firstLine="709"/>
        <w:jc w:val="both"/>
        <w:rPr>
          <w:i/>
          <w:iCs/>
          <w:color w:val="000000"/>
        </w:rPr>
      </w:pPr>
      <w:r w:rsidRPr="008067E2">
        <w:rPr>
          <w:i/>
          <w:iCs/>
          <w:color w:val="000000"/>
        </w:rPr>
        <w:t xml:space="preserve">Информацията относно липсата или наличието на обстоятелства по т. </w:t>
      </w:r>
      <w:r w:rsidRPr="008067E2">
        <w:rPr>
          <w:i/>
          <w:iCs/>
          <w:color w:val="000000"/>
          <w:lang w:val="en-US"/>
        </w:rPr>
        <w:t xml:space="preserve">2.1 </w:t>
      </w:r>
      <w:r w:rsidRPr="008067E2">
        <w:rPr>
          <w:i/>
          <w:iCs/>
          <w:color w:val="000000"/>
        </w:rPr>
        <w:t>и 2.2 (чл.</w:t>
      </w:r>
      <w:r>
        <w:rPr>
          <w:i/>
          <w:iCs/>
          <w:color w:val="000000"/>
          <w:lang w:val="en-US"/>
        </w:rPr>
        <w:t xml:space="preserve"> </w:t>
      </w:r>
      <w:r w:rsidRPr="008067E2">
        <w:rPr>
          <w:i/>
          <w:iCs/>
          <w:color w:val="000000"/>
        </w:rPr>
        <w:t>54, ал.</w:t>
      </w:r>
      <w:r>
        <w:rPr>
          <w:i/>
          <w:iCs/>
          <w:color w:val="000000"/>
          <w:lang w:val="en-US"/>
        </w:rPr>
        <w:t xml:space="preserve"> </w:t>
      </w:r>
      <w:r w:rsidRPr="008067E2">
        <w:rPr>
          <w:i/>
          <w:iCs/>
          <w:color w:val="000000"/>
        </w:rPr>
        <w:t>1, т.</w:t>
      </w:r>
      <w:r>
        <w:rPr>
          <w:i/>
          <w:iCs/>
          <w:color w:val="000000"/>
          <w:lang w:val="en-US"/>
        </w:rPr>
        <w:t xml:space="preserve"> </w:t>
      </w:r>
      <w:r w:rsidRPr="008067E2">
        <w:rPr>
          <w:i/>
          <w:iCs/>
          <w:color w:val="000000"/>
        </w:rPr>
        <w:t>1 и т.</w:t>
      </w:r>
      <w:r>
        <w:rPr>
          <w:i/>
          <w:iCs/>
          <w:color w:val="000000"/>
          <w:lang w:val="en-US"/>
        </w:rPr>
        <w:t xml:space="preserve"> </w:t>
      </w:r>
      <w:r w:rsidRPr="008067E2">
        <w:rPr>
          <w:i/>
          <w:iCs/>
          <w:color w:val="000000"/>
        </w:rPr>
        <w:t xml:space="preserve">2 от ЗОП) се попълва в част </w:t>
      </w:r>
      <w:r w:rsidRPr="008067E2">
        <w:rPr>
          <w:i/>
          <w:iCs/>
          <w:color w:val="000000"/>
          <w:lang w:val="en-GB"/>
        </w:rPr>
        <w:t xml:space="preserve">III, </w:t>
      </w:r>
      <w:r w:rsidRPr="008067E2">
        <w:rPr>
          <w:i/>
          <w:iCs/>
          <w:color w:val="000000"/>
        </w:rPr>
        <w:t>раздел А, В и Г, както следва:</w:t>
      </w:r>
    </w:p>
    <w:p w:rsidR="007838F9" w:rsidRPr="001448D0" w:rsidRDefault="007838F9" w:rsidP="00EF42BF">
      <w:pPr>
        <w:tabs>
          <w:tab w:val="left" w:pos="1134"/>
        </w:tabs>
        <w:autoSpaceDE w:val="0"/>
        <w:autoSpaceDN w:val="0"/>
        <w:adjustRightInd w:val="0"/>
        <w:ind w:firstLine="709"/>
        <w:jc w:val="both"/>
        <w:rPr>
          <w:i/>
          <w:iCs/>
          <w:color w:val="000000"/>
        </w:rPr>
      </w:pPr>
      <w:r w:rsidRPr="008067E2">
        <w:rPr>
          <w:i/>
          <w:iCs/>
          <w:color w:val="000000"/>
        </w:rPr>
        <w:t>В раздел А се предоставя</w:t>
      </w:r>
      <w:r w:rsidRPr="001448D0">
        <w:rPr>
          <w:i/>
          <w:iCs/>
          <w:color w:val="000000"/>
        </w:rPr>
        <w:t xml:space="preserve"> информация относно присъди за следните престъпления: Участие в престъпна организация – по чл. 321 и 321а от НК; Корупция – по чл. 301 – 307 от НК; Измама – по чл. 209 – 213 от НК; Терористични престъпления или престъпления, които са свързани с</w:t>
      </w:r>
      <w:r>
        <w:rPr>
          <w:i/>
          <w:iCs/>
          <w:color w:val="000000"/>
          <w:lang w:val="en-US"/>
        </w:rPr>
        <w:t xml:space="preserve"> </w:t>
      </w:r>
      <w:r w:rsidRPr="001448D0">
        <w:rPr>
          <w:i/>
          <w:iCs/>
          <w:color w:val="000000"/>
        </w:rPr>
        <w:t>терористични дейности - по чл. 108а, ал. 1 от НК; Изпиране на пари или финансиране на тероризъм – по чл. 253, 253а, или 253б от НК и по чл. 108а, ал. 2 от НК; Детски труд и други форми на трафик на хора – по чл. 192а или 159а - 159г от НК.</w:t>
      </w:r>
    </w:p>
    <w:p w:rsidR="007838F9" w:rsidRPr="001448D0" w:rsidRDefault="007838F9" w:rsidP="00EF42BF">
      <w:pPr>
        <w:tabs>
          <w:tab w:val="left" w:pos="1134"/>
        </w:tabs>
        <w:autoSpaceDE w:val="0"/>
        <w:autoSpaceDN w:val="0"/>
        <w:adjustRightInd w:val="0"/>
        <w:ind w:firstLine="709"/>
        <w:jc w:val="both"/>
        <w:rPr>
          <w:i/>
          <w:iCs/>
          <w:color w:val="000000"/>
        </w:rPr>
      </w:pPr>
      <w:r w:rsidRPr="001448D0">
        <w:rPr>
          <w:i/>
          <w:iCs/>
          <w:color w:val="000000"/>
        </w:rPr>
        <w:t>В раздел В, поле 1 се предоставя информация относно присъди  за престъпления по чл.172 и чл. 352 – 353е от НК. При отговор „Да“ участникът посочва - Дата на влизане в сила на присъдата и фактическото и правното основание за постановяването й; Срока на наложеното наказание</w:t>
      </w:r>
      <w:r>
        <w:rPr>
          <w:i/>
          <w:iCs/>
          <w:color w:val="000000"/>
        </w:rPr>
        <w:t>.</w:t>
      </w:r>
    </w:p>
    <w:p w:rsidR="007838F9" w:rsidRPr="008067E2" w:rsidRDefault="007838F9" w:rsidP="00EF42BF">
      <w:pPr>
        <w:tabs>
          <w:tab w:val="left" w:pos="1134"/>
        </w:tabs>
        <w:autoSpaceDE w:val="0"/>
        <w:autoSpaceDN w:val="0"/>
        <w:adjustRightInd w:val="0"/>
        <w:ind w:firstLine="709"/>
        <w:jc w:val="both"/>
        <w:rPr>
          <w:i/>
          <w:iCs/>
          <w:color w:val="000000"/>
        </w:rPr>
      </w:pPr>
      <w:r w:rsidRPr="001448D0">
        <w:rPr>
          <w:i/>
          <w:iCs/>
          <w:color w:val="000000"/>
        </w:rPr>
        <w:t xml:space="preserve">В раздел Г се предоставя информация относно присъди за престъпления по чл. 194 – 208, чл. 213а – </w:t>
      </w:r>
      <w:r w:rsidRPr="008067E2">
        <w:rPr>
          <w:i/>
          <w:iCs/>
          <w:color w:val="000000"/>
        </w:rPr>
        <w:t>217, чл. 219 – 252 и чл. 254а – 260 от НК.</w:t>
      </w:r>
    </w:p>
    <w:p w:rsidR="007838F9" w:rsidRPr="008067E2" w:rsidRDefault="007838F9" w:rsidP="00EF42BF">
      <w:pPr>
        <w:tabs>
          <w:tab w:val="left" w:pos="1134"/>
        </w:tabs>
        <w:autoSpaceDE w:val="0"/>
        <w:autoSpaceDN w:val="0"/>
        <w:adjustRightInd w:val="0"/>
        <w:ind w:firstLine="709"/>
        <w:jc w:val="both"/>
        <w:rPr>
          <w:i/>
          <w:iCs/>
          <w:color w:val="000000"/>
        </w:rPr>
      </w:pPr>
      <w:r w:rsidRPr="008067E2">
        <w:rPr>
          <w:i/>
          <w:iCs/>
          <w:color w:val="000000"/>
          <w:u w:val="single"/>
        </w:rPr>
        <w:t>Забележка:</w:t>
      </w:r>
      <w:r w:rsidRPr="008067E2">
        <w:rPr>
          <w:i/>
          <w:iCs/>
          <w:color w:val="000000"/>
        </w:rPr>
        <w:t xml:space="preserve"> Участниците посочват информация за престъпления, аналогични на посочените в т. 2.1 (чл.</w:t>
      </w:r>
      <w:r>
        <w:rPr>
          <w:i/>
          <w:iCs/>
          <w:color w:val="000000"/>
          <w:lang w:val="en-US"/>
        </w:rPr>
        <w:t xml:space="preserve"> </w:t>
      </w:r>
      <w:r w:rsidRPr="008067E2">
        <w:rPr>
          <w:i/>
          <w:iCs/>
          <w:color w:val="000000"/>
        </w:rPr>
        <w:t>54, ал.</w:t>
      </w:r>
      <w:r>
        <w:rPr>
          <w:i/>
          <w:iCs/>
          <w:color w:val="000000"/>
          <w:lang w:val="en-US"/>
        </w:rPr>
        <w:t xml:space="preserve"> </w:t>
      </w:r>
      <w:r w:rsidRPr="008067E2">
        <w:rPr>
          <w:i/>
          <w:iCs/>
          <w:color w:val="000000"/>
        </w:rPr>
        <w:t>1, т.</w:t>
      </w:r>
      <w:r>
        <w:rPr>
          <w:i/>
          <w:iCs/>
          <w:color w:val="000000"/>
          <w:lang w:val="en-US"/>
        </w:rPr>
        <w:t xml:space="preserve"> </w:t>
      </w:r>
      <w:r w:rsidRPr="008067E2">
        <w:rPr>
          <w:i/>
          <w:iCs/>
          <w:color w:val="000000"/>
        </w:rPr>
        <w:t>1 от ЗОП) при наличие на присъда в друга държава членка или трета страна.</w:t>
      </w:r>
    </w:p>
    <w:p w:rsidR="007838F9" w:rsidRPr="008067E2" w:rsidRDefault="007838F9" w:rsidP="00506CA3">
      <w:pPr>
        <w:numPr>
          <w:ilvl w:val="0"/>
          <w:numId w:val="7"/>
        </w:numPr>
        <w:tabs>
          <w:tab w:val="left" w:pos="1134"/>
        </w:tabs>
        <w:autoSpaceDE w:val="0"/>
        <w:autoSpaceDN w:val="0"/>
        <w:adjustRightInd w:val="0"/>
        <w:ind w:left="0" w:firstLine="709"/>
        <w:jc w:val="both"/>
        <w:rPr>
          <w:i/>
          <w:iCs/>
          <w:color w:val="000000"/>
        </w:rPr>
      </w:pPr>
      <w:r w:rsidRPr="008067E2">
        <w:rPr>
          <w:i/>
          <w:iCs/>
          <w:color w:val="000000"/>
        </w:rPr>
        <w:t>Информацията относно липсата или наличието на обстоятелства по т. 2.3</w:t>
      </w:r>
      <w:r>
        <w:rPr>
          <w:i/>
          <w:iCs/>
          <w:color w:val="000000"/>
          <w:lang w:val="en-US"/>
        </w:rPr>
        <w:t xml:space="preserve">          </w:t>
      </w:r>
      <w:r w:rsidRPr="008067E2">
        <w:rPr>
          <w:i/>
          <w:iCs/>
          <w:color w:val="000000"/>
        </w:rPr>
        <w:t xml:space="preserve"> (чл.</w:t>
      </w:r>
      <w:r>
        <w:rPr>
          <w:i/>
          <w:iCs/>
          <w:color w:val="000000"/>
          <w:lang w:val="en-US"/>
        </w:rPr>
        <w:t xml:space="preserve"> </w:t>
      </w:r>
      <w:r w:rsidRPr="008067E2">
        <w:rPr>
          <w:i/>
          <w:iCs/>
          <w:color w:val="000000"/>
        </w:rPr>
        <w:t>54, ал.</w:t>
      </w:r>
      <w:r>
        <w:rPr>
          <w:i/>
          <w:iCs/>
          <w:color w:val="000000"/>
          <w:lang w:val="en-US"/>
        </w:rPr>
        <w:t xml:space="preserve"> </w:t>
      </w:r>
      <w:r w:rsidRPr="008067E2">
        <w:rPr>
          <w:i/>
          <w:iCs/>
          <w:color w:val="000000"/>
        </w:rPr>
        <w:t>1, т.</w:t>
      </w:r>
      <w:r>
        <w:rPr>
          <w:i/>
          <w:iCs/>
          <w:color w:val="000000"/>
          <w:lang w:val="en-US"/>
        </w:rPr>
        <w:t xml:space="preserve"> </w:t>
      </w:r>
      <w:r w:rsidRPr="008067E2">
        <w:rPr>
          <w:i/>
          <w:iCs/>
          <w:color w:val="000000"/>
        </w:rPr>
        <w:t xml:space="preserve">3 от ЗОП) се попълва в част </w:t>
      </w:r>
      <w:r w:rsidRPr="008067E2">
        <w:rPr>
          <w:i/>
          <w:iCs/>
          <w:color w:val="000000"/>
          <w:lang w:val="en-GB"/>
        </w:rPr>
        <w:t xml:space="preserve">III, </w:t>
      </w:r>
      <w:r w:rsidRPr="008067E2">
        <w:rPr>
          <w:i/>
          <w:iCs/>
          <w:color w:val="000000"/>
        </w:rPr>
        <w:t>раздел Б от ЕЕДОП.</w:t>
      </w:r>
    </w:p>
    <w:p w:rsidR="007838F9" w:rsidRPr="008067E2" w:rsidRDefault="007838F9" w:rsidP="00506CA3">
      <w:pPr>
        <w:numPr>
          <w:ilvl w:val="0"/>
          <w:numId w:val="7"/>
        </w:numPr>
        <w:tabs>
          <w:tab w:val="left" w:pos="1134"/>
        </w:tabs>
        <w:autoSpaceDE w:val="0"/>
        <w:autoSpaceDN w:val="0"/>
        <w:adjustRightInd w:val="0"/>
        <w:ind w:left="0" w:firstLine="709"/>
        <w:jc w:val="both"/>
        <w:rPr>
          <w:i/>
          <w:iCs/>
          <w:color w:val="000000"/>
        </w:rPr>
      </w:pPr>
      <w:r w:rsidRPr="008067E2">
        <w:rPr>
          <w:i/>
          <w:iCs/>
          <w:color w:val="000000"/>
        </w:rPr>
        <w:t>Информацията относно липсата или наличието на обстоятелства по т. 2.4 до т. 2.8 (чл.</w:t>
      </w:r>
      <w:r>
        <w:rPr>
          <w:i/>
          <w:iCs/>
          <w:color w:val="000000"/>
          <w:lang w:val="en-US"/>
        </w:rPr>
        <w:t xml:space="preserve"> </w:t>
      </w:r>
      <w:r w:rsidRPr="008067E2">
        <w:rPr>
          <w:i/>
          <w:iCs/>
          <w:color w:val="000000"/>
        </w:rPr>
        <w:t>54, ал.</w:t>
      </w:r>
      <w:r>
        <w:rPr>
          <w:i/>
          <w:iCs/>
          <w:color w:val="000000"/>
          <w:lang w:val="en-US"/>
        </w:rPr>
        <w:t xml:space="preserve"> </w:t>
      </w:r>
      <w:r w:rsidRPr="008067E2">
        <w:rPr>
          <w:i/>
          <w:iCs/>
          <w:color w:val="000000"/>
        </w:rPr>
        <w:t>1, т.</w:t>
      </w:r>
      <w:r>
        <w:rPr>
          <w:i/>
          <w:iCs/>
          <w:color w:val="000000"/>
          <w:lang w:val="en-US"/>
        </w:rPr>
        <w:t xml:space="preserve"> </w:t>
      </w:r>
      <w:r w:rsidRPr="008067E2">
        <w:rPr>
          <w:i/>
          <w:iCs/>
          <w:color w:val="000000"/>
        </w:rPr>
        <w:t>4 -7, чл.</w:t>
      </w:r>
      <w:r>
        <w:rPr>
          <w:i/>
          <w:iCs/>
          <w:color w:val="000000"/>
          <w:lang w:val="en-US"/>
        </w:rPr>
        <w:t xml:space="preserve"> </w:t>
      </w:r>
      <w:r w:rsidRPr="008067E2">
        <w:rPr>
          <w:i/>
          <w:iCs/>
          <w:color w:val="000000"/>
        </w:rPr>
        <w:t>55, ал.</w:t>
      </w:r>
      <w:r>
        <w:rPr>
          <w:i/>
          <w:iCs/>
          <w:color w:val="000000"/>
          <w:lang w:val="en-US"/>
        </w:rPr>
        <w:t xml:space="preserve"> </w:t>
      </w:r>
      <w:r w:rsidRPr="008067E2">
        <w:rPr>
          <w:i/>
          <w:iCs/>
          <w:color w:val="000000"/>
        </w:rPr>
        <w:t>1, т.</w:t>
      </w:r>
      <w:r>
        <w:rPr>
          <w:i/>
          <w:iCs/>
          <w:color w:val="000000"/>
          <w:lang w:val="en-US"/>
        </w:rPr>
        <w:t xml:space="preserve"> </w:t>
      </w:r>
      <w:r w:rsidRPr="008067E2">
        <w:rPr>
          <w:i/>
          <w:iCs/>
          <w:color w:val="000000"/>
        </w:rPr>
        <w:t>1 от ЗОП) се попълва в Част ІІІ, Раздел В от ЕЕДОП.</w:t>
      </w:r>
    </w:p>
    <w:p w:rsidR="007838F9" w:rsidRPr="00D270DB" w:rsidRDefault="007838F9" w:rsidP="00EF42BF">
      <w:pPr>
        <w:tabs>
          <w:tab w:val="left" w:pos="1080"/>
        </w:tabs>
        <w:spacing w:line="252" w:lineRule="auto"/>
        <w:ind w:firstLine="720"/>
        <w:jc w:val="both"/>
        <w:rPr>
          <w:b/>
          <w:color w:val="000000"/>
        </w:rPr>
      </w:pPr>
      <w:r w:rsidRPr="00D270DB">
        <w:rPr>
          <w:b/>
          <w:i/>
          <w:iCs/>
          <w:color w:val="000000"/>
        </w:rPr>
        <w:t>Забележка: Когато преди подаване на офертата участник е предприел мерки за доказване на надеждност (чл. 56 от ЗОП), тези мерки се описват в ЕЕДОП в полето свързано със съответното обстоятелство.</w:t>
      </w:r>
    </w:p>
    <w:p w:rsidR="007838F9" w:rsidRPr="00D270DB" w:rsidRDefault="007838F9" w:rsidP="008E7D12">
      <w:pPr>
        <w:autoSpaceDE w:val="0"/>
        <w:autoSpaceDN w:val="0"/>
        <w:adjustRightInd w:val="0"/>
        <w:ind w:firstLine="708"/>
        <w:jc w:val="both"/>
        <w:rPr>
          <w:b/>
          <w:bCs/>
        </w:rPr>
      </w:pPr>
    </w:p>
    <w:p w:rsidR="007838F9" w:rsidRPr="009451C8" w:rsidRDefault="007838F9" w:rsidP="008E7D12">
      <w:pPr>
        <w:autoSpaceDE w:val="0"/>
        <w:autoSpaceDN w:val="0"/>
        <w:adjustRightInd w:val="0"/>
        <w:ind w:firstLine="708"/>
        <w:jc w:val="both"/>
        <w:rPr>
          <w:bCs/>
        </w:rPr>
      </w:pPr>
      <w:r w:rsidRPr="009451C8">
        <w:rPr>
          <w:bCs/>
        </w:rPr>
        <w:t xml:space="preserve">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sidRPr="00520E71">
        <w:rPr>
          <w:bCs/>
        </w:rPr>
        <w:t>чл.67, ал.1 от ЗОП</w:t>
      </w:r>
      <w:r w:rsidRPr="009451C8">
        <w:rPr>
          <w:bCs/>
        </w:rPr>
        <w:t>.</w:t>
      </w:r>
    </w:p>
    <w:p w:rsidR="007838F9" w:rsidRPr="00D270DB" w:rsidRDefault="007838F9" w:rsidP="008E7D12">
      <w:pPr>
        <w:autoSpaceDE w:val="0"/>
        <w:autoSpaceDN w:val="0"/>
        <w:adjustRightInd w:val="0"/>
        <w:ind w:firstLine="708"/>
        <w:jc w:val="both"/>
        <w:rPr>
          <w:b/>
          <w:bCs/>
        </w:rPr>
      </w:pPr>
      <w:r w:rsidRPr="00D270DB">
        <w:rPr>
          <w:b/>
          <w:bCs/>
        </w:rPr>
        <w:t>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838F9" w:rsidRDefault="007838F9" w:rsidP="008E7D12">
      <w:pPr>
        <w:autoSpaceDE w:val="0"/>
        <w:autoSpaceDN w:val="0"/>
        <w:adjustRightInd w:val="0"/>
        <w:ind w:firstLine="708"/>
        <w:jc w:val="both"/>
        <w:rPr>
          <w:bCs/>
          <w:lang w:val="en-US"/>
        </w:rPr>
      </w:pPr>
      <w:r w:rsidRPr="00D270DB">
        <w:rPr>
          <w:b/>
          <w:bCs/>
        </w:rPr>
        <w:t>Преди сключването на договор за</w:t>
      </w:r>
      <w:r>
        <w:rPr>
          <w:b/>
          <w:bCs/>
        </w:rPr>
        <w:t xml:space="preserve"> Изпълнител на</w:t>
      </w:r>
      <w:r w:rsidRPr="00D270DB">
        <w:rPr>
          <w:b/>
          <w:bCs/>
        </w:rPr>
        <w:t xml:space="preserve"> обществена</w:t>
      </w:r>
      <w:r>
        <w:rPr>
          <w:b/>
          <w:bCs/>
        </w:rPr>
        <w:t>та</w:t>
      </w:r>
      <w:r w:rsidRPr="00D270DB">
        <w:rPr>
          <w:b/>
          <w:bCs/>
        </w:rPr>
        <w:t xml:space="preserve"> поръчка</w:t>
      </w:r>
      <w:r w:rsidRPr="00D90097">
        <w:rPr>
          <w:bCs/>
        </w:rPr>
        <w:t>,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Pr>
          <w:bCs/>
          <w:lang w:val="en-US"/>
        </w:rPr>
        <w:t xml:space="preserve"> </w:t>
      </w:r>
    </w:p>
    <w:p w:rsidR="007838F9" w:rsidRPr="00660BFD" w:rsidRDefault="007838F9" w:rsidP="008E7D12">
      <w:pPr>
        <w:autoSpaceDE w:val="0"/>
        <w:autoSpaceDN w:val="0"/>
        <w:adjustRightInd w:val="0"/>
        <w:ind w:firstLine="708"/>
        <w:jc w:val="both"/>
        <w:rPr>
          <w:b/>
          <w:bCs/>
          <w:lang w:val="en-US"/>
        </w:rPr>
      </w:pPr>
      <w:r w:rsidRPr="00660BFD">
        <w:rPr>
          <w:b/>
          <w:bCs/>
        </w:rPr>
        <w:t>Индивидуалните участници в процедурата изготвят и подават един ЕЕДОП, подписан от всички лица по чл.40, ал.1 от ППЗОП.</w:t>
      </w:r>
    </w:p>
    <w:p w:rsidR="007838F9" w:rsidRDefault="007838F9" w:rsidP="008E7D12">
      <w:pPr>
        <w:autoSpaceDE w:val="0"/>
        <w:autoSpaceDN w:val="0"/>
        <w:adjustRightInd w:val="0"/>
        <w:ind w:firstLine="708"/>
        <w:jc w:val="both"/>
        <w:rPr>
          <w:bCs/>
        </w:rPr>
      </w:pPr>
      <w:r>
        <w:rPr>
          <w:bCs/>
        </w:rPr>
        <w:t>Обединенията, които не са юридически лица подават ЕЕДОП по правилата за индивидуалните участници, за да докажат съответствието си с изискванията към личното състояние и с критериите за подбор или при условията на чл. 41, ал. 1, изр. второ от ППЗОП /няколко ЕЕДОП за всеки от участниците в обединението.</w:t>
      </w:r>
    </w:p>
    <w:p w:rsidR="007838F9" w:rsidRPr="00D54D95" w:rsidRDefault="007838F9" w:rsidP="008E7D12">
      <w:pPr>
        <w:autoSpaceDE w:val="0"/>
        <w:autoSpaceDN w:val="0"/>
        <w:adjustRightInd w:val="0"/>
        <w:ind w:firstLine="708"/>
        <w:jc w:val="both"/>
        <w:rPr>
          <w:bCs/>
        </w:rPr>
      </w:pPr>
      <w:r>
        <w:rPr>
          <w:bCs/>
        </w:rPr>
        <w:t>Третите лица и подизпълнителите следва да представят ЕЕДОП, относно липсата на основания за отстраняване и за съответствие с необходимите критерии за подбор.</w:t>
      </w:r>
    </w:p>
    <w:p w:rsidR="007838F9" w:rsidRPr="00D90097" w:rsidRDefault="007838F9" w:rsidP="008E7D12">
      <w:pPr>
        <w:autoSpaceDE w:val="0"/>
        <w:autoSpaceDN w:val="0"/>
        <w:adjustRightInd w:val="0"/>
        <w:ind w:firstLine="708"/>
        <w:jc w:val="both"/>
        <w:rPr>
          <w:bCs/>
        </w:rPr>
      </w:pPr>
      <w:r w:rsidRPr="00D90097">
        <w:rPr>
          <w:bCs/>
        </w:rPr>
        <w:t>Когато изискванията по </w:t>
      </w:r>
      <w:hyperlink r:id="rId36" w:anchor="p28982763" w:tgtFrame="_blank" w:history="1">
        <w:r w:rsidRPr="00D90097">
          <w:rPr>
            <w:bCs/>
          </w:rPr>
          <w:t>чл. 54, ал. 1, т. 1</w:t>
        </w:r>
      </w:hyperlink>
      <w:r w:rsidRPr="00D90097">
        <w:rPr>
          <w:bCs/>
        </w:rPr>
        <w:t>, </w:t>
      </w:r>
      <w:hyperlink r:id="rId37" w:anchor="p28982763" w:tgtFrame="_blank" w:history="1">
        <w:r w:rsidRPr="00D90097">
          <w:rPr>
            <w:bCs/>
          </w:rPr>
          <w:t>2</w:t>
        </w:r>
      </w:hyperlink>
      <w:r w:rsidRPr="00D90097">
        <w:rPr>
          <w:bCs/>
        </w:rPr>
        <w:t> и </w:t>
      </w:r>
      <w:hyperlink r:id="rId38" w:anchor="p28982763" w:tgtFrame="_blank" w:history="1">
        <w:r w:rsidRPr="00D90097">
          <w:rPr>
            <w:bCs/>
          </w:rPr>
          <w:t>7</w:t>
        </w:r>
      </w:hyperlink>
      <w:r w:rsidRPr="00D90097">
        <w:rPr>
          <w:bCs/>
        </w:rPr>
        <w:t>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w:t>
      </w:r>
      <w:r>
        <w:rPr>
          <w:bCs/>
        </w:rPr>
        <w:t>,</w:t>
      </w:r>
      <w:r w:rsidRPr="00D90097">
        <w:rPr>
          <w:bCs/>
        </w:rPr>
        <w:t xml:space="preserve"> относно изискванията по </w:t>
      </w:r>
      <w:hyperlink r:id="rId39" w:anchor="p28982763" w:tgtFrame="_blank" w:history="1">
        <w:r w:rsidRPr="00D90097">
          <w:rPr>
            <w:bCs/>
          </w:rPr>
          <w:t>чл. 54, ал. 1, т. 1</w:t>
        </w:r>
      </w:hyperlink>
      <w:r w:rsidRPr="00D90097">
        <w:rPr>
          <w:bCs/>
        </w:rPr>
        <w:t>, </w:t>
      </w:r>
      <w:hyperlink r:id="rId40" w:anchor="p28982763" w:tgtFrame="_blank" w:history="1">
        <w:r w:rsidRPr="00D90097">
          <w:rPr>
            <w:bCs/>
          </w:rPr>
          <w:t>2</w:t>
        </w:r>
      </w:hyperlink>
      <w:r w:rsidRPr="00D90097">
        <w:rPr>
          <w:bCs/>
        </w:rPr>
        <w:t> и </w:t>
      </w:r>
      <w:hyperlink r:id="rId41" w:anchor="p28982763" w:tgtFrame="_blank" w:history="1">
        <w:r w:rsidRPr="00D90097">
          <w:rPr>
            <w:bCs/>
          </w:rPr>
          <w:t>7</w:t>
        </w:r>
      </w:hyperlink>
      <w:r w:rsidRPr="00D90097">
        <w:rPr>
          <w:bCs/>
        </w:rPr>
        <w:t> се попълва в отделен ЕЕДОП за всяко лице или за някои от лицата.</w:t>
      </w:r>
    </w:p>
    <w:p w:rsidR="007838F9" w:rsidRPr="00D90097" w:rsidRDefault="007838F9" w:rsidP="008E7D12">
      <w:pPr>
        <w:autoSpaceDE w:val="0"/>
        <w:autoSpaceDN w:val="0"/>
        <w:adjustRightInd w:val="0"/>
        <w:ind w:firstLine="708"/>
        <w:jc w:val="both"/>
        <w:rPr>
          <w:bCs/>
        </w:rPr>
      </w:pPr>
      <w:r w:rsidRPr="00D90097">
        <w:rPr>
          <w:bCs/>
        </w:rPr>
        <w:t>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838F9" w:rsidRPr="00D90097" w:rsidRDefault="007838F9" w:rsidP="008E7D12">
      <w:pPr>
        <w:autoSpaceDE w:val="0"/>
        <w:autoSpaceDN w:val="0"/>
        <w:adjustRightInd w:val="0"/>
        <w:ind w:firstLine="708"/>
        <w:jc w:val="both"/>
        <w:rPr>
          <w:bCs/>
        </w:rPr>
      </w:pPr>
      <w:r w:rsidRPr="00D90097">
        <w:rPr>
          <w:bCs/>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7838F9" w:rsidRPr="002A2055" w:rsidRDefault="007838F9" w:rsidP="008E7D12">
      <w:pPr>
        <w:autoSpaceDE w:val="0"/>
        <w:autoSpaceDN w:val="0"/>
        <w:adjustRightInd w:val="0"/>
        <w:ind w:firstLine="708"/>
        <w:jc w:val="both"/>
        <w:rPr>
          <w:b/>
          <w:bCs/>
        </w:rPr>
      </w:pPr>
      <w:r w:rsidRPr="002A2055">
        <w:rPr>
          <w:b/>
          <w:bCs/>
        </w:rPr>
        <w:t>За доказване на липсата на основания за отстраняване участникът, избран за изпълнител, представя:</w:t>
      </w:r>
    </w:p>
    <w:p w:rsidR="007838F9" w:rsidRPr="00FD386F" w:rsidRDefault="007838F9" w:rsidP="00C42E54">
      <w:pPr>
        <w:autoSpaceDE w:val="0"/>
        <w:autoSpaceDN w:val="0"/>
        <w:adjustRightInd w:val="0"/>
        <w:jc w:val="both"/>
        <w:rPr>
          <w:bCs/>
        </w:rPr>
      </w:pPr>
      <w:r w:rsidRPr="00FD386F">
        <w:rPr>
          <w:bCs/>
        </w:rPr>
        <w:t xml:space="preserve">1. За обстоятелствата по </w:t>
      </w:r>
      <w:hyperlink r:id="rId42" w:history="1">
        <w:r w:rsidRPr="00FD386F">
          <w:rPr>
            <w:bCs/>
          </w:rPr>
          <w:t>чл. 54, ал. 1, т. 1</w:t>
        </w:r>
      </w:hyperlink>
      <w:r>
        <w:t xml:space="preserve"> и т.2 от ЗОП</w:t>
      </w:r>
      <w:r w:rsidRPr="00FD386F">
        <w:rPr>
          <w:bCs/>
        </w:rPr>
        <w:t xml:space="preserve"> – свидетелство за съдимост;</w:t>
      </w:r>
    </w:p>
    <w:p w:rsidR="007838F9" w:rsidRPr="00FD386F" w:rsidRDefault="007838F9" w:rsidP="00C42E54">
      <w:pPr>
        <w:autoSpaceDE w:val="0"/>
        <w:autoSpaceDN w:val="0"/>
        <w:adjustRightInd w:val="0"/>
        <w:jc w:val="both"/>
        <w:rPr>
          <w:bCs/>
        </w:rPr>
      </w:pPr>
      <w:r w:rsidRPr="00FD386F">
        <w:rPr>
          <w:bCs/>
        </w:rPr>
        <w:t xml:space="preserve">2. За обстоятелството по </w:t>
      </w:r>
      <w:hyperlink r:id="rId43" w:history="1">
        <w:r w:rsidRPr="00F74644">
          <w:rPr>
            <w:bCs/>
          </w:rPr>
          <w:t>чл. 54, ал. 1, т. 3</w:t>
        </w:r>
      </w:hyperlink>
      <w:r w:rsidRPr="00F74644">
        <w:rPr>
          <w:bCs/>
        </w:rPr>
        <w:t xml:space="preserve"> от ЗОП</w:t>
      </w:r>
      <w:r w:rsidRPr="00F74644">
        <w:rPr>
          <w:bCs/>
          <w:color w:val="FF0000"/>
        </w:rPr>
        <w:t xml:space="preserve"> </w:t>
      </w:r>
      <w:r w:rsidRPr="00FD386F">
        <w:rPr>
          <w:bCs/>
        </w:rPr>
        <w:t>– удостоверение от органите по приходите и удостоверение от общината по седалището на Възложителя и на кандидата или участника;</w:t>
      </w:r>
    </w:p>
    <w:p w:rsidR="007838F9" w:rsidRPr="00FD386F" w:rsidRDefault="007838F9" w:rsidP="00C42E54">
      <w:pPr>
        <w:autoSpaceDE w:val="0"/>
        <w:autoSpaceDN w:val="0"/>
        <w:adjustRightInd w:val="0"/>
        <w:jc w:val="both"/>
        <w:rPr>
          <w:bCs/>
        </w:rPr>
      </w:pPr>
      <w:r w:rsidRPr="00FD386F">
        <w:rPr>
          <w:bCs/>
        </w:rPr>
        <w:t xml:space="preserve">3. За обстоятелството по </w:t>
      </w:r>
      <w:hyperlink r:id="rId44" w:history="1">
        <w:r w:rsidRPr="00F74644">
          <w:rPr>
            <w:bCs/>
          </w:rPr>
          <w:t>чл. 54, ал. 1, т. 6</w:t>
        </w:r>
      </w:hyperlink>
      <w:r w:rsidRPr="00F74644">
        <w:rPr>
          <w:bCs/>
        </w:rPr>
        <w:t xml:space="preserve"> от ЗОП </w:t>
      </w:r>
      <w:r w:rsidRPr="00FD386F">
        <w:rPr>
          <w:bCs/>
        </w:rPr>
        <w:t xml:space="preserve">– удостоверение от органите на Изпълнителна Агенция </w:t>
      </w:r>
      <w:r>
        <w:rPr>
          <w:bCs/>
        </w:rPr>
        <w:t xml:space="preserve"> </w:t>
      </w:r>
      <w:r w:rsidRPr="00FD386F">
        <w:rPr>
          <w:bCs/>
        </w:rPr>
        <w:t>"Главна инспекция по труда";</w:t>
      </w:r>
    </w:p>
    <w:p w:rsidR="007838F9" w:rsidRPr="00FD386F" w:rsidRDefault="007838F9" w:rsidP="00C42E54">
      <w:pPr>
        <w:autoSpaceDE w:val="0"/>
        <w:autoSpaceDN w:val="0"/>
        <w:adjustRightInd w:val="0"/>
        <w:jc w:val="both"/>
        <w:rPr>
          <w:bCs/>
        </w:rPr>
      </w:pPr>
      <w:r w:rsidRPr="00FD386F">
        <w:rPr>
          <w:bCs/>
        </w:rPr>
        <w:t xml:space="preserve">4. За обстоятелствата по </w:t>
      </w:r>
      <w:hyperlink r:id="rId45" w:history="1">
        <w:r w:rsidRPr="00FD386F">
          <w:rPr>
            <w:bCs/>
          </w:rPr>
          <w:t>чл. 55, ал. 1, т. 1</w:t>
        </w:r>
      </w:hyperlink>
      <w:r w:rsidRPr="00FD386F">
        <w:rPr>
          <w:bCs/>
        </w:rPr>
        <w:t xml:space="preserve"> </w:t>
      </w:r>
      <w:r>
        <w:rPr>
          <w:bCs/>
        </w:rPr>
        <w:t xml:space="preserve">от ЗОП </w:t>
      </w:r>
      <w:r w:rsidRPr="00FD386F">
        <w:rPr>
          <w:bCs/>
        </w:rPr>
        <w:t>– удостоверение, издадено от Агенцията по вписванията.</w:t>
      </w:r>
    </w:p>
    <w:p w:rsidR="007838F9" w:rsidRPr="00FD386F" w:rsidRDefault="007838F9" w:rsidP="008E7D12">
      <w:pPr>
        <w:autoSpaceDE w:val="0"/>
        <w:autoSpaceDN w:val="0"/>
        <w:adjustRightInd w:val="0"/>
        <w:ind w:firstLine="708"/>
        <w:jc w:val="both"/>
        <w:rPr>
          <w:bCs/>
        </w:rPr>
      </w:pPr>
      <w:r w:rsidRPr="00FD386F">
        <w:rPr>
          <w:bCs/>
        </w:rPr>
        <w:t xml:space="preserve">Когато в удостоверението по </w:t>
      </w:r>
      <w:r>
        <w:rPr>
          <w:bCs/>
        </w:rPr>
        <w:t xml:space="preserve">чл.55, </w:t>
      </w:r>
      <w:r w:rsidRPr="00FD386F">
        <w:rPr>
          <w:bCs/>
        </w:rPr>
        <w:t xml:space="preserve">ал. 1, т. 3 </w:t>
      </w:r>
      <w:r>
        <w:rPr>
          <w:bCs/>
        </w:rPr>
        <w:t xml:space="preserve">от ЗОП </w:t>
      </w:r>
      <w:r w:rsidRPr="00FD386F">
        <w:rPr>
          <w:bCs/>
        </w:rPr>
        <w:t xml:space="preserve">се съдържа информация за влязло в сила наказателно постановление или съдебно решение за нарушение по </w:t>
      </w:r>
      <w:hyperlink r:id="rId46" w:history="1">
        <w:r w:rsidRPr="00FD386F">
          <w:rPr>
            <w:bCs/>
          </w:rPr>
          <w:t>чл. 54, ал. 1, т. 6</w:t>
        </w:r>
      </w:hyperlink>
      <w:r>
        <w:t xml:space="preserve"> от ЗОП</w:t>
      </w:r>
      <w:r w:rsidRPr="00FD386F">
        <w:rPr>
          <w:bCs/>
        </w:rPr>
        <w:t>, участникът представя декларация, че нарушението не е извършено при изпълнение на договор за обществена поръчка.</w:t>
      </w:r>
    </w:p>
    <w:p w:rsidR="007838F9" w:rsidRPr="00FD386F" w:rsidRDefault="007838F9" w:rsidP="008E7D12">
      <w:pPr>
        <w:autoSpaceDE w:val="0"/>
        <w:autoSpaceDN w:val="0"/>
        <w:adjustRightInd w:val="0"/>
        <w:ind w:firstLine="708"/>
        <w:jc w:val="both"/>
        <w:rPr>
          <w:bCs/>
        </w:rPr>
      </w:pPr>
      <w:r w:rsidRPr="00FD386F">
        <w:rPr>
          <w:bCs/>
        </w:rPr>
        <w:t>Когато участникът, избран за изпълнител, е чуждестранно лице, той представя съответния документ по ал. 1, издаден от компетентен орган, съгласно законодателството на държавата, в която участникът е установен.</w:t>
      </w:r>
    </w:p>
    <w:p w:rsidR="007838F9" w:rsidRPr="00FD386F" w:rsidRDefault="007838F9" w:rsidP="008E7D12">
      <w:pPr>
        <w:autoSpaceDE w:val="0"/>
        <w:autoSpaceDN w:val="0"/>
        <w:adjustRightInd w:val="0"/>
        <w:ind w:firstLine="708"/>
        <w:jc w:val="both"/>
        <w:rPr>
          <w:bCs/>
        </w:rPr>
      </w:pPr>
      <w:r w:rsidRPr="00FD386F">
        <w:rPr>
          <w:bCs/>
        </w:rPr>
        <w:t xml:space="preserve">В случаите по </w:t>
      </w:r>
      <w:r>
        <w:rPr>
          <w:bCs/>
        </w:rPr>
        <w:t>чл.55, ал.1, т</w:t>
      </w:r>
      <w:r w:rsidRPr="00FD386F">
        <w:rPr>
          <w:bCs/>
        </w:rPr>
        <w:t>. 3</w:t>
      </w:r>
      <w:r>
        <w:rPr>
          <w:bCs/>
        </w:rPr>
        <w:t xml:space="preserve"> от ЗОП</w:t>
      </w:r>
      <w:r w:rsidRPr="00FD386F">
        <w:rPr>
          <w:bCs/>
        </w:rPr>
        <w:t>,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7838F9" w:rsidRPr="00FD386F" w:rsidRDefault="007838F9" w:rsidP="008E7D12">
      <w:pPr>
        <w:autoSpaceDE w:val="0"/>
        <w:autoSpaceDN w:val="0"/>
        <w:adjustRightInd w:val="0"/>
        <w:ind w:firstLine="708"/>
        <w:jc w:val="both"/>
        <w:rPr>
          <w:bCs/>
        </w:rPr>
      </w:pPr>
      <w:r w:rsidRPr="00FD386F">
        <w:rPr>
          <w:bCs/>
        </w:rPr>
        <w:t>Когато декларацията няма правно значение, участникът представя официално заявление, направено пред компетентен орган в съответната държава.</w:t>
      </w:r>
    </w:p>
    <w:p w:rsidR="007838F9" w:rsidRDefault="007838F9" w:rsidP="008E7D12">
      <w:pPr>
        <w:autoSpaceDE w:val="0"/>
        <w:autoSpaceDN w:val="0"/>
        <w:adjustRightInd w:val="0"/>
        <w:ind w:firstLine="708"/>
        <w:jc w:val="both"/>
        <w:rPr>
          <w:bCs/>
        </w:rPr>
      </w:pPr>
      <w:r w:rsidRPr="009679B1">
        <w:rPr>
          <w:bCs/>
        </w:rPr>
        <w:t>Преди сключването на договор за обществена поръчка, на рамково споразумение или възлагане на поръчка въз основа на рамково споразумение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838F9" w:rsidRDefault="007838F9" w:rsidP="005634F1">
      <w:pPr>
        <w:ind w:firstLine="709"/>
        <w:jc w:val="both"/>
        <w:rPr>
          <w:b/>
        </w:rPr>
      </w:pPr>
      <w:r w:rsidRPr="00EF42BF">
        <w:rPr>
          <w:b/>
        </w:rPr>
        <w:t>6. Други основания за отстраняване:</w:t>
      </w:r>
    </w:p>
    <w:p w:rsidR="007838F9" w:rsidRDefault="007838F9" w:rsidP="00EF42BF">
      <w:pPr>
        <w:tabs>
          <w:tab w:val="left" w:pos="1080"/>
        </w:tabs>
        <w:ind w:firstLine="720"/>
        <w:jc w:val="both"/>
      </w:pPr>
      <w:r>
        <w:t>6.1.</w:t>
      </w:r>
      <w:r w:rsidRPr="00C04688">
        <w:t xml:space="preserve"> Не могат да участват в процедурата за възлагане на настоящата обществена поръчка участници</w:t>
      </w:r>
      <w:r w:rsidRPr="00815EE7">
        <w:t xml:space="preserve">, за когото са налице обстоятелствата по чл. 3, ал. 8 от </w:t>
      </w:r>
      <w:r w:rsidRPr="00421E10">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w:t>
      </w:r>
      <w:r>
        <w:t xml:space="preserve"> собственици </w:t>
      </w:r>
      <w:r w:rsidRPr="00C04688">
        <w:t>(</w:t>
      </w:r>
      <w:r>
        <w:t>ЗИФОДРЮПДРСЛТДС</w:t>
      </w:r>
      <w:r w:rsidRPr="00C04688">
        <w:t>)</w:t>
      </w:r>
      <w:r w:rsidRPr="00815EE7">
        <w:t xml:space="preserve">, </w:t>
      </w:r>
      <w:r>
        <w:t>освен ако не са приложими изключенията по чл. 4 от същия закон.</w:t>
      </w:r>
    </w:p>
    <w:p w:rsidR="007838F9" w:rsidRPr="00550961" w:rsidRDefault="007838F9" w:rsidP="00EF42BF">
      <w:pPr>
        <w:tabs>
          <w:tab w:val="left" w:pos="1080"/>
        </w:tabs>
        <w:ind w:firstLine="720"/>
        <w:jc w:val="both"/>
        <w:rPr>
          <w:lang w:val="en-US"/>
        </w:rPr>
      </w:pPr>
      <w:r w:rsidRPr="004F0FA0">
        <w:rPr>
          <w:b/>
          <w:bCs/>
          <w:i/>
          <w:iCs/>
          <w:u w:val="single"/>
        </w:rPr>
        <w:t>ДОКАЗВАНЕ</w:t>
      </w:r>
      <w:r w:rsidRPr="004F0FA0">
        <w:rPr>
          <w:b/>
          <w:bCs/>
          <w:i/>
          <w:iCs/>
        </w:rPr>
        <w:t xml:space="preserve">: </w:t>
      </w:r>
      <w:r w:rsidRPr="009D3B66">
        <w:rPr>
          <w:i/>
          <w:iCs/>
        </w:rPr>
        <w:t>При подаване на офертата участникът декларира дали дружеството – участник е регистрирано в юрисдикция с преференциален данъчен режим чрез представяне на Единен европейски документ за обществени поръчки (ЕЕДОП)</w:t>
      </w:r>
      <w:r w:rsidRPr="009D3B66">
        <w:rPr>
          <w:i/>
          <w:iCs/>
          <w:color w:val="000000"/>
          <w:lang w:val="ru-RU"/>
        </w:rPr>
        <w:t xml:space="preserve">. </w:t>
      </w:r>
      <w:r w:rsidRPr="009D3B66">
        <w:rPr>
          <w:i/>
          <w:iCs/>
          <w:color w:val="000000"/>
        </w:rPr>
        <w:t xml:space="preserve">Информацията се посочва в приложните полета на </w:t>
      </w:r>
      <w:r w:rsidRPr="009D3B66">
        <w:rPr>
          <w:i/>
          <w:iCs/>
        </w:rPr>
        <w:t xml:space="preserve">Част ІІІ, раздел Г </w:t>
      </w:r>
      <w:r w:rsidRPr="009D3B66">
        <w:rPr>
          <w:i/>
          <w:iCs/>
          <w:color w:val="000000"/>
        </w:rPr>
        <w:t>от ЕЕДОП</w:t>
      </w:r>
      <w:r w:rsidRPr="009D3B66">
        <w:rPr>
          <w:i/>
          <w:iCs/>
        </w:rPr>
        <w:t>. В случай че, дружеството – 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w:t>
      </w:r>
      <w:r w:rsidRPr="004F0FA0">
        <w:rPr>
          <w:b/>
          <w:bCs/>
        </w:rPr>
        <w:t>.</w:t>
      </w:r>
    </w:p>
    <w:p w:rsidR="007838F9" w:rsidRPr="00576F9C" w:rsidRDefault="007838F9" w:rsidP="00EF42BF">
      <w:pPr>
        <w:tabs>
          <w:tab w:val="left" w:pos="1080"/>
          <w:tab w:val="left" w:pos="1624"/>
        </w:tabs>
        <w:ind w:firstLine="720"/>
        <w:jc w:val="both"/>
      </w:pPr>
      <w:r>
        <w:t>6</w:t>
      </w:r>
      <w:r w:rsidRPr="00576F9C">
        <w:t>.</w:t>
      </w:r>
      <w:r w:rsidRPr="00576F9C">
        <w:rPr>
          <w:lang w:val="en-US"/>
        </w:rPr>
        <w:t>2</w:t>
      </w:r>
      <w:r>
        <w:t>. участник, който не отговаря на поставените критерии за подбор или не изпълни друго условие, посочено в обявлението за обществена поръчка (чл. 107, ал. 1, т. 1 от ЗОП);</w:t>
      </w:r>
    </w:p>
    <w:p w:rsidR="007838F9" w:rsidRPr="00576F9C" w:rsidRDefault="007838F9" w:rsidP="00EF42BF">
      <w:pPr>
        <w:autoSpaceDE w:val="0"/>
        <w:autoSpaceDN w:val="0"/>
        <w:adjustRightInd w:val="0"/>
        <w:ind w:firstLine="720"/>
        <w:jc w:val="both"/>
      </w:pPr>
      <w:r>
        <w:t>6.</w:t>
      </w:r>
      <w:r>
        <w:rPr>
          <w:lang w:val="en-US"/>
        </w:rPr>
        <w:t>3</w:t>
      </w:r>
      <w:r>
        <w:t>. участник, който е представил оферта, която не отговаря на предварително обявените условия на поръчката</w:t>
      </w:r>
      <w:r>
        <w:rPr>
          <w:lang w:val="en-US"/>
        </w:rPr>
        <w:t xml:space="preserve"> </w:t>
      </w:r>
      <w:r>
        <w:t>и на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w:t>
      </w:r>
    </w:p>
    <w:p w:rsidR="007838F9" w:rsidRPr="00576F9C" w:rsidRDefault="007838F9" w:rsidP="00EF42BF">
      <w:pPr>
        <w:tabs>
          <w:tab w:val="left" w:pos="1080"/>
          <w:tab w:val="left" w:pos="1624"/>
        </w:tabs>
        <w:spacing w:line="252" w:lineRule="auto"/>
        <w:ind w:firstLine="720"/>
        <w:jc w:val="both"/>
      </w:pPr>
      <w:r>
        <w:t>6</w:t>
      </w:r>
      <w:r w:rsidRPr="00576F9C">
        <w:t>.</w:t>
      </w:r>
      <w:r w:rsidRPr="00576F9C">
        <w:rPr>
          <w:lang w:val="en-US"/>
        </w:rPr>
        <w:t>4</w:t>
      </w:r>
      <w:r>
        <w:t>. участник, който не е представил в срок обосновката по чл. 72, ал. 1 от ЗОП или чиято оферта не е приета съгласно чл. 72, ал. 3 – 5 от ЗОП (чл. 107, ал. 1, т. 3 от ЗОП).</w:t>
      </w:r>
    </w:p>
    <w:p w:rsidR="007838F9" w:rsidRDefault="007838F9" w:rsidP="00EF42BF">
      <w:pPr>
        <w:tabs>
          <w:tab w:val="left" w:pos="1080"/>
        </w:tabs>
        <w:ind w:firstLine="720"/>
        <w:jc w:val="both"/>
        <w:rPr>
          <w:lang w:val="en-US"/>
        </w:rPr>
      </w:pPr>
      <w:r>
        <w:t>6</w:t>
      </w:r>
      <w:r w:rsidRPr="00D96667">
        <w:t>.5. участници, които са свързани лица</w:t>
      </w:r>
      <w:r w:rsidRPr="00576F9C">
        <w:rPr>
          <w:lang w:val="en-US"/>
        </w:rPr>
        <w:t xml:space="preserve"> </w:t>
      </w:r>
      <w:r w:rsidRPr="00576F9C">
        <w:t xml:space="preserve">(чл. 107, ал. 1, т. </w:t>
      </w:r>
      <w:r>
        <w:t>4 от ЗОП).</w:t>
      </w:r>
    </w:p>
    <w:p w:rsidR="007838F9" w:rsidRPr="0076515C" w:rsidRDefault="007838F9" w:rsidP="00EF42BF">
      <w:pPr>
        <w:tabs>
          <w:tab w:val="left" w:pos="1080"/>
        </w:tabs>
        <w:ind w:firstLine="720"/>
        <w:jc w:val="both"/>
        <w:rPr>
          <w:lang w:val="en-US"/>
        </w:rPr>
      </w:pPr>
      <w:r w:rsidRPr="004F0FA0">
        <w:rPr>
          <w:b/>
          <w:bCs/>
          <w:i/>
          <w:iCs/>
          <w:u w:val="single"/>
        </w:rPr>
        <w:t>ДОКАЗВАНЕ</w:t>
      </w:r>
      <w:r w:rsidRPr="004F0FA0">
        <w:rPr>
          <w:b/>
          <w:bCs/>
          <w:i/>
          <w:iCs/>
        </w:rPr>
        <w:t xml:space="preserve">: </w:t>
      </w:r>
      <w:r w:rsidRPr="009D3B66">
        <w:rPr>
          <w:i/>
          <w:iCs/>
        </w:rPr>
        <w:t xml:space="preserve">При подаване на офертата </w:t>
      </w:r>
      <w:r>
        <w:rPr>
          <w:i/>
          <w:iCs/>
        </w:rPr>
        <w:t>и</w:t>
      </w:r>
      <w:r w:rsidRPr="0076515C">
        <w:rPr>
          <w:i/>
          <w:iCs/>
        </w:rPr>
        <w:t xml:space="preserve">нформация относно липсата или наличието на обстоятелства по т. </w:t>
      </w:r>
      <w:r>
        <w:rPr>
          <w:i/>
          <w:iCs/>
          <w:lang w:val="en-US"/>
        </w:rPr>
        <w:t>4</w:t>
      </w:r>
      <w:r w:rsidRPr="0076515C">
        <w:rPr>
          <w:i/>
          <w:iCs/>
        </w:rPr>
        <w:t>.5. се попълва в Част III, Раздел Г от ЕЕДОП.</w:t>
      </w:r>
    </w:p>
    <w:p w:rsidR="007838F9" w:rsidRPr="00EF42BF" w:rsidRDefault="007838F9" w:rsidP="005634F1">
      <w:pPr>
        <w:ind w:firstLine="709"/>
        <w:jc w:val="both"/>
        <w:rPr>
          <w:b/>
        </w:rPr>
      </w:pPr>
    </w:p>
    <w:p w:rsidR="007838F9" w:rsidRPr="003E2777" w:rsidRDefault="007838F9" w:rsidP="007D3295">
      <w:pPr>
        <w:pStyle w:val="PlainText"/>
        <w:spacing w:line="276" w:lineRule="auto"/>
        <w:ind w:firstLine="708"/>
        <w:jc w:val="both"/>
        <w:rPr>
          <w:rFonts w:ascii="Times New Roman" w:hAnsi="Times New Roman"/>
          <w:b/>
          <w:sz w:val="24"/>
          <w:szCs w:val="24"/>
          <w:lang w:val="ru-RU"/>
        </w:rPr>
      </w:pPr>
      <w:r>
        <w:rPr>
          <w:rFonts w:ascii="Times New Roman" w:hAnsi="Times New Roman"/>
          <w:b/>
          <w:sz w:val="24"/>
          <w:szCs w:val="24"/>
          <w:lang w:val="ru-RU"/>
        </w:rPr>
        <w:t>ІV.КРИТЕРИИ ЗА ПОДБОР</w:t>
      </w:r>
    </w:p>
    <w:p w:rsidR="007838F9" w:rsidRPr="00783252" w:rsidRDefault="007838F9" w:rsidP="007D3295">
      <w:pPr>
        <w:pStyle w:val="PlainText"/>
        <w:spacing w:line="276" w:lineRule="auto"/>
        <w:ind w:firstLine="851"/>
        <w:jc w:val="both"/>
        <w:rPr>
          <w:rFonts w:ascii="Times New Roman" w:hAnsi="Times New Roman"/>
          <w:sz w:val="24"/>
          <w:szCs w:val="24"/>
          <w:lang w:val="ru-RU"/>
        </w:rPr>
      </w:pPr>
      <w:r w:rsidRPr="00783252">
        <w:rPr>
          <w:rFonts w:ascii="Times New Roman" w:hAnsi="Times New Roman"/>
          <w:sz w:val="24"/>
          <w:szCs w:val="24"/>
          <w:lang w:val="ru-RU"/>
        </w:rPr>
        <w:t xml:space="preserve">1. </w:t>
      </w:r>
      <w:r w:rsidRPr="00A07913">
        <w:rPr>
          <w:rFonts w:ascii="Times New Roman" w:hAnsi="Times New Roman"/>
          <w:b/>
          <w:sz w:val="24"/>
          <w:szCs w:val="24"/>
          <w:lang w:val="ru-RU"/>
        </w:rPr>
        <w:t xml:space="preserve">Участникът задължително следва да притежава лицензия за дейността „Търговия с електрическа енергия”, включително лицензия за дейността „координатор на стандартна балансираща група” в съответствие със </w:t>
      </w:r>
      <w:r>
        <w:rPr>
          <w:rFonts w:ascii="Times New Roman" w:hAnsi="Times New Roman"/>
          <w:b/>
          <w:sz w:val="24"/>
          <w:szCs w:val="24"/>
          <w:lang w:val="ru-RU"/>
        </w:rPr>
        <w:t>Закон за енергетиката /</w:t>
      </w:r>
      <w:r w:rsidRPr="00A07913">
        <w:rPr>
          <w:rFonts w:ascii="Times New Roman" w:hAnsi="Times New Roman"/>
          <w:b/>
          <w:sz w:val="24"/>
          <w:szCs w:val="24"/>
          <w:lang w:val="ru-RU"/>
        </w:rPr>
        <w:t>ЗЕ</w:t>
      </w:r>
      <w:r>
        <w:rPr>
          <w:rFonts w:ascii="Times New Roman" w:hAnsi="Times New Roman"/>
          <w:b/>
          <w:sz w:val="24"/>
          <w:szCs w:val="24"/>
          <w:lang w:val="ru-RU"/>
        </w:rPr>
        <w:t>/</w:t>
      </w:r>
      <w:r w:rsidRPr="00783252">
        <w:rPr>
          <w:rFonts w:ascii="Times New Roman" w:hAnsi="Times New Roman"/>
          <w:sz w:val="24"/>
          <w:szCs w:val="24"/>
          <w:lang w:val="ru-RU"/>
        </w:rPr>
        <w:t xml:space="preserve"> </w:t>
      </w:r>
      <w:r w:rsidRPr="00A07913">
        <w:rPr>
          <w:rFonts w:ascii="Times New Roman" w:hAnsi="Times New Roman"/>
          <w:b/>
          <w:sz w:val="24"/>
          <w:szCs w:val="24"/>
          <w:lang w:val="ru-RU"/>
        </w:rPr>
        <w:t xml:space="preserve">и другите относими нормативни актове, както и с административните актове, издадени от </w:t>
      </w:r>
      <w:r w:rsidRPr="00A07913">
        <w:rPr>
          <w:rFonts w:ascii="Times New Roman" w:hAnsi="Times New Roman"/>
          <w:b/>
          <w:sz w:val="24"/>
          <w:szCs w:val="24"/>
        </w:rPr>
        <w:t>Комисия за</w:t>
      </w:r>
      <w:r w:rsidRPr="00A07913">
        <w:rPr>
          <w:rFonts w:ascii="Times New Roman" w:hAnsi="Times New Roman"/>
          <w:b/>
          <w:sz w:val="24"/>
          <w:szCs w:val="24"/>
          <w:lang w:val="ru-RU"/>
        </w:rPr>
        <w:t xml:space="preserve"> енергийно и водно регулиране /КЕВР/. </w:t>
      </w:r>
    </w:p>
    <w:p w:rsidR="007838F9" w:rsidRPr="006E0779" w:rsidRDefault="007838F9" w:rsidP="00281D82">
      <w:pPr>
        <w:ind w:firstLine="708"/>
        <w:jc w:val="both"/>
        <w:rPr>
          <w:b/>
        </w:rPr>
      </w:pPr>
      <w:r w:rsidRPr="006E0779">
        <w:rPr>
          <w:b/>
        </w:rPr>
        <w:t>2. Валиден сертификат по ISO9001:2008 с обхват „Търговия с електрическа енергия и координатор на стандартна балансираща група”.</w:t>
      </w:r>
    </w:p>
    <w:p w:rsidR="007838F9" w:rsidRPr="006E0779" w:rsidRDefault="007838F9" w:rsidP="00281D82">
      <w:pPr>
        <w:jc w:val="both"/>
        <w:rPr>
          <w:b/>
        </w:rPr>
      </w:pPr>
      <w:r w:rsidRPr="006E0779">
        <w:rPr>
          <w:b/>
        </w:rPr>
        <w:tab/>
        <w:t>3. Регистрация по ЗДДС.</w:t>
      </w:r>
    </w:p>
    <w:p w:rsidR="007838F9" w:rsidRPr="009F02BC" w:rsidRDefault="007838F9" w:rsidP="009F02BC">
      <w:pPr>
        <w:jc w:val="both"/>
        <w:rPr>
          <w:i/>
          <w:iCs/>
          <w:color w:val="000000"/>
          <w:lang w:val="en-US"/>
        </w:rPr>
      </w:pPr>
      <w:r w:rsidRPr="00FE5EAA">
        <w:rPr>
          <w:b/>
          <w:color w:val="FF0000"/>
        </w:rPr>
        <w:tab/>
      </w:r>
    </w:p>
    <w:p w:rsidR="007838F9" w:rsidRDefault="007838F9" w:rsidP="007D3295">
      <w:pPr>
        <w:ind w:firstLine="644"/>
        <w:jc w:val="both"/>
        <w:rPr>
          <w:b/>
          <w:bCs/>
          <w:u w:val="single"/>
        </w:rPr>
      </w:pPr>
      <w:r>
        <w:rPr>
          <w:b/>
          <w:bCs/>
          <w:u w:val="single"/>
        </w:rPr>
        <w:t>V</w:t>
      </w:r>
      <w:r w:rsidRPr="003E2777">
        <w:rPr>
          <w:b/>
          <w:bCs/>
          <w:u w:val="single"/>
        </w:rPr>
        <w:t>.</w:t>
      </w:r>
      <w:r>
        <w:rPr>
          <w:b/>
          <w:bCs/>
          <w:u w:val="single"/>
        </w:rPr>
        <w:t xml:space="preserve"> </w:t>
      </w:r>
      <w:r w:rsidRPr="003E2777">
        <w:rPr>
          <w:b/>
          <w:bCs/>
          <w:u w:val="single"/>
        </w:rPr>
        <w:t>ГАРАНЦИИ</w:t>
      </w:r>
    </w:p>
    <w:p w:rsidR="007838F9" w:rsidRPr="003E2777" w:rsidRDefault="007838F9" w:rsidP="007D3295">
      <w:pPr>
        <w:ind w:firstLine="644"/>
        <w:jc w:val="both"/>
        <w:rPr>
          <w:b/>
          <w:bCs/>
          <w:u w:val="single"/>
        </w:rPr>
      </w:pPr>
    </w:p>
    <w:p w:rsidR="007838F9" w:rsidRPr="00CB7784" w:rsidRDefault="007838F9" w:rsidP="007D3295">
      <w:pPr>
        <w:ind w:firstLine="644"/>
        <w:jc w:val="both"/>
        <w:rPr>
          <w:b/>
        </w:rPr>
      </w:pPr>
      <w:r w:rsidRPr="00CB7784">
        <w:rPr>
          <w:b/>
        </w:rPr>
        <w:t xml:space="preserve">Гаранцията за изпълнение на договора за обществената поръчка е в размер на                       </w:t>
      </w:r>
      <w:r>
        <w:rPr>
          <w:b/>
          <w:bCs/>
        </w:rPr>
        <w:t>5 % /пет процента</w:t>
      </w:r>
      <w:r w:rsidRPr="00CB7784">
        <w:rPr>
          <w:b/>
          <w:bCs/>
        </w:rPr>
        <w:t xml:space="preserve">/ </w:t>
      </w:r>
      <w:r w:rsidRPr="00CB7784">
        <w:rPr>
          <w:b/>
        </w:rPr>
        <w:t xml:space="preserve">от стойността на поръчката и се представя в една от следните форми: </w:t>
      </w:r>
    </w:p>
    <w:p w:rsidR="007838F9" w:rsidRPr="00125B9C" w:rsidRDefault="007838F9" w:rsidP="00AF68B6">
      <w:pPr>
        <w:autoSpaceDE w:val="0"/>
        <w:autoSpaceDN w:val="0"/>
        <w:adjustRightInd w:val="0"/>
        <w:ind w:firstLine="644"/>
        <w:jc w:val="both"/>
        <w:rPr>
          <w:bCs/>
        </w:rPr>
      </w:pPr>
      <w:r>
        <w:rPr>
          <w:bCs/>
        </w:rPr>
        <w:t xml:space="preserve">1. </w:t>
      </w:r>
      <w:r w:rsidRPr="00CB7784">
        <w:rPr>
          <w:b/>
          <w:bCs/>
        </w:rPr>
        <w:t>Парична сума по сметка на Възложителя</w:t>
      </w:r>
      <w:r>
        <w:rPr>
          <w:b/>
          <w:bCs/>
        </w:rPr>
        <w:t xml:space="preserve">, внесена по </w:t>
      </w:r>
      <w:r w:rsidRPr="00125B9C">
        <w:rPr>
          <w:bCs/>
        </w:rPr>
        <w:t>банкова</w:t>
      </w:r>
      <w:r>
        <w:rPr>
          <w:bCs/>
        </w:rPr>
        <w:t>та</w:t>
      </w:r>
      <w:r w:rsidRPr="00125B9C">
        <w:rPr>
          <w:bCs/>
        </w:rPr>
        <w:t xml:space="preserve"> сметка на </w:t>
      </w:r>
      <w:r>
        <w:rPr>
          <w:bCs/>
        </w:rPr>
        <w:t>ТП „ДЪРЖАВНО ГОРСКО СТОПАНСТВО - БУРГАС”, гр.Бургас</w:t>
      </w:r>
      <w:r w:rsidRPr="00125B9C">
        <w:rPr>
          <w:bCs/>
        </w:rPr>
        <w:t xml:space="preserve">: IBAN </w:t>
      </w:r>
      <w:r w:rsidRPr="00D06AA3">
        <w:rPr>
          <w:bCs/>
          <w:lang w:val="en-US"/>
        </w:rPr>
        <w:t>BG88CECB979010E9567100</w:t>
      </w:r>
      <w:r w:rsidRPr="00D06AA3">
        <w:rPr>
          <w:bCs/>
        </w:rPr>
        <w:t xml:space="preserve"> и банков код:</w:t>
      </w:r>
      <w:r w:rsidRPr="00D06AA3">
        <w:rPr>
          <w:bCs/>
          <w:lang w:val="en-US"/>
        </w:rPr>
        <w:t xml:space="preserve"> CECBBGSF</w:t>
      </w:r>
      <w:r w:rsidRPr="00125B9C">
        <w:rPr>
          <w:bCs/>
        </w:rPr>
        <w:t xml:space="preserve"> или  </w:t>
      </w:r>
      <w:r w:rsidRPr="00CB7784">
        <w:rPr>
          <w:b/>
          <w:bCs/>
        </w:rPr>
        <w:t>внесени в касата на</w:t>
      </w:r>
      <w:r w:rsidRPr="00125B9C">
        <w:rPr>
          <w:bCs/>
        </w:rPr>
        <w:t xml:space="preserve"> </w:t>
      </w:r>
      <w:r>
        <w:rPr>
          <w:bCs/>
        </w:rPr>
        <w:t>ТП „ДЪРЖАВНО ГОРСКО СТОПАНСТВО-БУРГАС”.</w:t>
      </w:r>
    </w:p>
    <w:p w:rsidR="007838F9" w:rsidRPr="00125B9C" w:rsidRDefault="007838F9" w:rsidP="00AF68B6">
      <w:pPr>
        <w:autoSpaceDE w:val="0"/>
        <w:autoSpaceDN w:val="0"/>
        <w:adjustRightInd w:val="0"/>
        <w:ind w:firstLine="644"/>
        <w:jc w:val="both"/>
        <w:rPr>
          <w:bCs/>
        </w:rPr>
      </w:pPr>
      <w:r>
        <w:rPr>
          <w:bCs/>
        </w:rPr>
        <w:t xml:space="preserve">2. </w:t>
      </w:r>
      <w:r w:rsidRPr="00CB7784">
        <w:rPr>
          <w:b/>
          <w:bCs/>
        </w:rPr>
        <w:t>Банкова гаранция в полза на Възложителя</w:t>
      </w:r>
      <w:r w:rsidRPr="00125B9C">
        <w:rPr>
          <w:bCs/>
        </w:rPr>
        <w:t xml:space="preserve"> - същата трябва да бъде неотменима и безусловна</w:t>
      </w:r>
      <w:r>
        <w:rPr>
          <w:bCs/>
        </w:rPr>
        <w:t xml:space="preserve"> и със срок на валидност не повече от 30 / тридесет / дни след изтичане срока на договора</w:t>
      </w:r>
      <w:r w:rsidRPr="00125B9C">
        <w:rPr>
          <w:bCs/>
        </w:rPr>
        <w:t xml:space="preserve">; </w:t>
      </w:r>
    </w:p>
    <w:p w:rsidR="007838F9" w:rsidRPr="00125B9C" w:rsidRDefault="007838F9" w:rsidP="00AF68B6">
      <w:pPr>
        <w:autoSpaceDE w:val="0"/>
        <w:autoSpaceDN w:val="0"/>
        <w:adjustRightInd w:val="0"/>
        <w:ind w:firstLine="644"/>
        <w:jc w:val="both"/>
        <w:rPr>
          <w:bCs/>
        </w:rPr>
      </w:pPr>
      <w:r>
        <w:rPr>
          <w:bCs/>
        </w:rPr>
        <w:t xml:space="preserve">3. </w:t>
      </w:r>
      <w:r w:rsidRPr="00CB7784">
        <w:rPr>
          <w:b/>
          <w:bCs/>
        </w:rPr>
        <w:t>Застраховка</w:t>
      </w:r>
      <w:r w:rsidRPr="00125B9C">
        <w:rPr>
          <w:bCs/>
        </w:rPr>
        <w:t>, която обезпечава изпълнението</w:t>
      </w:r>
      <w:r>
        <w:rPr>
          <w:bCs/>
        </w:rPr>
        <w:t>,</w:t>
      </w:r>
      <w:r w:rsidRPr="00125B9C">
        <w:rPr>
          <w:bCs/>
        </w:rPr>
        <w:t xml:space="preserve"> чрез покритие на отговорността на изпълнителя.</w:t>
      </w:r>
    </w:p>
    <w:p w:rsidR="007838F9" w:rsidRPr="00125B9C" w:rsidRDefault="007838F9" w:rsidP="00AF68B6">
      <w:pPr>
        <w:autoSpaceDE w:val="0"/>
        <w:autoSpaceDN w:val="0"/>
        <w:adjustRightInd w:val="0"/>
        <w:ind w:firstLine="644"/>
        <w:jc w:val="both"/>
        <w:rPr>
          <w:bCs/>
        </w:rPr>
      </w:pPr>
      <w:r w:rsidRPr="00125B9C">
        <w:rPr>
          <w:bCs/>
        </w:rPr>
        <w:t>Участникът, определен за изпълнител, избира сам формата на гаранцията за изпълнение.</w:t>
      </w:r>
    </w:p>
    <w:p w:rsidR="007838F9" w:rsidRPr="00913F63" w:rsidRDefault="007838F9" w:rsidP="00913F63">
      <w:pPr>
        <w:autoSpaceDE w:val="0"/>
        <w:autoSpaceDN w:val="0"/>
        <w:adjustRightInd w:val="0"/>
        <w:ind w:firstLine="644"/>
        <w:jc w:val="both"/>
        <w:rPr>
          <w:b/>
          <w:bCs/>
        </w:rPr>
      </w:pPr>
      <w:r w:rsidRPr="00E5711C">
        <w:rPr>
          <w:b/>
          <w:bCs/>
        </w:rPr>
        <w:t>Условията и сроковете за задържане или освобождаване на гаранцията за изпълнение се уреждат в договора за обществена поръчка, в съответствие с разпоредбите на чл.111 от ЗОП.</w:t>
      </w:r>
    </w:p>
    <w:p w:rsidR="007838F9" w:rsidRPr="003E2777" w:rsidRDefault="007838F9" w:rsidP="007D3295">
      <w:pPr>
        <w:shd w:val="clear" w:color="auto" w:fill="FFFFFF"/>
        <w:ind w:firstLine="644"/>
        <w:jc w:val="both"/>
      </w:pPr>
    </w:p>
    <w:p w:rsidR="007838F9" w:rsidRPr="003E2777" w:rsidRDefault="007838F9" w:rsidP="007D3295">
      <w:pPr>
        <w:shd w:val="clear" w:color="auto" w:fill="FFFFFF"/>
        <w:ind w:firstLine="720"/>
        <w:jc w:val="both"/>
        <w:rPr>
          <w:b/>
          <w:bCs/>
          <w:u w:val="single"/>
        </w:rPr>
      </w:pPr>
      <w:r w:rsidRPr="003E2777">
        <w:rPr>
          <w:b/>
          <w:bCs/>
          <w:u w:val="single"/>
        </w:rPr>
        <w:t>V</w:t>
      </w:r>
      <w:r>
        <w:rPr>
          <w:b/>
          <w:bCs/>
          <w:u w:val="single"/>
        </w:rPr>
        <w:t>І</w:t>
      </w:r>
      <w:r w:rsidRPr="003E2777">
        <w:rPr>
          <w:b/>
          <w:bCs/>
          <w:u w:val="single"/>
        </w:rPr>
        <w:t>.</w:t>
      </w:r>
      <w:r>
        <w:rPr>
          <w:b/>
          <w:bCs/>
          <w:u w:val="single"/>
        </w:rPr>
        <w:t xml:space="preserve"> </w:t>
      </w:r>
      <w:r w:rsidRPr="003E2777">
        <w:rPr>
          <w:b/>
          <w:bCs/>
          <w:u w:val="single"/>
        </w:rPr>
        <w:t>УКАЗАНИЯ ЗА ПОДГОТОВКА НА ОФЕРТАТА</w:t>
      </w:r>
    </w:p>
    <w:p w:rsidR="007838F9" w:rsidRPr="003E2777" w:rsidRDefault="007838F9" w:rsidP="007D3295">
      <w:pPr>
        <w:shd w:val="clear" w:color="auto" w:fill="FFFFFF"/>
        <w:ind w:firstLine="720"/>
        <w:jc w:val="both"/>
        <w:rPr>
          <w:b/>
          <w:bCs/>
          <w:u w:val="single"/>
        </w:rPr>
      </w:pPr>
    </w:p>
    <w:p w:rsidR="007838F9" w:rsidRDefault="007838F9" w:rsidP="00325FCA">
      <w:pPr>
        <w:numPr>
          <w:ilvl w:val="0"/>
          <w:numId w:val="5"/>
        </w:numPr>
        <w:autoSpaceDE w:val="0"/>
        <w:autoSpaceDN w:val="0"/>
        <w:adjustRightInd w:val="0"/>
        <w:jc w:val="both"/>
        <w:rPr>
          <w:b/>
          <w:bCs/>
        </w:rPr>
      </w:pPr>
      <w:r w:rsidRPr="003E2777">
        <w:rPr>
          <w:b/>
          <w:bCs/>
        </w:rPr>
        <w:t>Подготовка на офертата:</w:t>
      </w:r>
    </w:p>
    <w:p w:rsidR="007838F9" w:rsidRPr="003E2777" w:rsidRDefault="007838F9" w:rsidP="00AF68B6">
      <w:pPr>
        <w:autoSpaceDE w:val="0"/>
        <w:autoSpaceDN w:val="0"/>
        <w:adjustRightInd w:val="0"/>
        <w:ind w:firstLine="360"/>
        <w:jc w:val="both"/>
        <w:rPr>
          <w:lang w:val="ru-RU"/>
        </w:rPr>
      </w:pPr>
      <w:r w:rsidRPr="003E2777">
        <w:rPr>
          <w:lang w:val="ru-RU"/>
        </w:rPr>
        <w:t>Представянето на оферта задължава участник</w:t>
      </w:r>
      <w:r>
        <w:rPr>
          <w:lang w:val="ru-RU"/>
        </w:rPr>
        <w:t>ът</w:t>
      </w:r>
      <w:r w:rsidRPr="003E2777">
        <w:rPr>
          <w:lang w:val="ru-RU"/>
        </w:rPr>
        <w:t xml:space="preserve"> да приеме напълно всички </w:t>
      </w:r>
      <w:r>
        <w:rPr>
          <w:lang w:val="ru-RU"/>
        </w:rPr>
        <w:t xml:space="preserve">             </w:t>
      </w:r>
      <w:r w:rsidRPr="003E2777">
        <w:rPr>
          <w:lang w:val="ru-RU"/>
        </w:rPr>
        <w:t xml:space="preserve">изисквания и условия, посочени в документацията, при спазване на нормативните разпоредби. </w:t>
      </w:r>
    </w:p>
    <w:p w:rsidR="007838F9" w:rsidRPr="003E2777" w:rsidRDefault="007838F9" w:rsidP="00200E6A">
      <w:pPr>
        <w:pStyle w:val="PlainText"/>
        <w:spacing w:line="276" w:lineRule="auto"/>
        <w:ind w:left="720"/>
        <w:jc w:val="both"/>
        <w:rPr>
          <w:rFonts w:ascii="Times New Roman" w:hAnsi="Times New Roman"/>
          <w:sz w:val="24"/>
          <w:szCs w:val="24"/>
          <w:lang w:val="ru-RU"/>
        </w:rPr>
      </w:pPr>
      <w:r w:rsidRPr="003E2777">
        <w:rPr>
          <w:rFonts w:ascii="Times New Roman" w:hAnsi="Times New Roman"/>
          <w:sz w:val="24"/>
          <w:szCs w:val="24"/>
          <w:lang w:val="ru-RU"/>
        </w:rPr>
        <w:t xml:space="preserve">Всички документи в офертата се попълват на български език, без зачерквания и </w:t>
      </w:r>
    </w:p>
    <w:p w:rsidR="007838F9" w:rsidRPr="003E2777" w:rsidRDefault="007838F9" w:rsidP="00200E6A">
      <w:pPr>
        <w:pStyle w:val="PlainText"/>
        <w:spacing w:line="276" w:lineRule="auto"/>
        <w:jc w:val="both"/>
        <w:rPr>
          <w:rFonts w:ascii="Times New Roman" w:hAnsi="Times New Roman"/>
          <w:sz w:val="24"/>
          <w:szCs w:val="24"/>
          <w:lang w:val="ru-RU"/>
        </w:rPr>
      </w:pPr>
      <w:r w:rsidRPr="003E2777">
        <w:rPr>
          <w:rFonts w:ascii="Times New Roman" w:hAnsi="Times New Roman"/>
          <w:sz w:val="24"/>
          <w:szCs w:val="24"/>
          <w:lang w:val="ru-RU"/>
        </w:rPr>
        <w:t xml:space="preserve">поправки. Документ, чийто оригинал е на чужд език, се представя и в превод на български език. </w:t>
      </w:r>
    </w:p>
    <w:p w:rsidR="007838F9" w:rsidRPr="003E2777" w:rsidRDefault="007838F9" w:rsidP="00AF68B6">
      <w:pPr>
        <w:pStyle w:val="PlainText"/>
        <w:spacing w:line="276" w:lineRule="auto"/>
        <w:ind w:firstLine="708"/>
        <w:jc w:val="both"/>
        <w:rPr>
          <w:rFonts w:ascii="Times New Roman" w:hAnsi="Times New Roman"/>
          <w:sz w:val="24"/>
          <w:szCs w:val="24"/>
          <w:lang w:val="ru-RU"/>
        </w:rPr>
      </w:pPr>
      <w:r w:rsidRPr="003E2777">
        <w:rPr>
          <w:rFonts w:ascii="Times New Roman" w:hAnsi="Times New Roman"/>
          <w:sz w:val="24"/>
          <w:szCs w:val="24"/>
          <w:lang w:val="ru-RU"/>
        </w:rPr>
        <w:t xml:space="preserve">За разглеждане, оценяване и класиране ще бъдат приети само оферти, които отговарят на нормативните изисквания, на изискванията, посочени в обявлението за откриване на процедурата и в настоящата документация. </w:t>
      </w:r>
    </w:p>
    <w:p w:rsidR="007838F9" w:rsidRPr="003E2777" w:rsidRDefault="007838F9" w:rsidP="00AF68B6">
      <w:pPr>
        <w:pStyle w:val="PlainText"/>
        <w:spacing w:line="276" w:lineRule="auto"/>
        <w:ind w:firstLine="708"/>
        <w:jc w:val="both"/>
        <w:rPr>
          <w:rFonts w:ascii="Times New Roman" w:hAnsi="Times New Roman"/>
          <w:sz w:val="24"/>
          <w:szCs w:val="24"/>
          <w:lang w:val="ru-RU"/>
        </w:rPr>
      </w:pPr>
      <w:r w:rsidRPr="003E2777">
        <w:rPr>
          <w:rFonts w:ascii="Times New Roman" w:hAnsi="Times New Roman"/>
          <w:sz w:val="24"/>
          <w:szCs w:val="24"/>
          <w:lang w:val="ru-RU"/>
        </w:rPr>
        <w:t xml:space="preserve">Участниците в откритата процедура задължително използват приложените форми, съгласно указанията на документацията. Офертата се изготвя по приложените образци. Неправилно и непълно окомплектовани оферти, които не отговарят на обявените условия, не се допускат до класиране. </w:t>
      </w:r>
    </w:p>
    <w:p w:rsidR="007838F9" w:rsidRPr="003E2777" w:rsidRDefault="007838F9" w:rsidP="007D3295">
      <w:pPr>
        <w:pStyle w:val="PlainText"/>
        <w:spacing w:line="276" w:lineRule="auto"/>
        <w:jc w:val="both"/>
        <w:rPr>
          <w:rFonts w:ascii="Times New Roman" w:hAnsi="Times New Roman"/>
          <w:sz w:val="24"/>
          <w:szCs w:val="24"/>
          <w:lang w:val="ru-RU"/>
        </w:rPr>
      </w:pPr>
      <w:r w:rsidRPr="003E2777">
        <w:rPr>
          <w:rFonts w:ascii="Times New Roman" w:hAnsi="Times New Roman"/>
          <w:sz w:val="24"/>
          <w:szCs w:val="24"/>
          <w:lang w:val="ru-RU"/>
        </w:rPr>
        <w:t xml:space="preserve">            Всеки участник в откритата процедура има право да представи една оферта. Варианти не се приемат. </w:t>
      </w:r>
    </w:p>
    <w:p w:rsidR="007838F9" w:rsidRPr="003E2777" w:rsidRDefault="007838F9" w:rsidP="007D3295">
      <w:pPr>
        <w:pStyle w:val="PlainText"/>
        <w:spacing w:line="276" w:lineRule="auto"/>
        <w:jc w:val="both"/>
        <w:rPr>
          <w:rFonts w:ascii="Times New Roman" w:hAnsi="Times New Roman"/>
          <w:sz w:val="24"/>
          <w:szCs w:val="24"/>
          <w:lang w:val="ru-RU"/>
        </w:rPr>
      </w:pPr>
      <w:r w:rsidRPr="003E2777">
        <w:rPr>
          <w:rFonts w:ascii="Times New Roman" w:hAnsi="Times New Roman"/>
          <w:sz w:val="24"/>
          <w:szCs w:val="24"/>
          <w:lang w:val="ru-RU"/>
        </w:rPr>
        <w:t xml:space="preserve">            Офертата се подписва от представляващия участника или от надлежно упълномощено лице, като в офертата се прилага пълномощното от представляващия участник. Всички документи и приложения в офертата се заверяват с подпис на участника или упълномощеното лице и печат. </w:t>
      </w:r>
    </w:p>
    <w:p w:rsidR="007838F9" w:rsidRDefault="007838F9" w:rsidP="007D3295">
      <w:pPr>
        <w:autoSpaceDE w:val="0"/>
        <w:autoSpaceDN w:val="0"/>
        <w:adjustRightInd w:val="0"/>
        <w:jc w:val="both"/>
        <w:rPr>
          <w:lang w:val="ru-RU"/>
        </w:rPr>
      </w:pPr>
      <w:r w:rsidRPr="003E2777">
        <w:rPr>
          <w:lang w:val="ru-RU"/>
        </w:rPr>
        <w:t xml:space="preserve">            Офертите се представят в срок </w:t>
      </w:r>
      <w:r w:rsidRPr="006F1631">
        <w:rPr>
          <w:b/>
          <w:lang w:val="ru-RU"/>
        </w:rPr>
        <w:t>до</w:t>
      </w:r>
      <w:r w:rsidRPr="006F1631">
        <w:rPr>
          <w:b/>
          <w:color w:val="FF0000"/>
          <w:lang w:val="ru-RU"/>
        </w:rPr>
        <w:t xml:space="preserve"> </w:t>
      </w:r>
      <w:r w:rsidRPr="006F1631">
        <w:rPr>
          <w:b/>
          <w:lang w:val="ru-RU"/>
        </w:rPr>
        <w:t>17:00 часа на 15.08.2017 г.</w:t>
      </w:r>
      <w:r w:rsidRPr="006F1631">
        <w:rPr>
          <w:lang w:val="ru-RU"/>
        </w:rPr>
        <w:t>,</w:t>
      </w:r>
      <w:r w:rsidRPr="00325FCA">
        <w:rPr>
          <w:lang w:val="ru-RU"/>
        </w:rPr>
        <w:t xml:space="preserve"> </w:t>
      </w:r>
      <w:r w:rsidRPr="00E5711C">
        <w:rPr>
          <w:b/>
          <w:lang w:val="ru-RU"/>
        </w:rPr>
        <w:t>в запечатана непрозрачна опаковка от участника или от упълномощен негов представител лично или по пощата</w:t>
      </w:r>
      <w:r>
        <w:rPr>
          <w:b/>
          <w:lang w:val="ru-RU"/>
        </w:rPr>
        <w:t>,</w:t>
      </w:r>
      <w:r w:rsidRPr="00E5711C">
        <w:rPr>
          <w:b/>
          <w:lang w:val="ru-RU"/>
        </w:rPr>
        <w:t xml:space="preserve"> с препоръчано писмо с обратна разписка.</w:t>
      </w:r>
      <w:r w:rsidRPr="003E2777">
        <w:rPr>
          <w:lang w:val="ru-RU"/>
        </w:rPr>
        <w:t xml:space="preserve"> </w:t>
      </w:r>
    </w:p>
    <w:p w:rsidR="007838F9" w:rsidRPr="003E2777" w:rsidRDefault="007838F9" w:rsidP="00E5711C">
      <w:pPr>
        <w:autoSpaceDE w:val="0"/>
        <w:autoSpaceDN w:val="0"/>
        <w:adjustRightInd w:val="0"/>
        <w:ind w:firstLine="708"/>
        <w:jc w:val="both"/>
        <w:rPr>
          <w:b/>
          <w:bCs/>
        </w:rPr>
      </w:pPr>
      <w:r w:rsidRPr="00E5711C">
        <w:rPr>
          <w:b/>
          <w:lang w:val="ru-RU"/>
        </w:rPr>
        <w:t>Когато оферт</w:t>
      </w:r>
      <w:r>
        <w:rPr>
          <w:b/>
          <w:lang w:val="ru-RU"/>
        </w:rPr>
        <w:t>а</w:t>
      </w:r>
      <w:r w:rsidRPr="00E5711C">
        <w:rPr>
          <w:b/>
          <w:lang w:val="ru-RU"/>
        </w:rPr>
        <w:t>т</w:t>
      </w:r>
      <w:r>
        <w:rPr>
          <w:b/>
          <w:lang w:val="ru-RU"/>
        </w:rPr>
        <w:t>а се изпраща</w:t>
      </w:r>
      <w:r w:rsidRPr="00E5711C">
        <w:rPr>
          <w:b/>
          <w:lang w:val="ru-RU"/>
        </w:rPr>
        <w:t xml:space="preserve"> по пощата, участникът следва да предвиди същата да </w:t>
      </w:r>
      <w:r>
        <w:rPr>
          <w:b/>
          <w:lang w:val="ru-RU"/>
        </w:rPr>
        <w:t>се получи</w:t>
      </w:r>
      <w:r w:rsidRPr="00E5711C">
        <w:rPr>
          <w:b/>
          <w:lang w:val="ru-RU"/>
        </w:rPr>
        <w:t xml:space="preserve"> при Възложителя в срока за подаване на оферт</w:t>
      </w:r>
      <w:r>
        <w:rPr>
          <w:b/>
          <w:lang w:val="ru-RU"/>
        </w:rPr>
        <w:t>ите</w:t>
      </w:r>
      <w:r w:rsidRPr="00E5711C">
        <w:rPr>
          <w:b/>
          <w:lang w:val="ru-RU"/>
        </w:rPr>
        <w:t>. Върху опаковката участникът задължително посочва адрес за кореспонденция, телефон и по възможност – факс и електронен адрес.</w:t>
      </w:r>
    </w:p>
    <w:p w:rsidR="007838F9" w:rsidRPr="003E2777" w:rsidRDefault="007838F9" w:rsidP="007D3295">
      <w:pPr>
        <w:ind w:firstLine="708"/>
        <w:jc w:val="both"/>
      </w:pPr>
      <w:r w:rsidRPr="003E2777">
        <w:rPr>
          <w:b/>
          <w:bCs/>
        </w:rPr>
        <w:t>2. Срокът на валидност на офертите</w:t>
      </w:r>
      <w:r w:rsidRPr="003E2777">
        <w:t xml:space="preserve"> се декларира изрично от участниците в календарни дни. Това е времето, през което участниците са обвързани с условията на представените от тях оферти. Предложенията с</w:t>
      </w:r>
      <w:r>
        <w:t>ледва да бъдат валидни със срок</w:t>
      </w:r>
      <w:r w:rsidRPr="003E2777">
        <w:t xml:space="preserve"> </w:t>
      </w:r>
      <w:r w:rsidRPr="00352440">
        <w:rPr>
          <w:b/>
          <w:bCs/>
        </w:rPr>
        <w:t xml:space="preserve">120 </w:t>
      </w:r>
      <w:r w:rsidRPr="00352440">
        <w:rPr>
          <w:b/>
        </w:rPr>
        <w:t>(сто и двадесет) календарни дни</w:t>
      </w:r>
      <w:r w:rsidRPr="00352440">
        <w:t xml:space="preserve"> </w:t>
      </w:r>
      <w:r w:rsidRPr="003E2777">
        <w:t>от крайния срок за получаване на оферти, посочен в обявлението за процедурата. С</w:t>
      </w:r>
      <w:r w:rsidRPr="003E2777">
        <w:rPr>
          <w:lang w:val="en-US"/>
        </w:rPr>
        <w:t>p</w:t>
      </w:r>
      <w:r w:rsidRPr="003E2777">
        <w:t>окът започва да тече от датата, оп</w:t>
      </w:r>
      <w:r w:rsidRPr="003E2777">
        <w:rPr>
          <w:lang w:val="en-US"/>
        </w:rPr>
        <w:t>p</w:t>
      </w:r>
      <w:r w:rsidRPr="003E2777">
        <w:t>еделена за к</w:t>
      </w:r>
      <w:r w:rsidRPr="003E2777">
        <w:rPr>
          <w:lang w:val="en-US"/>
        </w:rPr>
        <w:t>p</w:t>
      </w:r>
      <w:r w:rsidRPr="003E2777">
        <w:t>аен с</w:t>
      </w:r>
      <w:r w:rsidRPr="003E2777">
        <w:rPr>
          <w:lang w:val="en-US"/>
        </w:rPr>
        <w:t>p</w:t>
      </w:r>
      <w:r w:rsidRPr="003E2777">
        <w:t>ок за получаване на офе</w:t>
      </w:r>
      <w:r w:rsidRPr="003E2777">
        <w:rPr>
          <w:lang w:val="en-US"/>
        </w:rPr>
        <w:t>p</w:t>
      </w:r>
      <w:r w:rsidRPr="003E2777">
        <w:t>ти. Предложение с по-малък срок на валидност ще бъде отхвърлено от Възложителя като несъответстващо на изискванията. Възложителят си запазва правото да поиска от участниците да удължат срока на валидност на офертите си до момента на сключване на договора за обществена поръчка.</w:t>
      </w:r>
    </w:p>
    <w:p w:rsidR="007838F9" w:rsidRDefault="007838F9" w:rsidP="007D3295">
      <w:pPr>
        <w:ind w:firstLine="708"/>
        <w:jc w:val="both"/>
        <w:rPr>
          <w:b/>
          <w:bCs/>
        </w:rPr>
      </w:pPr>
      <w:r w:rsidRPr="003E2777">
        <w:rPr>
          <w:b/>
          <w:bCs/>
        </w:rPr>
        <w:t>Офертата се представя на български език.</w:t>
      </w:r>
    </w:p>
    <w:p w:rsidR="007838F9" w:rsidRPr="00F41803" w:rsidRDefault="007838F9" w:rsidP="007D3295">
      <w:pPr>
        <w:ind w:firstLine="708"/>
        <w:jc w:val="both"/>
        <w:rPr>
          <w:b/>
          <w:bCs/>
        </w:rPr>
      </w:pPr>
      <w:r w:rsidRPr="003E2777">
        <w:rPr>
          <w:b/>
          <w:bCs/>
        </w:rPr>
        <w:t>3. Изисквания към документите</w:t>
      </w:r>
      <w:r w:rsidRPr="003E2777">
        <w:t>:</w:t>
      </w:r>
    </w:p>
    <w:p w:rsidR="007838F9" w:rsidRPr="003E2777" w:rsidRDefault="007838F9" w:rsidP="007D3295">
      <w:pPr>
        <w:ind w:firstLine="708"/>
        <w:jc w:val="both"/>
        <w:rPr>
          <w:b/>
          <w:bCs/>
        </w:rPr>
      </w:pPr>
      <w:r w:rsidRPr="003E2777">
        <w:rPr>
          <w:b/>
          <w:bCs/>
        </w:rPr>
        <w:t>Всички документи трябва да са:</w:t>
      </w:r>
    </w:p>
    <w:p w:rsidR="007838F9" w:rsidRDefault="007838F9" w:rsidP="007D3295">
      <w:pPr>
        <w:ind w:firstLine="360"/>
        <w:jc w:val="both"/>
      </w:pPr>
      <w:r>
        <w:t xml:space="preserve">- Представени в оригинал или </w:t>
      </w:r>
    </w:p>
    <w:p w:rsidR="007838F9" w:rsidRPr="003E2777" w:rsidRDefault="007838F9" w:rsidP="007D3295">
      <w:pPr>
        <w:ind w:firstLine="360"/>
        <w:jc w:val="both"/>
      </w:pPr>
      <w:r w:rsidRPr="003E2777">
        <w:t>- Заверени ксеро</w:t>
      </w:r>
      <w:r>
        <w:t>кс-</w:t>
      </w:r>
      <w:r w:rsidRPr="003E2777">
        <w:t>копия с гриф “Вярно с оригинала”, подпис на лицето представляващ</w:t>
      </w:r>
      <w:r>
        <w:t>о</w:t>
      </w:r>
      <w:r w:rsidRPr="003E2777">
        <w:t xml:space="preserve"> участника и </w:t>
      </w:r>
      <w:r>
        <w:t>мокър</w:t>
      </w:r>
      <w:r w:rsidRPr="003E2777">
        <w:t xml:space="preserve"> печат.</w:t>
      </w:r>
    </w:p>
    <w:p w:rsidR="007838F9" w:rsidRDefault="007838F9" w:rsidP="007D3295">
      <w:pPr>
        <w:ind w:firstLine="360"/>
        <w:jc w:val="both"/>
      </w:pPr>
      <w:r w:rsidRPr="003E2777">
        <w:t xml:space="preserve">- </w:t>
      </w:r>
      <w:r w:rsidRPr="00F41803">
        <w:t xml:space="preserve">Документите и данните в офертата се подписват само от лица с представителни функции назовани в удостоверението за актуално състояние или упълномощени за това лица. </w:t>
      </w:r>
      <w:r>
        <w:t xml:space="preserve"> </w:t>
      </w:r>
    </w:p>
    <w:p w:rsidR="007838F9" w:rsidRPr="00F41803" w:rsidRDefault="007838F9" w:rsidP="007D3295">
      <w:pPr>
        <w:ind w:firstLine="360"/>
        <w:jc w:val="both"/>
      </w:pPr>
      <w:r w:rsidRPr="00F41803">
        <w:t>Във втория случай се изисква да се представи нотариално заверено пълномощно за изпълнението на такива функции.</w:t>
      </w:r>
    </w:p>
    <w:p w:rsidR="007838F9" w:rsidRPr="00B177F7" w:rsidRDefault="007838F9" w:rsidP="007D3295">
      <w:pPr>
        <w:ind w:firstLine="360"/>
        <w:jc w:val="both"/>
      </w:pPr>
      <w:r w:rsidRPr="0074501F">
        <w:t>- Всички документи трябва  да са в срок на тяхната валидност, когато такава е изрично записана в тях.</w:t>
      </w:r>
      <w:r>
        <w:t xml:space="preserve"> </w:t>
      </w:r>
    </w:p>
    <w:p w:rsidR="007838F9" w:rsidRPr="003E2777" w:rsidRDefault="007838F9" w:rsidP="007D3295">
      <w:pPr>
        <w:ind w:firstLine="360"/>
        <w:jc w:val="both"/>
      </w:pPr>
      <w:r w:rsidRPr="0074501F">
        <w:t>- Ако в предложението са включени документи и референции на чужд език, то</w:t>
      </w:r>
      <w:r w:rsidRPr="003E2777">
        <w:t xml:space="preserve"> </w:t>
      </w:r>
      <w:r w:rsidRPr="0074501F">
        <w:t>следва да са придружени от заверен превод на български. Не е задължителна</w:t>
      </w:r>
      <w:r w:rsidRPr="003E2777">
        <w:t xml:space="preserve"> легализация на документите, освен за тези, касаещи юридическия и финансовия статус на участника /ако това е приложимо/.</w:t>
      </w:r>
    </w:p>
    <w:p w:rsidR="007838F9" w:rsidRDefault="007838F9" w:rsidP="007D3295">
      <w:pPr>
        <w:ind w:firstLine="360"/>
        <w:jc w:val="both"/>
      </w:pPr>
      <w:r w:rsidRPr="003E2777">
        <w:t>- По предложението не се допускат никакви вписвания между редовете, изтривания или корекции.</w:t>
      </w:r>
    </w:p>
    <w:p w:rsidR="007838F9" w:rsidRPr="00832C0C" w:rsidRDefault="007838F9" w:rsidP="007D3295">
      <w:pPr>
        <w:ind w:firstLine="360"/>
        <w:jc w:val="both"/>
        <w:rPr>
          <w:b/>
        </w:rPr>
      </w:pPr>
      <w:r w:rsidRPr="00832C0C">
        <w:rPr>
          <w:b/>
        </w:rPr>
        <w:t>4. Указания, относно попълване и подаване на ЕЕДОП</w:t>
      </w:r>
    </w:p>
    <w:p w:rsidR="007838F9" w:rsidRPr="00934C1E" w:rsidRDefault="007838F9" w:rsidP="00832C0C">
      <w:pPr>
        <w:spacing w:before="120" w:line="252" w:lineRule="auto"/>
        <w:ind w:firstLine="720"/>
        <w:jc w:val="both"/>
      </w:pPr>
      <w:r w:rsidRPr="00934C1E">
        <w:t xml:space="preserve">При подаване на оферта участникът декларира липсата на основанията за отстраняване и съответствие с критериите за подбор чрез представяне на </w:t>
      </w:r>
      <w:r w:rsidRPr="008B63BC">
        <w:rPr>
          <w:b/>
        </w:rPr>
        <w:t>Единен европейски документ за обществени поръчки (ЕЕДОП).</w:t>
      </w:r>
    </w:p>
    <w:p w:rsidR="007838F9" w:rsidRPr="00811D32" w:rsidRDefault="007838F9" w:rsidP="00832C0C">
      <w:pPr>
        <w:spacing w:line="252" w:lineRule="auto"/>
        <w:ind w:firstLine="720"/>
        <w:jc w:val="both"/>
      </w:pPr>
      <w:r w:rsidRPr="00934C1E">
        <w:t xml:space="preserve">В ЕЕДОП се предоставя информацията, изисквана от Възложителя, </w:t>
      </w:r>
      <w:r w:rsidRPr="00F07C81">
        <w:rPr>
          <w:b/>
        </w:rPr>
        <w:t>и се посочват данни относно публичните регистри</w:t>
      </w:r>
      <w:r w:rsidRPr="00934C1E">
        <w:t>, в които се съдържа информация за декларираните обстоятелства, или за компетентните органи, които съгласно законодателството на държавата, в която участникът е установен, са длъжни да предоставят информация за тези обстоятелства служебно на Възложителя</w:t>
      </w:r>
      <w:r w:rsidRPr="00811D32">
        <w:t xml:space="preserve">. </w:t>
      </w:r>
      <w:r w:rsidRPr="00F07C81">
        <w:rPr>
          <w:b/>
        </w:rPr>
        <w:t xml:space="preserve">ЕЕДОП се подписва надлежно, като </w:t>
      </w:r>
      <w:r w:rsidRPr="00F07C81">
        <w:rPr>
          <w:b/>
          <w:shd w:val="clear" w:color="auto" w:fill="FFFFFF"/>
        </w:rPr>
        <w:t>се посочват имената и качеството на всяко лице, което подписва документа.</w:t>
      </w:r>
    </w:p>
    <w:p w:rsidR="007838F9" w:rsidRPr="00934C1E" w:rsidRDefault="007838F9" w:rsidP="00832C0C">
      <w:pPr>
        <w:spacing w:line="252" w:lineRule="auto"/>
        <w:ind w:firstLine="720"/>
        <w:jc w:val="both"/>
      </w:pPr>
      <w:r w:rsidRPr="00F07C81">
        <w:rPr>
          <w:b/>
        </w:rPr>
        <w:t>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w:t>
      </w:r>
      <w:r w:rsidRPr="00934C1E">
        <w:t xml:space="preserve"> В случай на различие в декларираните обстоятелства, свързани с личното състояние или при необходимост от защита на личните данни, се попълва отделен ЕЕДОП за всяко или за някое от лицата. </w:t>
      </w:r>
      <w:r w:rsidRPr="00F07C81">
        <w:rPr>
          <w:b/>
        </w:rPr>
        <w:t>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 (икономическия оператор).</w:t>
      </w:r>
    </w:p>
    <w:p w:rsidR="007838F9" w:rsidRPr="00934C1E" w:rsidRDefault="007838F9" w:rsidP="00832C0C">
      <w:pPr>
        <w:spacing w:line="252" w:lineRule="auto"/>
        <w:ind w:firstLine="720"/>
        <w:jc w:val="both"/>
      </w:pPr>
      <w:r w:rsidRPr="00F07C81">
        <w:rPr>
          <w:b/>
        </w:rPr>
        <w:t>Участник (икономически оператор),</w:t>
      </w:r>
      <w:r w:rsidRPr="00934C1E">
        <w:t xml:space="preserve"> който участва самостоятелно, </w:t>
      </w:r>
      <w:r w:rsidRPr="00F07C81">
        <w:rPr>
          <w:b/>
        </w:rPr>
        <w:t>но е посочил че ще използва капацитета на трети лица за доказване на съответствието с критериите за подбор, представя отделен ЕЕДОП за всяко едно от тези лица.</w:t>
      </w:r>
      <w:r w:rsidRPr="00934C1E">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Участникът (икономически оператор) попълва </w:t>
      </w:r>
      <w:r w:rsidRPr="00934C1E">
        <w:rPr>
          <w:i/>
          <w:iCs/>
        </w:rPr>
        <w:t>Раздел В „Информация относно използването на капацитета на други субекти”</w:t>
      </w:r>
      <w:r w:rsidRPr="00934C1E">
        <w:t xml:space="preserve"> на </w:t>
      </w:r>
      <w:r w:rsidRPr="00934C1E">
        <w:rPr>
          <w:i/>
          <w:iCs/>
        </w:rPr>
        <w:t>част ІІ от ЕЕДОП</w:t>
      </w:r>
      <w:r w:rsidRPr="00934C1E">
        <w:t xml:space="preserve">. </w:t>
      </w:r>
      <w:r w:rsidRPr="00F07C81">
        <w:rPr>
          <w:b/>
        </w:rPr>
        <w:t xml:space="preserve">Ако полето е попълнено с </w:t>
      </w:r>
      <w:r w:rsidRPr="00F07C81">
        <w:rPr>
          <w:b/>
          <w:i/>
          <w:iCs/>
          <w:sz w:val="28"/>
          <w:szCs w:val="28"/>
        </w:rPr>
        <w:t>„ Да ”</w:t>
      </w:r>
      <w:r w:rsidRPr="00F07C81">
        <w:rPr>
          <w:b/>
        </w:rPr>
        <w:t xml:space="preserve"> се представя ЕЕДОП надлежно попълнен и подписан от лицата по чл. 40, ал. 1 от ППЗОП, за третите лица. В ЕЕДОП се посочва информацията, изисквана съгласно раздел А и Б от част ІІ, попълва се </w:t>
      </w:r>
      <w:r w:rsidRPr="00F07C81">
        <w:rPr>
          <w:b/>
          <w:i/>
          <w:iCs/>
        </w:rPr>
        <w:t xml:space="preserve">част ІІІ „Основания за изключване” </w:t>
      </w:r>
      <w:r w:rsidRPr="00F07C81">
        <w:rPr>
          <w:b/>
        </w:rPr>
        <w:t>и</w:t>
      </w:r>
      <w:r w:rsidRPr="00F07C81">
        <w:rPr>
          <w:b/>
          <w:i/>
          <w:iCs/>
        </w:rPr>
        <w:t xml:space="preserve"> част ІV „Критерии за подбор”</w:t>
      </w:r>
      <w:r w:rsidRPr="00F07C81">
        <w:rPr>
          <w:b/>
        </w:rPr>
        <w:t xml:space="preserve"> само по отношение на ресурса, който се предоставя за използване.</w:t>
      </w:r>
    </w:p>
    <w:p w:rsidR="007838F9" w:rsidRPr="00934C1E" w:rsidRDefault="007838F9" w:rsidP="00832C0C">
      <w:pPr>
        <w:spacing w:line="252" w:lineRule="auto"/>
        <w:ind w:firstLine="720"/>
        <w:jc w:val="both"/>
      </w:pPr>
      <w:r w:rsidRPr="00934C1E">
        <w:t>Участник (икономически оператор), който участва самостоятелно, но</w:t>
      </w:r>
      <w:r w:rsidRPr="00F07C81">
        <w:rPr>
          <w:b/>
        </w:rPr>
        <w:t xml:space="preserve"> е посочил че ще ползва един или повече подизпълнители, представя попълнен отделен ЕЕДОП за всеки един от подизпълнителите.</w:t>
      </w:r>
      <w:r w:rsidRPr="00934C1E">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Участникът (икономически оператор) попълва </w:t>
      </w:r>
      <w:r w:rsidRPr="00934C1E">
        <w:rPr>
          <w:i/>
          <w:iCs/>
        </w:rPr>
        <w:t xml:space="preserve">Раздел </w:t>
      </w:r>
      <w:r>
        <w:rPr>
          <w:i/>
          <w:iCs/>
        </w:rPr>
        <w:t>Г</w:t>
      </w:r>
      <w:r w:rsidRPr="00934C1E">
        <w:rPr>
          <w:i/>
          <w:iCs/>
        </w:rPr>
        <w:t xml:space="preserve"> </w:t>
      </w:r>
      <w:r w:rsidRPr="00934C1E">
        <w:t xml:space="preserve">на </w:t>
      </w:r>
      <w:r w:rsidRPr="00934C1E">
        <w:rPr>
          <w:i/>
          <w:iCs/>
        </w:rPr>
        <w:t>част ІІ от ЕЕДОП</w:t>
      </w:r>
      <w:r w:rsidRPr="00934C1E">
        <w:t xml:space="preserve">. Ако полето е попълнено с </w:t>
      </w:r>
      <w:r w:rsidRPr="00934C1E">
        <w:rPr>
          <w:i/>
          <w:iCs/>
        </w:rPr>
        <w:t>„Да”</w:t>
      </w:r>
      <w:r w:rsidRPr="00934C1E">
        <w:t xml:space="preserve"> се представя ЕЕДОП за всеки подизпълнител надлежно попълнен и подписан от лицата по чл. 40, ал. 1 от ППЗОП. В ЕЕДОП подизпълнителят/ите посочват информацията, изисквана съгласно раздел А и Б от част ІІ и попълват </w:t>
      </w:r>
      <w:r w:rsidRPr="00934C1E">
        <w:rPr>
          <w:i/>
          <w:iCs/>
        </w:rPr>
        <w:t>част ІІІ „Основания за изключване”</w:t>
      </w:r>
      <w:r>
        <w:t xml:space="preserve"> </w:t>
      </w:r>
      <w:r w:rsidRPr="00934C1E">
        <w:t>и</w:t>
      </w:r>
      <w:r w:rsidRPr="00934C1E">
        <w:rPr>
          <w:i/>
          <w:iCs/>
        </w:rPr>
        <w:t xml:space="preserve"> част ІV „Критерии за подбор”</w:t>
      </w:r>
      <w:r w:rsidRPr="00934C1E">
        <w:t xml:space="preserve"> </w:t>
      </w:r>
      <w:r>
        <w:t>съобразно вида и дела от поръчката, който ще изпълняват.</w:t>
      </w:r>
    </w:p>
    <w:p w:rsidR="007838F9" w:rsidRPr="003E2777" w:rsidRDefault="007838F9" w:rsidP="00913F63">
      <w:pPr>
        <w:jc w:val="both"/>
      </w:pPr>
      <w:r>
        <w:t xml:space="preserve">        </w:t>
      </w:r>
      <w:r w:rsidRPr="00934C1E">
        <w:t xml:space="preserve">Участникът следва да предостави (декларира) в </w:t>
      </w:r>
      <w:r w:rsidRPr="00934C1E">
        <w:rPr>
          <w:i/>
          <w:iCs/>
        </w:rPr>
        <w:t>Раздел Г „Други основания за изключване, които може да бъдат предвидени в националното законодателство на възлагащия орган или възло</w:t>
      </w:r>
      <w:r>
        <w:rPr>
          <w:i/>
          <w:iCs/>
        </w:rPr>
        <w:t>жителя на държава членка” на</w:t>
      </w:r>
      <w:r w:rsidRPr="00934C1E">
        <w:rPr>
          <w:i/>
          <w:iCs/>
        </w:rPr>
        <w:t xml:space="preserve"> </w:t>
      </w:r>
      <w:r w:rsidRPr="00292137">
        <w:rPr>
          <w:i/>
          <w:iCs/>
        </w:rPr>
        <w:t>Част III</w:t>
      </w:r>
      <w:r w:rsidRPr="00292137">
        <w:rPr>
          <w:i/>
          <w:iCs/>
          <w:lang w:val="en-US"/>
        </w:rPr>
        <w:t xml:space="preserve"> </w:t>
      </w:r>
      <w:r>
        <w:rPr>
          <w:i/>
          <w:iCs/>
        </w:rPr>
        <w:t xml:space="preserve">„Основания за изключване” </w:t>
      </w:r>
      <w:r w:rsidRPr="00934C1E">
        <w:rPr>
          <w:i/>
          <w:iCs/>
        </w:rPr>
        <w:t>от ЕЕДОП</w:t>
      </w:r>
      <w:r w:rsidRPr="00934C1E">
        <w:t xml:space="preserve"> липсата на основания по чл. 3, т. 8 от </w:t>
      </w:r>
      <w:r w:rsidRPr="00C65D3E">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t xml:space="preserve"> и </w:t>
      </w:r>
      <w:r w:rsidRPr="002C5D16">
        <w:t>информация относно липсата или наличието на обстоятелства чл. 107, ал. 1, т. 4 от ЗОП</w:t>
      </w:r>
      <w:r>
        <w:t>.</w:t>
      </w:r>
    </w:p>
    <w:p w:rsidR="007838F9" w:rsidRPr="003E2777" w:rsidRDefault="007838F9" w:rsidP="007D3295">
      <w:pPr>
        <w:ind w:left="720"/>
        <w:jc w:val="both"/>
      </w:pPr>
    </w:p>
    <w:p w:rsidR="007838F9" w:rsidRDefault="007838F9" w:rsidP="007D3295">
      <w:pPr>
        <w:autoSpaceDE w:val="0"/>
        <w:autoSpaceDN w:val="0"/>
        <w:adjustRightInd w:val="0"/>
        <w:ind w:firstLine="360"/>
        <w:jc w:val="both"/>
        <w:rPr>
          <w:b/>
          <w:bCs/>
          <w:u w:val="single"/>
        </w:rPr>
      </w:pPr>
      <w:r w:rsidRPr="003E2777">
        <w:rPr>
          <w:b/>
          <w:bCs/>
          <w:u w:val="single"/>
        </w:rPr>
        <w:t>V</w:t>
      </w:r>
      <w:r>
        <w:rPr>
          <w:b/>
          <w:bCs/>
          <w:u w:val="single"/>
        </w:rPr>
        <w:t>ІІ</w:t>
      </w:r>
      <w:r w:rsidRPr="003E2777">
        <w:rPr>
          <w:b/>
          <w:bCs/>
          <w:u w:val="single"/>
        </w:rPr>
        <w:t>.</w:t>
      </w:r>
      <w:r>
        <w:rPr>
          <w:b/>
          <w:bCs/>
          <w:u w:val="single"/>
        </w:rPr>
        <w:t xml:space="preserve"> </w:t>
      </w:r>
      <w:r w:rsidRPr="003E2777">
        <w:rPr>
          <w:b/>
          <w:bCs/>
          <w:u w:val="single"/>
        </w:rPr>
        <w:t>СЪДЪРЖАНИЕ НА ОФЕРТАТА:</w:t>
      </w:r>
    </w:p>
    <w:p w:rsidR="007838F9" w:rsidRPr="003E2777" w:rsidRDefault="007838F9" w:rsidP="007D3295">
      <w:pPr>
        <w:autoSpaceDE w:val="0"/>
        <w:autoSpaceDN w:val="0"/>
        <w:adjustRightInd w:val="0"/>
        <w:ind w:firstLine="360"/>
        <w:jc w:val="both"/>
        <w:rPr>
          <w:b/>
          <w:bCs/>
          <w:u w:val="single"/>
        </w:rPr>
      </w:pPr>
    </w:p>
    <w:p w:rsidR="007838F9" w:rsidRPr="00F07C81" w:rsidRDefault="007838F9" w:rsidP="003D7030">
      <w:pPr>
        <w:autoSpaceDE w:val="0"/>
        <w:autoSpaceDN w:val="0"/>
        <w:adjustRightInd w:val="0"/>
        <w:ind w:firstLine="360"/>
        <w:jc w:val="both"/>
        <w:rPr>
          <w:b/>
        </w:rPr>
      </w:pPr>
      <w:r w:rsidRPr="00F07C81">
        <w:rPr>
          <w:b/>
        </w:rPr>
        <w:t xml:space="preserve">Офертата </w:t>
      </w:r>
      <w:r>
        <w:rPr>
          <w:b/>
        </w:rPr>
        <w:t>се представя в</w:t>
      </w:r>
      <w:r w:rsidRPr="00F07C81">
        <w:rPr>
          <w:b/>
        </w:rPr>
        <w:t xml:space="preserve"> непрозрачна опаковка, в която се пост</w:t>
      </w:r>
      <w:r>
        <w:rPr>
          <w:b/>
        </w:rPr>
        <w:t>авят документите по чл.39, ал.2</w:t>
      </w:r>
      <w:r w:rsidRPr="00F07C81">
        <w:rPr>
          <w:b/>
        </w:rPr>
        <w:t xml:space="preserve"> и ал.3</w:t>
      </w:r>
      <w:r>
        <w:rPr>
          <w:b/>
        </w:rPr>
        <w:t>, т.1 от ППЗОП</w:t>
      </w:r>
      <w:r w:rsidRPr="00F07C81">
        <w:rPr>
          <w:b/>
        </w:rPr>
        <w:t xml:space="preserve"> и опис на представените документи, както следва:</w:t>
      </w:r>
    </w:p>
    <w:p w:rsidR="007838F9" w:rsidRPr="003E2777" w:rsidRDefault="007838F9" w:rsidP="007D3295">
      <w:pPr>
        <w:autoSpaceDE w:val="0"/>
        <w:autoSpaceDN w:val="0"/>
        <w:adjustRightInd w:val="0"/>
        <w:ind w:firstLine="360"/>
        <w:jc w:val="both"/>
        <w:rPr>
          <w:b/>
          <w:bCs/>
          <w:u w:val="single"/>
        </w:rPr>
      </w:pPr>
    </w:p>
    <w:p w:rsidR="007838F9" w:rsidRPr="00775F10" w:rsidRDefault="007838F9" w:rsidP="00811931">
      <w:pPr>
        <w:jc w:val="both"/>
      </w:pPr>
      <w:r w:rsidRPr="00775F10">
        <w:t>1.</w:t>
      </w:r>
      <w:r>
        <w:t>Списък на документите и информацията съдържаща се в офертата и административни сведения на участника</w:t>
      </w:r>
      <w:r w:rsidRPr="00775F10">
        <w:t xml:space="preserve"> –</w:t>
      </w:r>
      <w:r>
        <w:t xml:space="preserve"> </w:t>
      </w:r>
      <w:r w:rsidRPr="00775F10">
        <w:rPr>
          <w:b/>
          <w:bCs/>
        </w:rPr>
        <w:t xml:space="preserve">Образец 1 </w:t>
      </w:r>
    </w:p>
    <w:p w:rsidR="007838F9" w:rsidRPr="00913928" w:rsidRDefault="007838F9" w:rsidP="00832C0C">
      <w:pPr>
        <w:jc w:val="both"/>
      </w:pPr>
      <w:r>
        <w:t>2</w:t>
      </w:r>
      <w:r w:rsidRPr="00FC2A97">
        <w:t>.</w:t>
      </w:r>
      <w:r>
        <w:t xml:space="preserve"> </w:t>
      </w:r>
      <w:r w:rsidRPr="00FC2A97">
        <w:t>Единен европейски</w:t>
      </w:r>
      <w:r w:rsidRPr="00913928">
        <w:t xml:space="preserve"> документ за обществени поръчки (ЕЕДОП) </w:t>
      </w:r>
      <w:r w:rsidRPr="003455B5">
        <w:rPr>
          <w:b/>
          <w:iCs/>
          <w:color w:val="000000"/>
        </w:rPr>
        <w:t>Образец № 2</w:t>
      </w:r>
      <w:r>
        <w:rPr>
          <w:color w:val="000000"/>
        </w:rPr>
        <w:t xml:space="preserve"> </w:t>
      </w:r>
      <w:r w:rsidRPr="009D7F58">
        <w:t xml:space="preserve">за </w:t>
      </w:r>
      <w:r>
        <w:t>кандидата</w:t>
      </w:r>
      <w:r w:rsidRPr="009D7F58">
        <w:t>, подписан от всички лица по чл. 40, ал. 1 от ППЗОП</w:t>
      </w:r>
      <w:r>
        <w:t>,</w:t>
      </w:r>
      <w:r w:rsidRPr="009D7F58">
        <w:t xml:space="preserve"> в съответствие с изискванията на закона и условията на Възложителя, </w:t>
      </w:r>
      <w:r w:rsidRPr="00F07C81">
        <w:rPr>
          <w:b/>
        </w:rPr>
        <w:t>а когато е приложимо</w:t>
      </w:r>
      <w:r w:rsidRPr="00FB58EF">
        <w:rPr>
          <w:b/>
        </w:rPr>
        <w:t xml:space="preserve">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7838F9" w:rsidRPr="00913928" w:rsidRDefault="007838F9" w:rsidP="00832C0C">
      <w:pPr>
        <w:jc w:val="both"/>
      </w:pPr>
      <w:r>
        <w:t xml:space="preserve">3. </w:t>
      </w:r>
      <w:r w:rsidRPr="007C0164">
        <w:rPr>
          <w:b/>
        </w:rPr>
        <w:t>Документи за доказване на предприетите мерки за надеждност, когато е приложимо, в съответствие с разпоредбата на чл.56, ал.1 от ЗОП</w:t>
      </w:r>
      <w:r>
        <w:t>.</w:t>
      </w:r>
    </w:p>
    <w:p w:rsidR="007838F9" w:rsidRDefault="007838F9" w:rsidP="00832C0C">
      <w:pPr>
        <w:jc w:val="both"/>
        <w:rPr>
          <w:color w:val="000000"/>
        </w:rPr>
      </w:pPr>
      <w:r>
        <w:t>4. При участници обединения, които не са юридически лица - к</w:t>
      </w:r>
      <w:r w:rsidRPr="00611CAA">
        <w:t xml:space="preserve">опие от </w:t>
      </w:r>
      <w:r>
        <w:t>д</w:t>
      </w:r>
      <w:r w:rsidRPr="009D7F58">
        <w:t>окумент, от който да е видно правното основание за създаване на обеди</w:t>
      </w:r>
      <w:r>
        <w:t>нението</w:t>
      </w:r>
      <w:r w:rsidRPr="009D7F58">
        <w:t xml:space="preserve"> (учредителен акт/споразумение/договор за обединение/консорциум)</w:t>
      </w:r>
      <w:r>
        <w:t>.</w:t>
      </w:r>
    </w:p>
    <w:p w:rsidR="007838F9" w:rsidRPr="00775F10" w:rsidRDefault="007838F9" w:rsidP="00DA1825">
      <w:pPr>
        <w:spacing w:after="57" w:line="300" w:lineRule="atLeast"/>
        <w:textAlignment w:val="center"/>
      </w:pPr>
      <w:r>
        <w:t>5</w:t>
      </w:r>
      <w:r w:rsidRPr="00775F10">
        <w:t>.</w:t>
      </w:r>
      <w:r w:rsidRPr="008D4796">
        <w:rPr>
          <w:b/>
          <w:color w:val="000000"/>
        </w:rPr>
        <w:t xml:space="preserve"> </w:t>
      </w:r>
      <w:r w:rsidRPr="008D4796">
        <w:rPr>
          <w:color w:val="000000"/>
        </w:rPr>
        <w:t>Декларация за съгласие за участие като подизпълнител</w:t>
      </w:r>
      <w:r>
        <w:rPr>
          <w:color w:val="000000"/>
        </w:rPr>
        <w:t xml:space="preserve"> </w:t>
      </w:r>
      <w:r w:rsidRPr="00775F10">
        <w:t xml:space="preserve">– </w:t>
      </w:r>
      <w:r w:rsidRPr="00775F10">
        <w:rPr>
          <w:b/>
          <w:bCs/>
        </w:rPr>
        <w:t xml:space="preserve">Образец </w:t>
      </w:r>
      <w:r>
        <w:rPr>
          <w:b/>
          <w:bCs/>
        </w:rPr>
        <w:t>3</w:t>
      </w:r>
    </w:p>
    <w:p w:rsidR="007838F9" w:rsidRPr="00775F10" w:rsidRDefault="007838F9" w:rsidP="00811931">
      <w:pPr>
        <w:jc w:val="both"/>
        <w:rPr>
          <w:b/>
          <w:bCs/>
        </w:rPr>
      </w:pPr>
      <w:r>
        <w:t>6</w:t>
      </w:r>
      <w:r w:rsidRPr="00775F10">
        <w:t>.</w:t>
      </w:r>
      <w:r w:rsidRPr="00A713DE">
        <w:t xml:space="preserve">Декларация </w:t>
      </w:r>
      <w:r w:rsidRPr="00A713DE">
        <w:rPr>
          <w:bCs/>
        </w:rPr>
        <w:t>по чл.</w:t>
      </w:r>
      <w:r w:rsidRPr="00A713DE">
        <w:rPr>
          <w:bCs/>
          <w:lang w:val="en-US"/>
        </w:rPr>
        <w:t xml:space="preserve"> </w:t>
      </w:r>
      <w:r w:rsidRPr="00A713DE">
        <w:rPr>
          <w:bCs/>
        </w:rPr>
        <w:t xml:space="preserve">101, ал. 11 от </w:t>
      </w:r>
      <w:r w:rsidRPr="00A713DE">
        <w:t>Закона за обществените поръчки</w:t>
      </w:r>
      <w:r w:rsidRPr="00A713DE">
        <w:rPr>
          <w:bCs/>
          <w:i/>
        </w:rPr>
        <w:t xml:space="preserve"> </w:t>
      </w:r>
      <w:r w:rsidRPr="00775F10">
        <w:t xml:space="preserve">– </w:t>
      </w:r>
      <w:r w:rsidRPr="00775F10">
        <w:rPr>
          <w:b/>
          <w:bCs/>
        </w:rPr>
        <w:t>Образ</w:t>
      </w:r>
      <w:r>
        <w:rPr>
          <w:b/>
          <w:bCs/>
        </w:rPr>
        <w:t>ец 4</w:t>
      </w:r>
    </w:p>
    <w:p w:rsidR="007838F9" w:rsidRDefault="007838F9" w:rsidP="00811931">
      <w:pPr>
        <w:rPr>
          <w:b/>
          <w:bCs/>
        </w:rPr>
      </w:pPr>
      <w:r>
        <w:rPr>
          <w:bCs/>
        </w:rPr>
        <w:t>7</w:t>
      </w:r>
      <w:r>
        <w:rPr>
          <w:b/>
          <w:bCs/>
        </w:rPr>
        <w:t xml:space="preserve">. </w:t>
      </w:r>
      <w:r w:rsidRPr="00072BEF">
        <w:rPr>
          <w:bCs/>
        </w:rPr>
        <w:t>Декларация за съгласие с клаузите на приложения проект на договор</w:t>
      </w:r>
      <w:r w:rsidRPr="00072BEF">
        <w:rPr>
          <w:b/>
          <w:bCs/>
        </w:rPr>
        <w:t xml:space="preserve"> </w:t>
      </w:r>
      <w:r>
        <w:rPr>
          <w:b/>
          <w:bCs/>
        </w:rPr>
        <w:t xml:space="preserve">- </w:t>
      </w:r>
      <w:r w:rsidRPr="00775F10">
        <w:rPr>
          <w:b/>
          <w:bCs/>
        </w:rPr>
        <w:t>Образец</w:t>
      </w:r>
      <w:r>
        <w:rPr>
          <w:b/>
          <w:bCs/>
        </w:rPr>
        <w:t xml:space="preserve"> 5</w:t>
      </w:r>
    </w:p>
    <w:p w:rsidR="007838F9" w:rsidRDefault="007838F9" w:rsidP="00811931">
      <w:pPr>
        <w:rPr>
          <w:b/>
          <w:bCs/>
        </w:rPr>
      </w:pPr>
      <w:r>
        <w:rPr>
          <w:bCs/>
        </w:rPr>
        <w:t>8</w:t>
      </w:r>
      <w:r w:rsidRPr="00072BEF">
        <w:rPr>
          <w:bCs/>
        </w:rPr>
        <w:t>. Техническо предложение</w:t>
      </w:r>
      <w:r>
        <w:rPr>
          <w:b/>
          <w:bCs/>
        </w:rPr>
        <w:t xml:space="preserve"> – Образец № 6</w:t>
      </w:r>
    </w:p>
    <w:p w:rsidR="007838F9" w:rsidRDefault="007838F9" w:rsidP="00330EAA">
      <w:pPr>
        <w:jc w:val="both"/>
        <w:rPr>
          <w:b/>
          <w:bCs/>
        </w:rPr>
      </w:pPr>
      <w:r>
        <w:rPr>
          <w:bCs/>
        </w:rPr>
        <w:t>9</w:t>
      </w:r>
      <w:r w:rsidRPr="00DA1825">
        <w:rPr>
          <w:bCs/>
        </w:rPr>
        <w:t>.</w:t>
      </w:r>
      <w:r w:rsidRPr="00DA1825">
        <w:rPr>
          <w:b/>
          <w:bCs/>
        </w:rPr>
        <w:t xml:space="preserve"> </w:t>
      </w:r>
      <w:r w:rsidRPr="00DA1825">
        <w:rPr>
          <w:bCs/>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b/>
          <w:bCs/>
        </w:rPr>
        <w:t xml:space="preserve">              Образец № 7</w:t>
      </w:r>
    </w:p>
    <w:p w:rsidR="007838F9" w:rsidRDefault="007838F9" w:rsidP="00811931">
      <w:pPr>
        <w:rPr>
          <w:b/>
          <w:bCs/>
        </w:rPr>
      </w:pPr>
      <w:r>
        <w:rPr>
          <w:bCs/>
        </w:rPr>
        <w:t>10</w:t>
      </w:r>
      <w:r w:rsidRPr="00072BEF">
        <w:rPr>
          <w:bCs/>
        </w:rPr>
        <w:t xml:space="preserve">. Декларация за срока на валидност на офертата </w:t>
      </w:r>
      <w:r>
        <w:rPr>
          <w:b/>
          <w:bCs/>
        </w:rPr>
        <w:t>– Образец № 8</w:t>
      </w:r>
    </w:p>
    <w:p w:rsidR="007838F9" w:rsidRPr="009F02BC" w:rsidRDefault="007838F9" w:rsidP="00DE2B22">
      <w:pPr>
        <w:jc w:val="both"/>
        <w:rPr>
          <w:bCs/>
          <w:color w:val="000000"/>
        </w:rPr>
      </w:pPr>
      <w:r>
        <w:rPr>
          <w:bCs/>
        </w:rPr>
        <w:t>11</w:t>
      </w:r>
      <w:r w:rsidRPr="00281D82">
        <w:rPr>
          <w:bCs/>
        </w:rPr>
        <w:t xml:space="preserve">. </w:t>
      </w:r>
      <w:r w:rsidRPr="009F02BC">
        <w:rPr>
          <w:bCs/>
          <w:color w:val="000000"/>
        </w:rPr>
        <w:t xml:space="preserve">Декларация от участника, че срокът за изпълнение на поръчката е </w:t>
      </w:r>
      <w:r w:rsidRPr="009F02BC">
        <w:rPr>
          <w:bCs/>
          <w:color w:val="000000"/>
          <w:lang w:val="en-US"/>
        </w:rPr>
        <w:t>12 (дванадесет) месеца</w:t>
      </w:r>
      <w:r w:rsidRPr="009F02BC">
        <w:rPr>
          <w:bCs/>
          <w:color w:val="000000"/>
        </w:rPr>
        <w:t xml:space="preserve">, считано от датата на подписване на договора – </w:t>
      </w:r>
      <w:r w:rsidRPr="009F02BC">
        <w:rPr>
          <w:b/>
          <w:bCs/>
          <w:color w:val="000000"/>
        </w:rPr>
        <w:t>свободен текст</w:t>
      </w:r>
      <w:r w:rsidRPr="009F02BC">
        <w:rPr>
          <w:bCs/>
          <w:color w:val="000000"/>
        </w:rPr>
        <w:t>.</w:t>
      </w:r>
    </w:p>
    <w:p w:rsidR="007838F9" w:rsidRDefault="007838F9" w:rsidP="00811931">
      <w:pPr>
        <w:rPr>
          <w:b/>
          <w:iCs/>
          <w:color w:val="000000"/>
        </w:rPr>
      </w:pPr>
      <w:r>
        <w:rPr>
          <w:color w:val="000000"/>
        </w:rPr>
        <w:t xml:space="preserve">12. </w:t>
      </w:r>
      <w:r w:rsidRPr="000C65C2">
        <w:rPr>
          <w:color w:val="000000"/>
        </w:rPr>
        <w:t xml:space="preserve">Декларация за конфиденциалност по чл. 102 от ЗОП - </w:t>
      </w:r>
      <w:r w:rsidRPr="00DA1825">
        <w:rPr>
          <w:b/>
          <w:iCs/>
          <w:color w:val="000000"/>
        </w:rPr>
        <w:t xml:space="preserve">Образец № </w:t>
      </w:r>
      <w:r>
        <w:rPr>
          <w:b/>
          <w:iCs/>
          <w:color w:val="000000"/>
        </w:rPr>
        <w:t>9</w:t>
      </w:r>
    </w:p>
    <w:p w:rsidR="007838F9" w:rsidRPr="00281D82" w:rsidRDefault="007838F9" w:rsidP="00811931">
      <w:r>
        <w:t xml:space="preserve">13. В отделен запечатан непрозрачен плик с надпис </w:t>
      </w:r>
      <w:r w:rsidRPr="00672E79">
        <w:rPr>
          <w:b/>
        </w:rPr>
        <w:t>„ПРЕДЛАГАНИ ЦЕНОВИ ПАРАМЕТРИ”</w:t>
      </w:r>
      <w:r w:rsidRPr="00811931">
        <w:t xml:space="preserve"> </w:t>
      </w:r>
      <w:r w:rsidRPr="00DA1825">
        <w:rPr>
          <w:b/>
        </w:rPr>
        <w:t>/</w:t>
      </w:r>
      <w:r>
        <w:rPr>
          <w:b/>
        </w:rPr>
        <w:t xml:space="preserve"> </w:t>
      </w:r>
      <w:r w:rsidRPr="00DA1825">
        <w:rPr>
          <w:b/>
        </w:rPr>
        <w:t xml:space="preserve">Образец № </w:t>
      </w:r>
      <w:r>
        <w:rPr>
          <w:b/>
        </w:rPr>
        <w:t xml:space="preserve">10 </w:t>
      </w:r>
      <w:r w:rsidRPr="00DA1825">
        <w:rPr>
          <w:b/>
        </w:rPr>
        <w:t>/,</w:t>
      </w:r>
      <w:r>
        <w:t xml:space="preserve"> се поставя ценовото предложение по чл.39, ал.3, т.2 от ППЗОП.</w:t>
      </w:r>
    </w:p>
    <w:p w:rsidR="007838F9" w:rsidRPr="00672E79" w:rsidRDefault="007838F9" w:rsidP="00811931">
      <w:pPr>
        <w:jc w:val="both"/>
        <w:rPr>
          <w:b/>
        </w:rPr>
      </w:pPr>
      <w:r>
        <w:rPr>
          <w:bCs/>
        </w:rPr>
        <w:t>14</w:t>
      </w:r>
      <w:r w:rsidRPr="008B3669">
        <w:rPr>
          <w:bCs/>
        </w:rPr>
        <w:t>. Проект на договор</w:t>
      </w:r>
      <w:r>
        <w:rPr>
          <w:bCs/>
        </w:rPr>
        <w:t xml:space="preserve">, </w:t>
      </w:r>
      <w:r w:rsidRPr="003E2777">
        <w:t>договорът не се попълва, но се парафира на всяка страница - попълва се декларация за приемане клаузите по договора</w:t>
      </w:r>
      <w:r>
        <w:t xml:space="preserve"> </w:t>
      </w:r>
      <w:r>
        <w:rPr>
          <w:lang w:val="en-US"/>
        </w:rPr>
        <w:t xml:space="preserve">– </w:t>
      </w:r>
      <w:r>
        <w:rPr>
          <w:b/>
        </w:rPr>
        <w:t>Образец № 11</w:t>
      </w:r>
    </w:p>
    <w:p w:rsidR="007838F9" w:rsidRDefault="007838F9" w:rsidP="005F72A2">
      <w:pPr>
        <w:ind w:firstLine="720"/>
        <w:jc w:val="both"/>
      </w:pPr>
    </w:p>
    <w:p w:rsidR="007838F9" w:rsidRPr="00913928" w:rsidRDefault="007838F9" w:rsidP="005F72A2">
      <w:pPr>
        <w:ind w:firstLine="720"/>
        <w:jc w:val="both"/>
      </w:pPr>
      <w:r w:rsidRPr="00611CAA">
        <w:t>При приемане на офертата върху опаковката се отбелязват поредният номер, датата и часът на получаването, за което на приносителя се издава документ. За получените оферти за участие при възложителят се води регистър, в който се отбелязват: подателят на офертата, номера, датата и часа на получаване, причините за връщане на офертата, когато е приложимо.</w:t>
      </w:r>
    </w:p>
    <w:p w:rsidR="007838F9" w:rsidRPr="00913928" w:rsidRDefault="007838F9" w:rsidP="005F72A2">
      <w:pPr>
        <w:ind w:firstLine="720"/>
        <w:jc w:val="both"/>
      </w:pPr>
      <w:r w:rsidRPr="00913928">
        <w:t>Възложителят не приема за участие в процедурата и връща незабавно на участниците оферти, които са представени след изтичане на крайния срок или в незап</w:t>
      </w:r>
      <w:r>
        <w:t>ечатана или в опаковка с нарушена цялост.</w:t>
      </w:r>
    </w:p>
    <w:p w:rsidR="007838F9" w:rsidRPr="00913928" w:rsidRDefault="007838F9" w:rsidP="005F72A2">
      <w:pPr>
        <w:ind w:firstLine="720"/>
        <w:jc w:val="both"/>
      </w:pPr>
      <w:r>
        <w:t xml:space="preserve"> </w:t>
      </w:r>
      <w:r w:rsidRPr="00913928">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от списъка се въвеждат в регистъра по т.</w:t>
      </w:r>
      <w:r>
        <w:t xml:space="preserve"> 5</w:t>
      </w:r>
      <w:r w:rsidRPr="00913928">
        <w:t>. Не се допуска приемане на оферта от лица, които не са включени в списъка.</w:t>
      </w:r>
    </w:p>
    <w:p w:rsidR="007838F9" w:rsidRPr="00913928" w:rsidRDefault="007838F9" w:rsidP="005F72A2">
      <w:pPr>
        <w:ind w:firstLine="720"/>
        <w:jc w:val="both"/>
      </w:pPr>
      <w:r w:rsidRPr="00913928">
        <w:t>Ако участникът изпраща офертата чрез препоръчано писмо с обратна разписка, разходите са за сметка на участника. В този случай, той следва да изпрати предложението така, че да обезпечи неговото пристигане на посочения от Възложителя адрес преди изтичане на срока за подаване на офертите. Рискът от забава или загубване на предложението е за участника. За получено уведомление по време на процедурата се счита това, което е достигнало до адресата.</w:t>
      </w:r>
    </w:p>
    <w:p w:rsidR="007838F9" w:rsidRPr="00913928" w:rsidRDefault="007838F9" w:rsidP="005F72A2">
      <w:pPr>
        <w:ind w:firstLine="720"/>
        <w:jc w:val="both"/>
      </w:pPr>
      <w:r w:rsidRPr="00913928">
        <w:t xml:space="preserve">Всеки участник в процедурата може да промени, допълни или да оттегли офертата си до изтичане на срока за подаване на офертите. В случай че се подаде допълнение или промяна на офертата, то тя трябва да отговаря на изискванията и условията за представяне на първоначалната оферта, като върху опаковката бъде отбелязано следното: „Допълнение/ промяна </w:t>
      </w:r>
      <w:r>
        <w:t>на оферта с</w:t>
      </w:r>
      <w:r w:rsidRPr="00913928">
        <w:t xml:space="preserve"> вх. № ...”.</w:t>
      </w:r>
    </w:p>
    <w:p w:rsidR="007838F9" w:rsidRPr="00913928" w:rsidRDefault="007838F9" w:rsidP="005F72A2">
      <w:pPr>
        <w:ind w:firstLine="720"/>
        <w:jc w:val="both"/>
      </w:pPr>
      <w:r w:rsidRPr="00913928">
        <w:t>След крайния срок за подаване на офертите участниците не могат да извършват изменения и допълване на офертата и същите не могат да бъдат оттегляни.</w:t>
      </w:r>
    </w:p>
    <w:p w:rsidR="007838F9" w:rsidRPr="00913928" w:rsidRDefault="007838F9" w:rsidP="005F72A2">
      <w:pPr>
        <w:ind w:firstLine="720"/>
        <w:jc w:val="both"/>
      </w:pPr>
      <w:r w:rsidRPr="00913928">
        <w:t xml:space="preserve">Участникът е задължен да подаде оферта </w:t>
      </w:r>
      <w:r w:rsidRPr="00F0044F">
        <w:t>за пълния обем дейности по съответната обособена позиция и не може да оферира изпълнението само на част от</w:t>
      </w:r>
      <w:r w:rsidRPr="00913928">
        <w:t xml:space="preserve"> нея.</w:t>
      </w:r>
    </w:p>
    <w:p w:rsidR="007838F9" w:rsidRDefault="007838F9" w:rsidP="005F72A2">
      <w:pPr>
        <w:keepNext/>
        <w:keepLines/>
        <w:jc w:val="both"/>
        <w:outlineLvl w:val="0"/>
        <w:rPr>
          <w:b/>
          <w:bCs/>
          <w:i/>
          <w:iCs/>
          <w:lang w:val="en-US"/>
        </w:rPr>
      </w:pPr>
    </w:p>
    <w:p w:rsidR="007838F9" w:rsidRDefault="007838F9" w:rsidP="00DA697E">
      <w:pPr>
        <w:jc w:val="both"/>
        <w:rPr>
          <w:b/>
          <w:u w:val="single"/>
          <w:lang w:val="en-US"/>
        </w:rPr>
      </w:pPr>
      <w:r w:rsidRPr="00DE2B22">
        <w:rPr>
          <w:b/>
        </w:rPr>
        <w:t xml:space="preserve">     </w:t>
      </w:r>
      <w:r w:rsidRPr="00DD1A85">
        <w:rPr>
          <w:b/>
          <w:u w:val="single"/>
          <w:lang w:val="en-US"/>
        </w:rPr>
        <w:t>VIII.</w:t>
      </w:r>
      <w:r w:rsidRPr="00DD1A85">
        <w:rPr>
          <w:b/>
          <w:u w:val="single"/>
        </w:rPr>
        <w:t>КРИТЕРИЙ ЗА ВЪЗЛАГАНЕ НА ПОРЪЧКАТА</w:t>
      </w:r>
    </w:p>
    <w:p w:rsidR="007838F9" w:rsidRPr="00DD1A85" w:rsidRDefault="007838F9" w:rsidP="00DA697E">
      <w:pPr>
        <w:jc w:val="both"/>
        <w:rPr>
          <w:b/>
          <w:sz w:val="28"/>
          <w:szCs w:val="28"/>
          <w:u w:val="single"/>
        </w:rPr>
      </w:pPr>
    </w:p>
    <w:p w:rsidR="007838F9" w:rsidRDefault="007838F9" w:rsidP="00DE2B22">
      <w:pPr>
        <w:pStyle w:val="2"/>
        <w:widowControl w:val="0"/>
        <w:ind w:firstLine="284"/>
        <w:jc w:val="both"/>
        <w:rPr>
          <w:sz w:val="24"/>
          <w:szCs w:val="24"/>
        </w:rPr>
      </w:pPr>
      <w:r w:rsidRPr="00444BA3">
        <w:rPr>
          <w:sz w:val="24"/>
          <w:szCs w:val="24"/>
        </w:rPr>
        <w:t xml:space="preserve">Възложителят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r>
        <w:rPr>
          <w:sz w:val="24"/>
          <w:szCs w:val="24"/>
        </w:rPr>
        <w:t xml:space="preserve"> </w:t>
      </w:r>
    </w:p>
    <w:p w:rsidR="007838F9" w:rsidRDefault="007838F9" w:rsidP="00DE2B22">
      <w:pPr>
        <w:pStyle w:val="2"/>
        <w:widowControl w:val="0"/>
        <w:ind w:firstLine="284"/>
        <w:jc w:val="both"/>
        <w:rPr>
          <w:sz w:val="24"/>
          <w:szCs w:val="24"/>
        </w:rPr>
      </w:pPr>
      <w:r w:rsidRPr="00444BA3">
        <w:rPr>
          <w:bCs/>
          <w:sz w:val="24"/>
          <w:szCs w:val="24"/>
        </w:rPr>
        <w:t>Ценовото предложение на участник, чиято оферта не отговаря на изискванията на възложителя, не се отваря.</w:t>
      </w:r>
    </w:p>
    <w:p w:rsidR="007838F9" w:rsidRPr="00F103E1" w:rsidRDefault="007838F9" w:rsidP="00DA697E">
      <w:pPr>
        <w:pStyle w:val="BodyText7"/>
        <w:shd w:val="clear" w:color="auto" w:fill="auto"/>
        <w:spacing w:before="120" w:line="240" w:lineRule="auto"/>
        <w:ind w:left="40" w:right="40" w:firstLine="680"/>
        <w:rPr>
          <w:b/>
          <w:sz w:val="24"/>
          <w:szCs w:val="24"/>
        </w:rPr>
      </w:pPr>
      <w:r>
        <w:rPr>
          <w:b/>
          <w:sz w:val="24"/>
          <w:szCs w:val="24"/>
        </w:rPr>
        <w:t>Съгласно чл. 70, ал. 1</w:t>
      </w:r>
      <w:r w:rsidRPr="00DE2B22">
        <w:rPr>
          <w:b/>
          <w:sz w:val="24"/>
          <w:szCs w:val="24"/>
        </w:rPr>
        <w:t xml:space="preserve"> от ЗОП, обществените поръчки се възлагат въз основа на „икономически най - изгодната оферта".</w:t>
      </w:r>
      <w:r w:rsidRPr="002874B8">
        <w:rPr>
          <w:sz w:val="24"/>
          <w:szCs w:val="24"/>
        </w:rPr>
        <w:t xml:space="preserve"> На основание чл. 70, ал. 2</w:t>
      </w:r>
      <w:r>
        <w:rPr>
          <w:sz w:val="24"/>
          <w:szCs w:val="24"/>
        </w:rPr>
        <w:t>, т. 3</w:t>
      </w:r>
      <w:r w:rsidRPr="002874B8">
        <w:rPr>
          <w:sz w:val="24"/>
          <w:szCs w:val="24"/>
        </w:rPr>
        <w:t xml:space="preserve"> от ЗОП, критерият за възлагане за определяне на икономически най - изгодната оферта в настоящата обществена поръчка е</w:t>
      </w:r>
      <w:r>
        <w:rPr>
          <w:rStyle w:val="BodytextBold"/>
          <w:bCs/>
          <w:sz w:val="24"/>
          <w:szCs w:val="24"/>
        </w:rPr>
        <w:t xml:space="preserve"> </w:t>
      </w:r>
      <w:r w:rsidRPr="00F103E1">
        <w:rPr>
          <w:rStyle w:val="BodytextBold"/>
          <w:b w:val="0"/>
          <w:bCs/>
          <w:sz w:val="24"/>
          <w:szCs w:val="24"/>
        </w:rPr>
        <w:t>„</w:t>
      </w:r>
      <w:r w:rsidRPr="00F103E1">
        <w:rPr>
          <w:b/>
          <w:color w:val="000000"/>
          <w:sz w:val="24"/>
          <w:szCs w:val="24"/>
          <w:shd w:val="clear" w:color="auto" w:fill="FEFEFE"/>
        </w:rPr>
        <w:t>оптимално съотношение качество/цена“ .</w:t>
      </w:r>
    </w:p>
    <w:p w:rsidR="007838F9" w:rsidRPr="001E0C2A" w:rsidRDefault="007838F9" w:rsidP="00DA697E">
      <w:pPr>
        <w:keepNext/>
        <w:keepLines/>
        <w:jc w:val="both"/>
        <w:outlineLvl w:val="0"/>
        <w:rPr>
          <w:b/>
          <w:bCs/>
          <w:i/>
          <w:iCs/>
          <w:lang w:val="en-US"/>
        </w:rPr>
      </w:pPr>
      <w:r>
        <w:rPr>
          <w:bCs/>
        </w:rPr>
        <w:t xml:space="preserve">           </w:t>
      </w:r>
      <w:r w:rsidRPr="001E0C2A">
        <w:rPr>
          <w:b/>
          <w:bCs/>
        </w:rPr>
        <w:t>Методиката за комплексна оценка, показателите, включени в критерия и начина на определяне на оценката по всеки показател са подробно посочени в Методика за комплексна оценка на офертите, съставляваща неразделна част от настоящата документация за участие.</w:t>
      </w:r>
    </w:p>
    <w:p w:rsidR="007838F9" w:rsidRPr="00913F63" w:rsidRDefault="007838F9" w:rsidP="005F72A2">
      <w:pPr>
        <w:keepNext/>
        <w:keepLines/>
        <w:jc w:val="both"/>
        <w:outlineLvl w:val="0"/>
        <w:rPr>
          <w:b/>
          <w:bCs/>
          <w:i/>
          <w:iCs/>
        </w:rPr>
      </w:pPr>
    </w:p>
    <w:p w:rsidR="007838F9" w:rsidRPr="00E3013E" w:rsidRDefault="007838F9" w:rsidP="00CB522C">
      <w:pPr>
        <w:autoSpaceDE w:val="0"/>
        <w:autoSpaceDN w:val="0"/>
        <w:adjustRightInd w:val="0"/>
        <w:ind w:firstLine="360"/>
        <w:jc w:val="both"/>
        <w:rPr>
          <w:b/>
          <w:bCs/>
          <w:u w:val="single"/>
        </w:rPr>
      </w:pPr>
      <w:r w:rsidRPr="00E3013E">
        <w:rPr>
          <w:b/>
          <w:bCs/>
          <w:u w:val="single"/>
        </w:rPr>
        <w:t>І</w:t>
      </w:r>
      <w:r w:rsidRPr="00E3013E">
        <w:rPr>
          <w:b/>
          <w:bCs/>
          <w:u w:val="single"/>
          <w:lang w:val="en-US"/>
        </w:rPr>
        <w:t>X</w:t>
      </w:r>
      <w:r w:rsidRPr="00E3013E">
        <w:rPr>
          <w:b/>
          <w:bCs/>
          <w:u w:val="single"/>
        </w:rPr>
        <w:t>. ПОКАЗАТЕЛИ, ОТНОСИТЕЛНАТА ИМ ТЕЖЕСТ И МЕТОДИКА ЗА</w:t>
      </w:r>
    </w:p>
    <w:p w:rsidR="007838F9" w:rsidRPr="00E3013E" w:rsidRDefault="007838F9" w:rsidP="00CB522C">
      <w:pPr>
        <w:autoSpaceDE w:val="0"/>
        <w:autoSpaceDN w:val="0"/>
        <w:adjustRightInd w:val="0"/>
        <w:ind w:firstLine="357"/>
        <w:jc w:val="both"/>
        <w:rPr>
          <w:b/>
          <w:bCs/>
          <w:u w:val="single"/>
        </w:rPr>
      </w:pPr>
      <w:r w:rsidRPr="00E3013E">
        <w:rPr>
          <w:b/>
          <w:bCs/>
          <w:u w:val="single"/>
        </w:rPr>
        <w:t>ОПРЕДЕЛЯНЕ НА КОМПЛЕКСНАТА ОЦЕНКА</w:t>
      </w:r>
    </w:p>
    <w:p w:rsidR="007838F9" w:rsidRPr="00913F63" w:rsidRDefault="007838F9" w:rsidP="00CB522C">
      <w:pPr>
        <w:ind w:firstLine="360"/>
        <w:jc w:val="both"/>
      </w:pPr>
    </w:p>
    <w:p w:rsidR="007838F9" w:rsidRPr="00E3013E" w:rsidRDefault="007838F9" w:rsidP="00CB522C">
      <w:pPr>
        <w:pStyle w:val="Default"/>
        <w:ind w:firstLine="357"/>
        <w:jc w:val="both"/>
      </w:pPr>
      <w:r w:rsidRPr="00E3013E">
        <w:rPr>
          <w:spacing w:val="8"/>
        </w:rPr>
        <w:t xml:space="preserve"> 1. На основание чл. 70, ал. 2, т. 3 от ЗОП критерия за оценка на офертите в настоящата обществена поръчка, избран от Възложителя е</w:t>
      </w:r>
      <w:r w:rsidRPr="00E3013E">
        <w:rPr>
          <w:b/>
          <w:bCs/>
        </w:rPr>
        <w:t xml:space="preserve"> „икономически най- изгодна оферта” въз основа на следните показатели</w:t>
      </w:r>
      <w:r w:rsidRPr="00E3013E">
        <w:t xml:space="preserve">: </w:t>
      </w:r>
    </w:p>
    <w:p w:rsidR="007838F9" w:rsidRPr="00E3013E" w:rsidRDefault="007838F9" w:rsidP="00CB522C">
      <w:pPr>
        <w:pStyle w:val="Default"/>
        <w:ind w:firstLine="357"/>
        <w:jc w:val="both"/>
      </w:pPr>
    </w:p>
    <w:p w:rsidR="007838F9" w:rsidRPr="00E3013E" w:rsidRDefault="007838F9" w:rsidP="00CB522C">
      <w:pPr>
        <w:pStyle w:val="Default"/>
        <w:ind w:firstLine="357"/>
        <w:jc w:val="both"/>
        <w:rPr>
          <w:b/>
        </w:rPr>
      </w:pPr>
      <w:r w:rsidRPr="00E3013E">
        <w:t xml:space="preserve"> 2.</w:t>
      </w:r>
      <w:r w:rsidRPr="00E3013E">
        <w:rPr>
          <w:b/>
        </w:rPr>
        <w:t>К1 - Предложена цена „ел. енергия” за MWh – тежест на показателя 60</w:t>
      </w:r>
    </w:p>
    <w:p w:rsidR="007838F9" w:rsidRPr="00E3013E" w:rsidRDefault="007838F9" w:rsidP="00CB522C">
      <w:pPr>
        <w:pStyle w:val="Default"/>
        <w:jc w:val="both"/>
      </w:pPr>
    </w:p>
    <w:p w:rsidR="007838F9" w:rsidRPr="00E3013E" w:rsidRDefault="007838F9" w:rsidP="00CB522C">
      <w:pPr>
        <w:pStyle w:val="Default"/>
        <w:jc w:val="both"/>
        <w:rPr>
          <w:b/>
          <w:i/>
        </w:rPr>
      </w:pPr>
      <w:r w:rsidRPr="00E3013E">
        <w:rPr>
          <w:b/>
        </w:rPr>
        <w:t xml:space="preserve">         </w:t>
      </w:r>
      <w:r w:rsidRPr="00E3013E">
        <w:rPr>
          <w:b/>
          <w:i/>
        </w:rPr>
        <w:t xml:space="preserve">К </w:t>
      </w:r>
      <w:r w:rsidRPr="00E3013E">
        <w:rPr>
          <w:b/>
          <w:i/>
          <w:lang w:val="en-US"/>
        </w:rPr>
        <w:t>min/</w:t>
      </w:r>
      <w:r w:rsidRPr="00E3013E">
        <w:rPr>
          <w:b/>
          <w:i/>
        </w:rPr>
        <w:t xml:space="preserve"> най –ниска предложена цена </w:t>
      </w:r>
    </w:p>
    <w:p w:rsidR="007838F9" w:rsidRPr="00E3013E" w:rsidRDefault="007838F9" w:rsidP="00CB522C">
      <w:pPr>
        <w:pStyle w:val="Default"/>
        <w:jc w:val="both"/>
        <w:rPr>
          <w:b/>
          <w:i/>
        </w:rPr>
      </w:pPr>
      <w:r w:rsidRPr="00E3013E">
        <w:rPr>
          <w:b/>
          <w:i/>
        </w:rPr>
        <w:t xml:space="preserve">К1= ----------------------------------------- х 60 = точки </w:t>
      </w:r>
    </w:p>
    <w:p w:rsidR="007838F9" w:rsidRPr="00E3013E" w:rsidRDefault="007838F9" w:rsidP="00CB522C">
      <w:pPr>
        <w:pStyle w:val="Default"/>
        <w:jc w:val="both"/>
        <w:rPr>
          <w:b/>
          <w:i/>
        </w:rPr>
      </w:pPr>
      <w:r w:rsidRPr="00E3013E">
        <w:rPr>
          <w:b/>
          <w:i/>
        </w:rPr>
        <w:t xml:space="preserve">          </w:t>
      </w:r>
      <w:r w:rsidRPr="00E3013E">
        <w:rPr>
          <w:b/>
          <w:i/>
          <w:lang w:val="en-US"/>
        </w:rPr>
        <w:t>Kn/</w:t>
      </w:r>
      <w:r w:rsidRPr="00E3013E">
        <w:rPr>
          <w:b/>
          <w:i/>
        </w:rPr>
        <w:t xml:space="preserve">    предложената цена на съответния участник</w:t>
      </w:r>
    </w:p>
    <w:p w:rsidR="007838F9" w:rsidRPr="00E3013E" w:rsidRDefault="007838F9" w:rsidP="00CB522C">
      <w:pPr>
        <w:autoSpaceDE w:val="0"/>
        <w:autoSpaceDN w:val="0"/>
        <w:adjustRightInd w:val="0"/>
        <w:ind w:firstLine="540"/>
        <w:jc w:val="both"/>
      </w:pPr>
    </w:p>
    <w:p w:rsidR="007838F9" w:rsidRPr="00E3013E" w:rsidRDefault="007838F9" w:rsidP="00CB522C">
      <w:pPr>
        <w:autoSpaceDE w:val="0"/>
        <w:autoSpaceDN w:val="0"/>
        <w:adjustRightInd w:val="0"/>
        <w:ind w:firstLine="540"/>
        <w:jc w:val="both"/>
      </w:pPr>
      <w:r w:rsidRPr="00E3013E">
        <w:rPr>
          <w:b/>
          <w:i/>
        </w:rPr>
        <w:t>Цените следва да са в лева, с точност два знака след десетичната запетая, без начислен данък добавена стойност, добавък „Задължение към обществото” и акциз.</w:t>
      </w:r>
      <w:r w:rsidRPr="00E3013E">
        <w:t xml:space="preserve"> </w:t>
      </w:r>
    </w:p>
    <w:p w:rsidR="007838F9" w:rsidRPr="00E3013E" w:rsidRDefault="007838F9" w:rsidP="00CB522C">
      <w:pPr>
        <w:autoSpaceDE w:val="0"/>
        <w:autoSpaceDN w:val="0"/>
        <w:adjustRightInd w:val="0"/>
        <w:ind w:firstLine="540"/>
        <w:jc w:val="both"/>
      </w:pPr>
      <w:r w:rsidRPr="00E3013E">
        <w:t>Участникът е единствено отговорен за евентуално допуснати грешки или пропуски в изчисленията на предложените от него цени.</w:t>
      </w:r>
    </w:p>
    <w:p w:rsidR="007838F9" w:rsidRPr="00E3013E" w:rsidRDefault="007838F9" w:rsidP="00CB522C">
      <w:pPr>
        <w:autoSpaceDE w:val="0"/>
        <w:autoSpaceDN w:val="0"/>
        <w:adjustRightInd w:val="0"/>
        <w:ind w:firstLine="540"/>
        <w:jc w:val="both"/>
      </w:pPr>
      <w:r w:rsidRPr="00E3013E">
        <w:t>При несъответствие между цифровата и изписаната с думи цена ще се взима в предвид изписаната с думи.</w:t>
      </w:r>
    </w:p>
    <w:p w:rsidR="007838F9" w:rsidRPr="00E3013E" w:rsidRDefault="007838F9" w:rsidP="00CB522C">
      <w:pPr>
        <w:pStyle w:val="Default"/>
        <w:jc w:val="both"/>
      </w:pPr>
    </w:p>
    <w:p w:rsidR="007838F9" w:rsidRPr="00E3013E" w:rsidRDefault="007838F9" w:rsidP="00CB522C">
      <w:pPr>
        <w:pStyle w:val="Default"/>
        <w:ind w:firstLine="708"/>
        <w:jc w:val="both"/>
        <w:rPr>
          <w:b/>
          <w:lang w:val="en-US"/>
        </w:rPr>
      </w:pPr>
      <w:r w:rsidRPr="00E3013E">
        <w:rPr>
          <w:b/>
        </w:rPr>
        <w:t>К2 – Предложени минути за отчет на измервателното устройство– тежест на показателя 40</w:t>
      </w:r>
    </w:p>
    <w:p w:rsidR="007838F9" w:rsidRPr="00E3013E" w:rsidRDefault="007838F9" w:rsidP="00CB522C">
      <w:pPr>
        <w:pStyle w:val="Default"/>
        <w:jc w:val="both"/>
        <w:rPr>
          <w:b/>
          <w:lang w:val="en-US"/>
        </w:rPr>
      </w:pPr>
    </w:p>
    <w:p w:rsidR="007838F9" w:rsidRPr="00E3013E" w:rsidRDefault="007838F9" w:rsidP="00CB522C">
      <w:pPr>
        <w:pStyle w:val="Default"/>
        <w:jc w:val="both"/>
        <w:rPr>
          <w:b/>
          <w:i/>
        </w:rPr>
      </w:pPr>
      <w:r w:rsidRPr="00E3013E">
        <w:rPr>
          <w:b/>
        </w:rPr>
        <w:t xml:space="preserve">           </w:t>
      </w:r>
      <w:r w:rsidRPr="00E3013E">
        <w:rPr>
          <w:b/>
          <w:i/>
        </w:rPr>
        <w:t xml:space="preserve">К </w:t>
      </w:r>
      <w:r w:rsidRPr="00E3013E">
        <w:rPr>
          <w:b/>
          <w:i/>
          <w:lang w:val="en-US"/>
        </w:rPr>
        <w:t>min/</w:t>
      </w:r>
      <w:r w:rsidRPr="00E3013E">
        <w:rPr>
          <w:b/>
          <w:i/>
        </w:rPr>
        <w:t xml:space="preserve"> </w:t>
      </w:r>
      <w:r w:rsidRPr="00E3013E">
        <w:rPr>
          <w:b/>
        </w:rPr>
        <w:t xml:space="preserve"> </w:t>
      </w:r>
      <w:r w:rsidRPr="00E3013E">
        <w:rPr>
          <w:b/>
          <w:i/>
        </w:rPr>
        <w:t xml:space="preserve">най –малко /минути за отчет </w:t>
      </w:r>
    </w:p>
    <w:p w:rsidR="007838F9" w:rsidRPr="00E3013E" w:rsidRDefault="007838F9" w:rsidP="00CB522C">
      <w:pPr>
        <w:pStyle w:val="Default"/>
        <w:jc w:val="both"/>
        <w:rPr>
          <w:b/>
          <w:i/>
        </w:rPr>
      </w:pPr>
      <w:r w:rsidRPr="00E3013E">
        <w:rPr>
          <w:b/>
          <w:i/>
        </w:rPr>
        <w:t xml:space="preserve">К2= ----------------------------------------- х 40 = точки </w:t>
      </w:r>
    </w:p>
    <w:p w:rsidR="007838F9" w:rsidRPr="00E3013E" w:rsidRDefault="007838F9" w:rsidP="00CB522C">
      <w:pPr>
        <w:pStyle w:val="Default"/>
        <w:jc w:val="both"/>
        <w:rPr>
          <w:b/>
          <w:i/>
        </w:rPr>
      </w:pPr>
      <w:r w:rsidRPr="00E3013E">
        <w:rPr>
          <w:b/>
          <w:i/>
        </w:rPr>
        <w:t xml:space="preserve">           </w:t>
      </w:r>
      <w:r w:rsidRPr="00E3013E">
        <w:rPr>
          <w:b/>
          <w:i/>
          <w:lang w:val="en-US"/>
        </w:rPr>
        <w:t>Kn/</w:t>
      </w:r>
      <w:r w:rsidRPr="00E3013E">
        <w:rPr>
          <w:b/>
          <w:i/>
        </w:rPr>
        <w:t xml:space="preserve">       предложени / минути на съответния участник </w:t>
      </w:r>
    </w:p>
    <w:p w:rsidR="007838F9" w:rsidRPr="00E3013E" w:rsidRDefault="007838F9" w:rsidP="00CB522C">
      <w:pPr>
        <w:pStyle w:val="Default"/>
        <w:jc w:val="both"/>
      </w:pPr>
    </w:p>
    <w:p w:rsidR="007838F9" w:rsidRPr="00E3013E" w:rsidRDefault="007838F9" w:rsidP="00CB522C">
      <w:pPr>
        <w:pStyle w:val="Default"/>
        <w:ind w:firstLine="708"/>
        <w:jc w:val="both"/>
      </w:pPr>
      <w:r w:rsidRPr="00E3013E">
        <w:rPr>
          <w:b/>
          <w:bCs/>
        </w:rPr>
        <w:t xml:space="preserve">Краен резултат на участника К = К1 + К2 </w:t>
      </w:r>
    </w:p>
    <w:p w:rsidR="007838F9" w:rsidRPr="00E3013E" w:rsidRDefault="007838F9" w:rsidP="00CB522C">
      <w:pPr>
        <w:pStyle w:val="Default"/>
        <w:ind w:firstLine="708"/>
        <w:jc w:val="both"/>
        <w:rPr>
          <w:b/>
        </w:rPr>
      </w:pPr>
    </w:p>
    <w:p w:rsidR="007838F9" w:rsidRPr="00F3262A" w:rsidRDefault="007838F9" w:rsidP="00CB522C">
      <w:pPr>
        <w:pStyle w:val="Default"/>
        <w:ind w:firstLine="708"/>
        <w:jc w:val="both"/>
        <w:rPr>
          <w:b/>
          <w:lang w:val="en-US"/>
        </w:rPr>
      </w:pPr>
      <w:r w:rsidRPr="00E3013E">
        <w:rPr>
          <w:b/>
        </w:rPr>
        <w:t>Максимален брой точки - 100</w:t>
      </w:r>
      <w:r w:rsidRPr="00F3262A">
        <w:rPr>
          <w:b/>
        </w:rPr>
        <w:t xml:space="preserve"> </w:t>
      </w:r>
    </w:p>
    <w:p w:rsidR="007838F9" w:rsidRPr="00F3262A" w:rsidRDefault="007838F9" w:rsidP="00CB522C">
      <w:pPr>
        <w:pStyle w:val="Default"/>
        <w:ind w:firstLine="708"/>
        <w:jc w:val="both"/>
        <w:rPr>
          <w:b/>
        </w:rPr>
      </w:pPr>
    </w:p>
    <w:p w:rsidR="007838F9" w:rsidRPr="00F3262A" w:rsidRDefault="007838F9" w:rsidP="00CB522C">
      <w:pPr>
        <w:pStyle w:val="Default"/>
        <w:ind w:firstLine="708"/>
        <w:jc w:val="both"/>
        <w:rPr>
          <w:b/>
          <w:i/>
        </w:rPr>
      </w:pPr>
      <w:r w:rsidRPr="00F3262A">
        <w:rPr>
          <w:b/>
          <w:i/>
        </w:rPr>
        <w:t>3. На първо място се класира участникът получил най-голям брой точки.</w:t>
      </w:r>
    </w:p>
    <w:p w:rsidR="007838F9" w:rsidRPr="00F3262A" w:rsidRDefault="007838F9" w:rsidP="00CB522C">
      <w:pPr>
        <w:pStyle w:val="Default"/>
        <w:ind w:firstLine="708"/>
        <w:jc w:val="both"/>
        <w:rPr>
          <w:b/>
          <w:i/>
        </w:rPr>
      </w:pPr>
    </w:p>
    <w:p w:rsidR="007838F9" w:rsidRPr="00913F63" w:rsidRDefault="007838F9" w:rsidP="00913F63">
      <w:pPr>
        <w:pStyle w:val="Default"/>
        <w:ind w:firstLine="540"/>
        <w:jc w:val="both"/>
        <w:rPr>
          <w:b/>
          <w:i/>
        </w:rPr>
      </w:pPr>
      <w:r w:rsidRPr="00F3262A">
        <w:rPr>
          <w:b/>
          <w:i/>
        </w:rPr>
        <w:t>При пресмя</w:t>
      </w:r>
      <w:r>
        <w:rPr>
          <w:b/>
          <w:i/>
        </w:rPr>
        <w:t>тането точките ще се изчисляват</w:t>
      </w:r>
      <w:r w:rsidRPr="00F3262A">
        <w:rPr>
          <w:b/>
          <w:i/>
        </w:rPr>
        <w:t xml:space="preserve"> до два знака след десетичната запетая.</w:t>
      </w:r>
    </w:p>
    <w:p w:rsidR="007838F9" w:rsidRDefault="007838F9" w:rsidP="007D3295">
      <w:pPr>
        <w:autoSpaceDE w:val="0"/>
        <w:autoSpaceDN w:val="0"/>
        <w:adjustRightInd w:val="0"/>
        <w:ind w:firstLine="708"/>
        <w:jc w:val="both"/>
        <w:rPr>
          <w:b/>
          <w:bCs/>
          <w:u w:val="single"/>
        </w:rPr>
      </w:pPr>
    </w:p>
    <w:p w:rsidR="007838F9" w:rsidRPr="003E2777" w:rsidRDefault="007838F9" w:rsidP="007D3295">
      <w:pPr>
        <w:autoSpaceDE w:val="0"/>
        <w:autoSpaceDN w:val="0"/>
        <w:adjustRightInd w:val="0"/>
        <w:ind w:firstLine="708"/>
        <w:jc w:val="both"/>
        <w:rPr>
          <w:b/>
          <w:bCs/>
          <w:u w:val="single"/>
        </w:rPr>
      </w:pPr>
      <w:r w:rsidRPr="003E2777">
        <w:rPr>
          <w:b/>
          <w:bCs/>
          <w:u w:val="single"/>
        </w:rPr>
        <w:t>ОБЯВЯВАНЕ НА РЕЗУЛТАТИТЕ:</w:t>
      </w:r>
    </w:p>
    <w:p w:rsidR="007838F9" w:rsidRDefault="007838F9" w:rsidP="007D3295">
      <w:pPr>
        <w:autoSpaceDE w:val="0"/>
        <w:autoSpaceDN w:val="0"/>
        <w:adjustRightInd w:val="0"/>
        <w:ind w:firstLine="708"/>
        <w:jc w:val="both"/>
      </w:pPr>
      <w:r>
        <w:t>Комисията извършва своята работа в съответствие с изискванията на глава V, раздел VІІ и раздел VІІІ от ППЗОП</w:t>
      </w:r>
      <w:r w:rsidRPr="003E2777">
        <w:t>.</w:t>
      </w:r>
    </w:p>
    <w:p w:rsidR="007838F9" w:rsidRPr="00E947E5" w:rsidRDefault="007838F9" w:rsidP="00DA1825">
      <w:pPr>
        <w:spacing w:after="12" w:line="276" w:lineRule="auto"/>
        <w:ind w:firstLine="720"/>
        <w:jc w:val="both"/>
        <w:rPr>
          <w:rFonts w:eastAsia="SimSun"/>
        </w:rPr>
      </w:pPr>
      <w:r w:rsidRPr="00E947E5">
        <w:rPr>
          <w:rFonts w:eastAsia="SimSun"/>
        </w:rPr>
        <w:t xml:space="preserve">1. </w:t>
      </w:r>
      <w:r w:rsidRPr="00B817B5">
        <w:rPr>
          <w:color w:val="000000"/>
        </w:rPr>
        <w:t>Разглеждането, оценката и класирането на офертите се извършва по реда на ППЗОП.</w:t>
      </w:r>
    </w:p>
    <w:p w:rsidR="007838F9" w:rsidRPr="006605A8" w:rsidRDefault="007838F9" w:rsidP="00DA1825">
      <w:pPr>
        <w:spacing w:line="252" w:lineRule="auto"/>
        <w:ind w:firstLine="720"/>
        <w:jc w:val="both"/>
        <w:rPr>
          <w:color w:val="000000"/>
        </w:rPr>
      </w:pPr>
      <w:r>
        <w:rPr>
          <w:rFonts w:eastAsia="SimSun"/>
        </w:rPr>
        <w:t xml:space="preserve">2. </w:t>
      </w:r>
      <w:r w:rsidRPr="00B817B5">
        <w:rPr>
          <w:color w:val="000000"/>
        </w:rPr>
        <w:t>След изтичането на срока за получаване на оферти Възложителят назначава комисия по чл. 103, ал. 1 от ЗОП за извършване на подбор на участниците, разглеждане, оценка и класиране</w:t>
      </w:r>
      <w:r>
        <w:rPr>
          <w:color w:val="000000"/>
        </w:rPr>
        <w:t xml:space="preserve"> на офертите със заповед.</w:t>
      </w:r>
    </w:p>
    <w:p w:rsidR="007838F9" w:rsidRPr="006605A8" w:rsidRDefault="007838F9" w:rsidP="00DA1825">
      <w:pPr>
        <w:spacing w:line="252" w:lineRule="auto"/>
        <w:ind w:firstLine="720"/>
        <w:jc w:val="both"/>
        <w:rPr>
          <w:color w:val="000000"/>
        </w:rPr>
      </w:pPr>
      <w:r>
        <w:rPr>
          <w:color w:val="000000"/>
        </w:rPr>
        <w:t xml:space="preserve">3. </w:t>
      </w:r>
      <w:r w:rsidRPr="006605A8">
        <w:rPr>
          <w:color w:val="000000"/>
        </w:rPr>
        <w:t>Комисията се състои от нечетен брой членове. Членове на комисията могат да са и външни лица. В тези случаи възложителят сключва писмен договор с всяко от лицата, привлечени като председател или членове на комисията. Изискванията за комисия се определят в чл. 51 и чл. 52 от ППЗОП</w:t>
      </w:r>
    </w:p>
    <w:p w:rsidR="007838F9" w:rsidRPr="00B817B5" w:rsidRDefault="007838F9" w:rsidP="00DA1825">
      <w:pPr>
        <w:spacing w:line="252" w:lineRule="auto"/>
        <w:ind w:firstLine="720"/>
        <w:jc w:val="both"/>
        <w:rPr>
          <w:color w:val="000000"/>
        </w:rPr>
      </w:pPr>
      <w:r w:rsidRPr="00B817B5">
        <w:rPr>
          <w:color w:val="000000"/>
        </w:rPr>
        <w:t>4. При промяна в датата, часа или мястото за отваряне на офертите Участниците се уведомяват чрез профила на купувача най-малко 48 часа преди ново</w:t>
      </w:r>
      <w:r>
        <w:rPr>
          <w:color w:val="000000"/>
        </w:rPr>
        <w:t xml:space="preserve"> </w:t>
      </w:r>
      <w:r w:rsidRPr="00B817B5">
        <w:rPr>
          <w:color w:val="000000"/>
        </w:rPr>
        <w:t>определения час.</w:t>
      </w:r>
    </w:p>
    <w:p w:rsidR="007838F9" w:rsidRPr="00E47D41" w:rsidRDefault="007838F9" w:rsidP="00DA1825">
      <w:pPr>
        <w:spacing w:line="252" w:lineRule="auto"/>
        <w:ind w:firstLine="720"/>
        <w:jc w:val="both"/>
        <w:rPr>
          <w:b/>
          <w:color w:val="000000"/>
        </w:rPr>
      </w:pPr>
      <w:r>
        <w:rPr>
          <w:color w:val="000000"/>
        </w:rPr>
        <w:t>5</w:t>
      </w:r>
      <w:r w:rsidRPr="00B817B5">
        <w:rPr>
          <w:color w:val="000000"/>
        </w:rPr>
        <w:t xml:space="preserve">. </w:t>
      </w:r>
      <w:r w:rsidRPr="00E47D41">
        <w:rPr>
          <w:b/>
          <w:color w:val="000000"/>
        </w:rPr>
        <w:t>Комисията, назначена от възложителя за разглеждане, оценка и класиране на офертите, започва работа след получаване на протокола по чл.48, ал.6 от ППЗОП и представените оферти.</w:t>
      </w:r>
    </w:p>
    <w:p w:rsidR="007838F9" w:rsidRPr="00B817B5" w:rsidRDefault="007838F9" w:rsidP="00DA1825">
      <w:pPr>
        <w:spacing w:line="252" w:lineRule="auto"/>
        <w:ind w:firstLine="720"/>
        <w:jc w:val="both"/>
        <w:rPr>
          <w:color w:val="000000"/>
        </w:rPr>
      </w:pPr>
      <w:r>
        <w:rPr>
          <w:color w:val="000000"/>
        </w:rPr>
        <w:t>6</w:t>
      </w:r>
      <w:r w:rsidRPr="00B817B5">
        <w:rPr>
          <w:color w:val="000000"/>
        </w:rPr>
        <w:t>.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7838F9" w:rsidRPr="006605A8" w:rsidRDefault="007838F9" w:rsidP="00DA1825">
      <w:pPr>
        <w:spacing w:line="252" w:lineRule="auto"/>
        <w:ind w:firstLine="720"/>
        <w:jc w:val="both"/>
        <w:rPr>
          <w:b/>
          <w:bCs/>
          <w:color w:val="000000"/>
        </w:rPr>
      </w:pPr>
      <w:r>
        <w:rPr>
          <w:color w:val="000000"/>
        </w:rPr>
        <w:t>7</w:t>
      </w:r>
      <w:r w:rsidRPr="00B817B5">
        <w:rPr>
          <w:color w:val="000000"/>
        </w:rPr>
        <w:t>. Комисията отваря по реда на тяхното постъпване запечатаните непрозрачни опаковки и оповестява</w:t>
      </w:r>
      <w:r w:rsidRPr="006605A8">
        <w:rPr>
          <w:color w:val="000000"/>
        </w:rPr>
        <w:t xml:space="preserve"> тяхното съдържание, а когато е приложимо – проверява за наличието на отделен запечатан плик с надпис „Предлагани ценови параметри”.</w:t>
      </w:r>
    </w:p>
    <w:p w:rsidR="007838F9" w:rsidRPr="006605A8" w:rsidRDefault="007838F9" w:rsidP="00DA1825">
      <w:pPr>
        <w:spacing w:line="252" w:lineRule="auto"/>
        <w:ind w:firstLine="720"/>
        <w:jc w:val="both"/>
        <w:rPr>
          <w:color w:val="000000"/>
        </w:rPr>
      </w:pPr>
      <w:r w:rsidRPr="00B817B5">
        <w:rPr>
          <w:color w:val="000000"/>
        </w:rPr>
        <w:t>8.</w:t>
      </w:r>
      <w:r w:rsidRPr="006605A8">
        <w:rPr>
          <w:color w:val="000000"/>
        </w:rPr>
        <w:t xml:space="preserve"> </w:t>
      </w:r>
      <w:r w:rsidRPr="00E47D41">
        <w:rPr>
          <w:b/>
          <w:color w:val="000000"/>
        </w:rPr>
        <w:t>Най-малко трима от членовете на комисията подписват техническото предложение и плика с надпис „Предлагани ценови параметри”.</w:t>
      </w:r>
    </w:p>
    <w:p w:rsidR="007838F9" w:rsidRPr="00E47D41" w:rsidRDefault="007838F9" w:rsidP="00DA1825">
      <w:pPr>
        <w:spacing w:line="252" w:lineRule="auto"/>
        <w:ind w:firstLine="720"/>
        <w:jc w:val="both"/>
        <w:rPr>
          <w:b/>
          <w:color w:val="000000"/>
        </w:rPr>
      </w:pPr>
      <w:r w:rsidRPr="00B817B5">
        <w:rPr>
          <w:color w:val="000000"/>
        </w:rPr>
        <w:t>9.</w:t>
      </w:r>
      <w:r w:rsidRPr="006605A8">
        <w:rPr>
          <w:color w:val="000000"/>
        </w:rPr>
        <w:t xml:space="preserve"> </w:t>
      </w:r>
      <w:r w:rsidRPr="00E47D41">
        <w:rPr>
          <w:b/>
          <w:color w:val="000000"/>
        </w:rP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p>
    <w:p w:rsidR="007838F9" w:rsidRPr="00E47D41" w:rsidRDefault="007838F9" w:rsidP="00DA1825">
      <w:pPr>
        <w:spacing w:line="252" w:lineRule="auto"/>
        <w:ind w:firstLine="720"/>
        <w:jc w:val="both"/>
        <w:rPr>
          <w:b/>
          <w:color w:val="000000"/>
        </w:rPr>
      </w:pPr>
      <w:r w:rsidRPr="00E47D41">
        <w:rPr>
          <w:b/>
          <w:color w:val="000000"/>
        </w:rPr>
        <w:t>10. Публичната част от заседанието на комисията приключва след извършването на горните действия.</w:t>
      </w:r>
    </w:p>
    <w:p w:rsidR="007838F9" w:rsidRPr="00B817B5" w:rsidRDefault="007838F9" w:rsidP="00DA1825">
      <w:pPr>
        <w:spacing w:line="252" w:lineRule="auto"/>
        <w:ind w:firstLine="720"/>
        <w:jc w:val="both"/>
        <w:rPr>
          <w:color w:val="000000"/>
        </w:rPr>
      </w:pPr>
      <w:r w:rsidRPr="00B817B5">
        <w:rPr>
          <w:color w:val="000000"/>
        </w:rPr>
        <w:t>11. Комисията разглежда документите за съответствие с изискванията към личното състояние и критериите за подбор, поставени от възложителя, и съставя протокол.</w:t>
      </w:r>
    </w:p>
    <w:p w:rsidR="007838F9" w:rsidRPr="00AC5515" w:rsidRDefault="007838F9" w:rsidP="00DA1825">
      <w:pPr>
        <w:spacing w:line="252" w:lineRule="auto"/>
        <w:ind w:firstLine="720"/>
        <w:jc w:val="both"/>
        <w:rPr>
          <w:color w:val="000000"/>
        </w:rPr>
      </w:pPr>
      <w:r w:rsidRPr="00B817B5">
        <w:rPr>
          <w:color w:val="000000"/>
        </w:rPr>
        <w:t>12. Когато</w:t>
      </w:r>
      <w:r w:rsidRPr="006605A8">
        <w:rPr>
          <w:color w:val="000000"/>
        </w:rPr>
        <w:t xml:space="preserve"> установи липса, </w:t>
      </w:r>
      <w:r w:rsidRPr="00AC5515">
        <w:rPr>
          <w:color w:val="000000"/>
        </w:rPr>
        <w:t>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w:t>
      </w:r>
      <w:r>
        <w:rPr>
          <w:color w:val="000000"/>
        </w:rPr>
        <w:t>ането му в профила на купувача.</w:t>
      </w:r>
    </w:p>
    <w:p w:rsidR="007838F9" w:rsidRPr="006605A8" w:rsidRDefault="007838F9" w:rsidP="00DA1825">
      <w:pPr>
        <w:spacing w:line="252" w:lineRule="auto"/>
        <w:ind w:firstLine="720"/>
        <w:jc w:val="both"/>
        <w:rPr>
          <w:color w:val="000000"/>
        </w:rPr>
      </w:pPr>
      <w:r w:rsidRPr="00AC5515">
        <w:rPr>
          <w:color w:val="000000"/>
        </w:rPr>
        <w:t xml:space="preserve">13. В </w:t>
      </w:r>
      <w:r w:rsidRPr="00E47D41">
        <w:rPr>
          <w:b/>
          <w:color w:val="000000"/>
        </w:rPr>
        <w:t xml:space="preserve">срок до 5 работни дни </w:t>
      </w:r>
      <w:r w:rsidRPr="00AC5515">
        <w:rPr>
          <w:color w:val="000000"/>
        </w:rPr>
        <w:t>от получаването на протокола участниците, по отношение на които е констатирано несъответствие или липса на информация</w:t>
      </w:r>
      <w:r w:rsidRPr="006605A8">
        <w:rPr>
          <w:color w:val="000000"/>
        </w:rPr>
        <w:t>,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w:t>
      </w:r>
      <w:r>
        <w:rPr>
          <w:color w:val="000000"/>
        </w:rPr>
        <w:t>олучаване на оферти за участие.</w:t>
      </w:r>
    </w:p>
    <w:p w:rsidR="007838F9" w:rsidRPr="006605A8" w:rsidRDefault="007838F9" w:rsidP="00DA1825">
      <w:pPr>
        <w:spacing w:line="252" w:lineRule="auto"/>
        <w:ind w:firstLine="720"/>
        <w:jc w:val="both"/>
        <w:rPr>
          <w:color w:val="000000"/>
        </w:rPr>
      </w:pPr>
      <w:r w:rsidRPr="00B817B5">
        <w:rPr>
          <w:color w:val="000000"/>
        </w:rPr>
        <w:t>14.</w:t>
      </w:r>
      <w:r w:rsidRPr="006605A8">
        <w:rPr>
          <w:color w:val="000000"/>
        </w:rPr>
        <w:t xml:space="preserve">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7838F9" w:rsidRPr="006605A8" w:rsidRDefault="007838F9" w:rsidP="00DA1825">
      <w:pPr>
        <w:spacing w:line="252" w:lineRule="auto"/>
        <w:ind w:firstLine="720"/>
        <w:jc w:val="both"/>
        <w:rPr>
          <w:color w:val="000000"/>
        </w:rPr>
      </w:pPr>
      <w:r w:rsidRPr="00B817B5">
        <w:rPr>
          <w:color w:val="000000"/>
        </w:rPr>
        <w:t>1</w:t>
      </w:r>
      <w:r>
        <w:rPr>
          <w:color w:val="000000"/>
        </w:rPr>
        <w:t>5</w:t>
      </w:r>
      <w:r w:rsidRPr="00B817B5">
        <w:rPr>
          <w:color w:val="000000"/>
        </w:rPr>
        <w:t>.</w:t>
      </w:r>
      <w:r>
        <w:rPr>
          <w:color w:val="000000"/>
        </w:rPr>
        <w:t xml:space="preserve"> </w:t>
      </w:r>
      <w:r w:rsidRPr="006605A8">
        <w:rPr>
          <w:color w:val="000000"/>
        </w:rPr>
        <w:t>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участника.</w:t>
      </w:r>
    </w:p>
    <w:p w:rsidR="007838F9" w:rsidRPr="006605A8" w:rsidRDefault="007838F9" w:rsidP="00DA1825">
      <w:pPr>
        <w:spacing w:line="252" w:lineRule="auto"/>
        <w:ind w:firstLine="720"/>
        <w:jc w:val="both"/>
        <w:rPr>
          <w:color w:val="000000"/>
        </w:rPr>
      </w:pPr>
      <w:r w:rsidRPr="00C7711C">
        <w:rPr>
          <w:color w:val="000000"/>
        </w:rPr>
        <w:t>16.</w:t>
      </w:r>
      <w:r w:rsidRPr="006605A8">
        <w:rPr>
          <w:color w:val="000000"/>
        </w:rPr>
        <w:t xml:space="preserve"> След изтичането на 5 работни дни комисията пристъпва към разглеждане на допълнително представените документи относно съответствието на участниците с изискванията към личното съ</w:t>
      </w:r>
      <w:r>
        <w:rPr>
          <w:color w:val="000000"/>
        </w:rPr>
        <w:t>стояние и критериите за подбор.</w:t>
      </w:r>
    </w:p>
    <w:p w:rsidR="007838F9" w:rsidRPr="00C7711C" w:rsidRDefault="007838F9" w:rsidP="00DA1825">
      <w:pPr>
        <w:spacing w:line="252" w:lineRule="auto"/>
        <w:ind w:firstLine="720"/>
        <w:jc w:val="both"/>
        <w:rPr>
          <w:color w:val="000000"/>
        </w:rPr>
      </w:pPr>
      <w:r w:rsidRPr="00C7711C">
        <w:rPr>
          <w:color w:val="000000"/>
        </w:rPr>
        <w:t>17.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7838F9" w:rsidRPr="00C7711C" w:rsidRDefault="007838F9" w:rsidP="00DA1825">
      <w:pPr>
        <w:spacing w:line="252" w:lineRule="auto"/>
        <w:ind w:firstLine="720"/>
        <w:jc w:val="both"/>
        <w:rPr>
          <w:color w:val="000000"/>
        </w:rPr>
      </w:pPr>
      <w:r w:rsidRPr="00C7711C">
        <w:rPr>
          <w:color w:val="000000"/>
        </w:rPr>
        <w:t>18. Комисията разглежда допуснатите оферти и проверява за тяхното съответствие с предварително обявените условия.</w:t>
      </w:r>
    </w:p>
    <w:p w:rsidR="007838F9" w:rsidRPr="00C7711C" w:rsidRDefault="007838F9" w:rsidP="00DA1825">
      <w:pPr>
        <w:spacing w:line="252" w:lineRule="auto"/>
        <w:ind w:firstLine="720"/>
        <w:jc w:val="both"/>
        <w:rPr>
          <w:color w:val="000000"/>
        </w:rPr>
      </w:pPr>
      <w:r w:rsidRPr="00C7711C">
        <w:rPr>
          <w:color w:val="000000"/>
        </w:rPr>
        <w:t>19. Ценовото предложение на участник, чиято оферта не отговаря на изискваният</w:t>
      </w:r>
      <w:r>
        <w:rPr>
          <w:color w:val="000000"/>
        </w:rPr>
        <w:t>а на възложителя, не се отваря.</w:t>
      </w:r>
    </w:p>
    <w:p w:rsidR="007838F9" w:rsidRPr="00C7711C" w:rsidRDefault="007838F9" w:rsidP="00DA1825">
      <w:pPr>
        <w:spacing w:line="252" w:lineRule="auto"/>
        <w:ind w:firstLine="720"/>
        <w:jc w:val="both"/>
        <w:rPr>
          <w:color w:val="000000"/>
        </w:rPr>
      </w:pPr>
      <w:r w:rsidRPr="00C7711C">
        <w:rPr>
          <w:color w:val="000000"/>
        </w:rPr>
        <w:t xml:space="preserve">20. 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 </w:t>
      </w:r>
    </w:p>
    <w:p w:rsidR="007838F9" w:rsidRDefault="007838F9" w:rsidP="00DA1825">
      <w:pPr>
        <w:spacing w:line="252" w:lineRule="auto"/>
        <w:ind w:firstLine="720"/>
        <w:jc w:val="both"/>
        <w:rPr>
          <w:color w:val="000000"/>
        </w:rPr>
      </w:pPr>
      <w:r w:rsidRPr="00C7711C">
        <w:rPr>
          <w:color w:val="000000"/>
        </w:rPr>
        <w:t>21. Не</w:t>
      </w:r>
      <w:r w:rsidRPr="006605A8">
        <w:rPr>
          <w:color w:val="000000"/>
        </w:rPr>
        <w:t xml:space="preserve">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 54, ал. 2 от ППЗОП. Комисията обявява резултатите от оценяването на офертите по другите показатели, отваря ценовите предложения и ги оповестява.</w:t>
      </w:r>
    </w:p>
    <w:p w:rsidR="007838F9" w:rsidRPr="00C7711C" w:rsidRDefault="007838F9" w:rsidP="00DA1825">
      <w:pPr>
        <w:spacing w:line="252" w:lineRule="auto"/>
        <w:ind w:firstLine="720"/>
        <w:jc w:val="both"/>
        <w:rPr>
          <w:color w:val="000000"/>
        </w:rPr>
      </w:pPr>
      <w:r w:rsidRPr="00C7711C">
        <w:rPr>
          <w:color w:val="000000"/>
        </w:rPr>
        <w:t>22. Съгласно чл. 72, ал. 1 от ЗОП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7838F9" w:rsidRPr="00C7711C" w:rsidRDefault="007838F9" w:rsidP="00DA1825">
      <w:pPr>
        <w:spacing w:line="252" w:lineRule="auto"/>
        <w:ind w:firstLine="720"/>
        <w:jc w:val="both"/>
        <w:rPr>
          <w:color w:val="000000"/>
        </w:rPr>
      </w:pPr>
      <w:r w:rsidRPr="00C7711C">
        <w:rPr>
          <w:color w:val="000000"/>
        </w:rPr>
        <w:t>23. Обосновката може да се отнася до:</w:t>
      </w:r>
    </w:p>
    <w:p w:rsidR="007838F9" w:rsidRPr="006605A8" w:rsidRDefault="007838F9" w:rsidP="00DA1825">
      <w:pPr>
        <w:spacing w:line="252" w:lineRule="auto"/>
        <w:ind w:firstLine="720"/>
        <w:jc w:val="both"/>
        <w:rPr>
          <w:color w:val="000000"/>
        </w:rPr>
      </w:pPr>
      <w:r w:rsidRPr="00C7711C">
        <w:rPr>
          <w:color w:val="000000"/>
        </w:rPr>
        <w:t>- икономическите особености</w:t>
      </w:r>
      <w:r w:rsidRPr="006605A8">
        <w:rPr>
          <w:color w:val="000000"/>
        </w:rPr>
        <w:t xml:space="preserve"> на производствения процес, на предоставяните услуги или на строителния метод;</w:t>
      </w:r>
    </w:p>
    <w:p w:rsidR="007838F9" w:rsidRPr="006605A8" w:rsidRDefault="007838F9" w:rsidP="00DA1825">
      <w:pPr>
        <w:spacing w:line="252" w:lineRule="auto"/>
        <w:ind w:firstLine="720"/>
        <w:jc w:val="both"/>
        <w:rPr>
          <w:color w:val="000000"/>
        </w:rPr>
      </w:pPr>
      <w:r w:rsidRPr="006605A8">
        <w:rPr>
          <w:color w:val="000000"/>
        </w:rPr>
        <w:t>-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7838F9" w:rsidRPr="006605A8" w:rsidRDefault="007838F9" w:rsidP="00DA1825">
      <w:pPr>
        <w:spacing w:line="252" w:lineRule="auto"/>
        <w:ind w:firstLine="720"/>
        <w:jc w:val="both"/>
        <w:rPr>
          <w:color w:val="000000"/>
        </w:rPr>
      </w:pPr>
      <w:r w:rsidRPr="006605A8">
        <w:rPr>
          <w:color w:val="000000"/>
        </w:rPr>
        <w:t>- оригиналност на предложеното от участника решение по отношение на строителството, доставките или услугите;</w:t>
      </w:r>
    </w:p>
    <w:p w:rsidR="007838F9" w:rsidRPr="006605A8" w:rsidRDefault="007838F9" w:rsidP="00DA1825">
      <w:pPr>
        <w:spacing w:line="252" w:lineRule="auto"/>
        <w:ind w:firstLine="720"/>
        <w:jc w:val="both"/>
        <w:rPr>
          <w:color w:val="000000"/>
        </w:rPr>
      </w:pPr>
      <w:r w:rsidRPr="006605A8">
        <w:rPr>
          <w:color w:val="000000"/>
        </w:rPr>
        <w:t>- спазването на задълженията по чл. 115 от ЗОП;</w:t>
      </w:r>
    </w:p>
    <w:p w:rsidR="007838F9" w:rsidRPr="006605A8" w:rsidRDefault="007838F9" w:rsidP="00DA1825">
      <w:pPr>
        <w:spacing w:line="252" w:lineRule="auto"/>
        <w:ind w:firstLine="720"/>
        <w:jc w:val="both"/>
        <w:rPr>
          <w:color w:val="000000"/>
        </w:rPr>
      </w:pPr>
      <w:r w:rsidRPr="006605A8">
        <w:rPr>
          <w:color w:val="000000"/>
        </w:rPr>
        <w:t>- възможността участникът да получи държавна помощ.</w:t>
      </w:r>
    </w:p>
    <w:p w:rsidR="007838F9" w:rsidRPr="00C7711C" w:rsidRDefault="007838F9" w:rsidP="00DA1825">
      <w:pPr>
        <w:spacing w:line="252" w:lineRule="auto"/>
        <w:ind w:firstLine="720"/>
        <w:jc w:val="both"/>
        <w:rPr>
          <w:color w:val="000000"/>
        </w:rPr>
      </w:pPr>
      <w:r w:rsidRPr="00C7711C">
        <w:rPr>
          <w:color w:val="000000"/>
        </w:rPr>
        <w:t xml:space="preserve">24. Получената обосновка се оценява по отношение на нейната пълнота и обективност относно обстоятелствата,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7838F9" w:rsidRPr="00E47D41" w:rsidRDefault="007838F9" w:rsidP="00DA1825">
      <w:pPr>
        <w:spacing w:line="252" w:lineRule="auto"/>
        <w:ind w:firstLine="720"/>
        <w:jc w:val="both"/>
        <w:rPr>
          <w:b/>
          <w:color w:val="000000"/>
        </w:rPr>
      </w:pPr>
      <w:r w:rsidRPr="00E47D41">
        <w:rPr>
          <w:b/>
          <w:color w:val="000000"/>
        </w:rPr>
        <w:t>25. Комисията класира участниците по степента на съответствие на офертите с предварително обявените от възложителя условия.</w:t>
      </w:r>
    </w:p>
    <w:p w:rsidR="007838F9" w:rsidRPr="006605A8" w:rsidRDefault="007838F9" w:rsidP="00DA1825">
      <w:pPr>
        <w:spacing w:line="252" w:lineRule="auto"/>
        <w:ind w:firstLine="720"/>
        <w:jc w:val="both"/>
        <w:rPr>
          <w:color w:val="000000"/>
        </w:rPr>
      </w:pPr>
      <w:r>
        <w:rPr>
          <w:color w:val="000000"/>
        </w:rPr>
        <w:t xml:space="preserve">26. </w:t>
      </w:r>
      <w:r w:rsidRPr="00E47D41">
        <w:rPr>
          <w:b/>
          <w:color w:val="000000"/>
        </w:rPr>
        <w:t>Комисията изготвя доклад за резултатите от работата си.</w:t>
      </w:r>
      <w:r>
        <w:rPr>
          <w:color w:val="000000"/>
        </w:rPr>
        <w:t xml:space="preserve"> Към доклада </w:t>
      </w:r>
      <w:r w:rsidRPr="006605A8">
        <w:rPr>
          <w:color w:val="000000"/>
        </w:rPr>
        <w:t>се прилагат всички документи, изготвени в хода на работа на комисията, като протоколи, оценителни таблици, мотивите за особените мнения и др.</w:t>
      </w:r>
    </w:p>
    <w:p w:rsidR="007838F9" w:rsidRPr="00C7711C" w:rsidRDefault="007838F9" w:rsidP="00DA1825">
      <w:pPr>
        <w:spacing w:line="252" w:lineRule="auto"/>
        <w:ind w:firstLine="720"/>
        <w:jc w:val="both"/>
        <w:rPr>
          <w:color w:val="000000"/>
        </w:rPr>
      </w:pPr>
      <w:r>
        <w:rPr>
          <w:color w:val="000000"/>
        </w:rPr>
        <w:t>27</w:t>
      </w:r>
      <w:r w:rsidRPr="00C7711C">
        <w:rPr>
          <w:color w:val="000000"/>
        </w:rPr>
        <w:t xml:space="preserve">. </w:t>
      </w:r>
      <w:r>
        <w:rPr>
          <w:color w:val="000000"/>
        </w:rPr>
        <w:t>Докладът</w:t>
      </w:r>
      <w:r w:rsidRPr="006605A8">
        <w:rPr>
          <w:color w:val="000000"/>
        </w:rPr>
        <w:t xml:space="preserve"> </w:t>
      </w:r>
      <w:r w:rsidRPr="00C7711C">
        <w:rPr>
          <w:color w:val="000000"/>
        </w:rPr>
        <w:t>на комисията се подписва от всички членове и се предава на възложителя заедно с цялата документация за утвърждаване.</w:t>
      </w:r>
    </w:p>
    <w:p w:rsidR="007838F9" w:rsidRPr="00C7711C" w:rsidRDefault="007838F9" w:rsidP="00DA1825">
      <w:pPr>
        <w:spacing w:line="252" w:lineRule="auto"/>
        <w:ind w:firstLine="720"/>
        <w:jc w:val="both"/>
        <w:rPr>
          <w:color w:val="000000"/>
        </w:rPr>
      </w:pPr>
      <w:r>
        <w:rPr>
          <w:color w:val="000000"/>
        </w:rPr>
        <w:t>28</w:t>
      </w:r>
      <w:r w:rsidRPr="00C7711C">
        <w:rPr>
          <w:color w:val="000000"/>
        </w:rPr>
        <w:t xml:space="preserve">. В 10-дневен срок от получаването на </w:t>
      </w:r>
      <w:r>
        <w:rPr>
          <w:color w:val="000000"/>
        </w:rPr>
        <w:t>доклада</w:t>
      </w:r>
      <w:r w:rsidRPr="006605A8">
        <w:rPr>
          <w:color w:val="000000"/>
        </w:rPr>
        <w:t xml:space="preserve"> </w:t>
      </w:r>
      <w:r w:rsidRPr="00C7711C">
        <w:rPr>
          <w:color w:val="000000"/>
        </w:rPr>
        <w:t>възложителят го утвърждава или го връща на комисията с писмени указания, когато:</w:t>
      </w:r>
    </w:p>
    <w:p w:rsidR="007838F9" w:rsidRPr="006605A8" w:rsidRDefault="007838F9" w:rsidP="00DA1825">
      <w:pPr>
        <w:spacing w:line="252" w:lineRule="auto"/>
        <w:ind w:firstLine="720"/>
        <w:jc w:val="both"/>
        <w:rPr>
          <w:color w:val="000000"/>
        </w:rPr>
      </w:pPr>
      <w:r w:rsidRPr="00C7711C">
        <w:rPr>
          <w:color w:val="000000"/>
        </w:rPr>
        <w:t>1. информацията</w:t>
      </w:r>
      <w:r w:rsidRPr="006605A8">
        <w:rPr>
          <w:color w:val="000000"/>
        </w:rPr>
        <w:t xml:space="preserve"> в него не е достатъчна за вземането на решение за приключване на процедурата, и/или</w:t>
      </w:r>
    </w:p>
    <w:p w:rsidR="007838F9" w:rsidRPr="00C7711C" w:rsidRDefault="007838F9" w:rsidP="00DA1825">
      <w:pPr>
        <w:spacing w:line="252" w:lineRule="auto"/>
        <w:ind w:firstLine="720"/>
        <w:jc w:val="both"/>
        <w:rPr>
          <w:color w:val="000000"/>
        </w:rPr>
      </w:pPr>
      <w:r w:rsidRPr="006605A8">
        <w:rPr>
          <w:color w:val="000000"/>
        </w:rPr>
        <w:t>2. констатира нарушение в работата на комисията, което може да бъде отстранено, без това да налага прекратяване на процедурата.</w:t>
      </w:r>
    </w:p>
    <w:p w:rsidR="007838F9" w:rsidRPr="00C7711C" w:rsidRDefault="007838F9" w:rsidP="00DA1825">
      <w:pPr>
        <w:spacing w:line="252" w:lineRule="auto"/>
        <w:ind w:firstLine="720"/>
        <w:jc w:val="both"/>
        <w:rPr>
          <w:color w:val="000000"/>
        </w:rPr>
      </w:pPr>
      <w:r>
        <w:rPr>
          <w:color w:val="000000"/>
        </w:rPr>
        <w:t>29</w:t>
      </w:r>
      <w:r w:rsidRPr="00C7711C">
        <w:rPr>
          <w:color w:val="000000"/>
        </w:rPr>
        <w:t xml:space="preserve">. </w:t>
      </w:r>
      <w:r w:rsidRPr="006605A8">
        <w:rPr>
          <w:color w:val="000000"/>
        </w:rPr>
        <w:t xml:space="preserve">Комисията представя на възложителя нов </w:t>
      </w:r>
      <w:r>
        <w:rPr>
          <w:color w:val="000000"/>
        </w:rPr>
        <w:t>доклад</w:t>
      </w:r>
      <w:r w:rsidRPr="006605A8">
        <w:rPr>
          <w:color w:val="000000"/>
        </w:rPr>
        <w:t>, който съдържа резултатите от преразглеждането на действията й.</w:t>
      </w:r>
    </w:p>
    <w:p w:rsidR="007838F9" w:rsidRPr="006605A8" w:rsidRDefault="007838F9" w:rsidP="00DA1825">
      <w:pPr>
        <w:spacing w:line="252" w:lineRule="auto"/>
        <w:ind w:firstLine="720"/>
        <w:jc w:val="both"/>
        <w:rPr>
          <w:color w:val="000000"/>
        </w:rPr>
      </w:pPr>
      <w:r>
        <w:rPr>
          <w:color w:val="000000"/>
        </w:rPr>
        <w:t>30</w:t>
      </w:r>
      <w:r w:rsidRPr="00C7711C">
        <w:rPr>
          <w:color w:val="000000"/>
        </w:rPr>
        <w:t xml:space="preserve">. </w:t>
      </w:r>
      <w:r w:rsidRPr="006605A8">
        <w:rPr>
          <w:color w:val="000000"/>
        </w:rPr>
        <w:t xml:space="preserve">В 10-дневен срок от утвърждаване на </w:t>
      </w:r>
      <w:r>
        <w:rPr>
          <w:color w:val="000000"/>
        </w:rPr>
        <w:t>доклада</w:t>
      </w:r>
      <w:r w:rsidRPr="006605A8">
        <w:rPr>
          <w:color w:val="000000"/>
        </w:rPr>
        <w:t xml:space="preserve"> възложителят издава решение за определяне на изпълнител или за прекратяване на процедурата.</w:t>
      </w:r>
    </w:p>
    <w:p w:rsidR="007838F9" w:rsidRPr="003E2777" w:rsidRDefault="007838F9" w:rsidP="007D3295">
      <w:pPr>
        <w:tabs>
          <w:tab w:val="num" w:pos="720"/>
        </w:tabs>
        <w:jc w:val="both"/>
      </w:pPr>
    </w:p>
    <w:p w:rsidR="007838F9" w:rsidRPr="003E2777" w:rsidRDefault="007838F9" w:rsidP="007D3295">
      <w:pPr>
        <w:autoSpaceDE w:val="0"/>
        <w:autoSpaceDN w:val="0"/>
        <w:adjustRightInd w:val="0"/>
        <w:ind w:firstLine="708"/>
        <w:jc w:val="both"/>
        <w:rPr>
          <w:b/>
          <w:bCs/>
          <w:u w:val="single"/>
        </w:rPr>
      </w:pPr>
      <w:r w:rsidRPr="003E2777">
        <w:rPr>
          <w:b/>
          <w:bCs/>
          <w:u w:val="single"/>
        </w:rPr>
        <w:t>Х.</w:t>
      </w:r>
      <w:r>
        <w:rPr>
          <w:b/>
          <w:bCs/>
          <w:u w:val="single"/>
        </w:rPr>
        <w:t xml:space="preserve"> </w:t>
      </w:r>
      <w:r w:rsidRPr="003E2777">
        <w:rPr>
          <w:b/>
          <w:bCs/>
          <w:u w:val="single"/>
        </w:rPr>
        <w:t>ДОГОВОР ЗА ВЪЗЛАГАНЕ НА ОБЩЕСТВЕНА ПОРЪЧКА.</w:t>
      </w:r>
    </w:p>
    <w:p w:rsidR="007838F9" w:rsidRDefault="007838F9" w:rsidP="007D3295">
      <w:pPr>
        <w:autoSpaceDE w:val="0"/>
        <w:autoSpaceDN w:val="0"/>
        <w:adjustRightInd w:val="0"/>
        <w:ind w:firstLine="708"/>
        <w:jc w:val="both"/>
      </w:pPr>
    </w:p>
    <w:p w:rsidR="007838F9" w:rsidRPr="007F0188" w:rsidRDefault="007838F9" w:rsidP="007D3295">
      <w:pPr>
        <w:autoSpaceDE w:val="0"/>
        <w:autoSpaceDN w:val="0"/>
        <w:adjustRightInd w:val="0"/>
        <w:ind w:firstLine="708"/>
        <w:jc w:val="both"/>
        <w:rPr>
          <w:b/>
        </w:rPr>
      </w:pPr>
      <w:r w:rsidRPr="007F0188">
        <w:rPr>
          <w:b/>
        </w:rPr>
        <w:t>Договора се сключва по реда на глава ХІІІ, раздел ІІ от ЗОП – в съответствие с чл.112 и следв. от ЗОП и глава VІ от ППЗОП – в съответствие с чл.</w:t>
      </w:r>
      <w:r>
        <w:rPr>
          <w:b/>
        </w:rPr>
        <w:t xml:space="preserve"> </w:t>
      </w:r>
      <w:r w:rsidRPr="007F0188">
        <w:rPr>
          <w:b/>
        </w:rPr>
        <w:t>68 и следв. от ППЗОП.</w:t>
      </w:r>
    </w:p>
    <w:p w:rsidR="007838F9" w:rsidRPr="00F41D1E" w:rsidRDefault="007838F9" w:rsidP="00DA1825">
      <w:pPr>
        <w:spacing w:after="12" w:line="276" w:lineRule="auto"/>
        <w:ind w:firstLine="574"/>
        <w:jc w:val="both"/>
        <w:rPr>
          <w:color w:val="000000"/>
          <w:spacing w:val="-1"/>
        </w:rPr>
      </w:pPr>
      <w:r w:rsidRPr="00F41D1E">
        <w:rPr>
          <w:color w:val="000000"/>
          <w:spacing w:val="-1"/>
        </w:rPr>
        <w:t>1. След влизането в сила на решението за избор на изпълнител страните уговарят дата и начин за сключване на договора.</w:t>
      </w:r>
    </w:p>
    <w:p w:rsidR="007838F9" w:rsidRPr="00F41D1E" w:rsidRDefault="007838F9" w:rsidP="00DA1825">
      <w:pPr>
        <w:spacing w:after="12" w:line="276" w:lineRule="auto"/>
        <w:ind w:firstLine="574"/>
        <w:jc w:val="both"/>
        <w:rPr>
          <w:color w:val="000000"/>
          <w:spacing w:val="-1"/>
        </w:rPr>
      </w:pPr>
      <w:r w:rsidRPr="00F41D1E">
        <w:rPr>
          <w:color w:val="000000"/>
          <w:spacing w:val="-1"/>
        </w:rPr>
        <w:t>2. Възложителят сключва с определения изпълнител писмен договор за възлагане на обществената поръчка, при спазване разпоредбите на чл. 112, ал. 1 от ЗОП, при условие че при подписване на договора определеният изпълнител:</w:t>
      </w:r>
    </w:p>
    <w:p w:rsidR="007838F9" w:rsidRPr="00F41D1E" w:rsidRDefault="007838F9" w:rsidP="00DA1825">
      <w:pPr>
        <w:spacing w:after="12" w:line="276" w:lineRule="auto"/>
        <w:ind w:firstLine="574"/>
        <w:jc w:val="both"/>
        <w:rPr>
          <w:color w:val="000000"/>
          <w:spacing w:val="-1"/>
        </w:rPr>
      </w:pPr>
      <w:r w:rsidRPr="00F41D1E">
        <w:rPr>
          <w:color w:val="000000"/>
          <w:spacing w:val="-1"/>
        </w:rPr>
        <w:t>2. 1. Представи документ за регистрация в съответствие с изискването по чл. 10, ал. 2 от ЗОП - В случай че определеният изпълнител е неперсонифицирано обединение на физически и/и</w:t>
      </w:r>
      <w:r w:rsidRPr="00F41D1E">
        <w:rPr>
          <w:i/>
          <w:iCs/>
          <w:color w:val="000000"/>
          <w:spacing w:val="-1"/>
        </w:rPr>
        <w:t>л</w:t>
      </w:r>
      <w:r w:rsidRPr="00F41D1E">
        <w:rPr>
          <w:color w:val="000000"/>
          <w:spacing w:val="-1"/>
        </w:rPr>
        <w:t>и юридически лица и възложителят не е предвидил в обявлението изискване за създаване на юридическо лице - заверено копие от удостоверение за данъчна регистрация и регистрация по БУЛСТАТ на създаденото обединение. В случай, че обединението се състои от чуждестранни физически и/или юридически лица, те представляват еквивалентен документ за регистрация от държавата, в която са установени</w:t>
      </w:r>
      <w:r>
        <w:rPr>
          <w:color w:val="000000"/>
          <w:spacing w:val="-1"/>
        </w:rPr>
        <w:t>;</w:t>
      </w:r>
    </w:p>
    <w:p w:rsidR="007838F9" w:rsidRDefault="007838F9" w:rsidP="00DA1825">
      <w:pPr>
        <w:spacing w:after="12" w:line="276" w:lineRule="auto"/>
        <w:ind w:firstLine="574"/>
        <w:jc w:val="both"/>
        <w:rPr>
          <w:color w:val="000000"/>
          <w:spacing w:val="-1"/>
        </w:rPr>
      </w:pPr>
      <w:r w:rsidRPr="00F41D1E">
        <w:rPr>
          <w:color w:val="000000"/>
          <w:spacing w:val="-1"/>
        </w:rPr>
        <w:t>2.2. Изпълни задължението по чл. 67, ал. 6 от ЗОП – да представи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Pr>
          <w:color w:val="000000"/>
          <w:spacing w:val="-1"/>
        </w:rPr>
        <w:t xml:space="preserve"> </w:t>
      </w:r>
    </w:p>
    <w:p w:rsidR="007838F9" w:rsidRPr="00F41D1E" w:rsidRDefault="007838F9" w:rsidP="00DA1825">
      <w:pPr>
        <w:spacing w:after="12" w:line="276" w:lineRule="auto"/>
        <w:ind w:firstLine="574"/>
        <w:jc w:val="both"/>
        <w:rPr>
          <w:color w:val="000000"/>
          <w:spacing w:val="-1"/>
        </w:rPr>
      </w:pPr>
      <w:r w:rsidRPr="00F41D1E">
        <w:rPr>
          <w:color w:val="000000"/>
          <w:spacing w:val="-1"/>
        </w:rPr>
        <w:t>3. Съгласно чл. 112, ал. 2 от ЗОП, Възложителят не сключва договор, когато участникът, класиран на първо място:</w:t>
      </w:r>
    </w:p>
    <w:p w:rsidR="007838F9" w:rsidRPr="00F41D1E" w:rsidRDefault="007838F9" w:rsidP="00DA1825">
      <w:pPr>
        <w:spacing w:after="12" w:line="276" w:lineRule="auto"/>
        <w:ind w:firstLine="574"/>
        <w:jc w:val="both"/>
        <w:rPr>
          <w:color w:val="000000"/>
          <w:spacing w:val="-1"/>
        </w:rPr>
      </w:pPr>
      <w:r w:rsidRPr="00F41D1E">
        <w:rPr>
          <w:color w:val="000000"/>
          <w:spacing w:val="-1"/>
        </w:rPr>
        <w:t xml:space="preserve">а) Откаже да сключи договор; </w:t>
      </w:r>
    </w:p>
    <w:p w:rsidR="007838F9" w:rsidRPr="00F41D1E" w:rsidRDefault="007838F9" w:rsidP="00DA1825">
      <w:pPr>
        <w:spacing w:after="12" w:line="276" w:lineRule="auto"/>
        <w:ind w:firstLine="574"/>
        <w:jc w:val="both"/>
        <w:rPr>
          <w:color w:val="000000"/>
          <w:spacing w:val="-1"/>
        </w:rPr>
      </w:pPr>
      <w:r w:rsidRPr="00F41D1E">
        <w:rPr>
          <w:color w:val="000000"/>
          <w:spacing w:val="-1"/>
        </w:rPr>
        <w:t xml:space="preserve">б) Не изпълни някое от условията посочени в чл. 112, ал. 1 от ЗОП, или </w:t>
      </w:r>
    </w:p>
    <w:p w:rsidR="007838F9" w:rsidRPr="00F41D1E" w:rsidRDefault="007838F9" w:rsidP="00DA1825">
      <w:pPr>
        <w:spacing w:after="12" w:line="276" w:lineRule="auto"/>
        <w:ind w:firstLine="574"/>
        <w:jc w:val="both"/>
        <w:rPr>
          <w:color w:val="000000"/>
          <w:spacing w:val="-1"/>
        </w:rPr>
      </w:pPr>
      <w:r w:rsidRPr="00F41D1E">
        <w:rPr>
          <w:color w:val="000000"/>
          <w:spacing w:val="-1"/>
        </w:rPr>
        <w:t>в) Не докаже, че не са налице основания за отстраняване от процедурата.</w:t>
      </w:r>
    </w:p>
    <w:p w:rsidR="007838F9" w:rsidRPr="00F41D1E" w:rsidRDefault="007838F9" w:rsidP="00DA1825">
      <w:pPr>
        <w:spacing w:after="12" w:line="276" w:lineRule="auto"/>
        <w:ind w:firstLine="574"/>
        <w:jc w:val="both"/>
        <w:rPr>
          <w:color w:val="000000"/>
          <w:spacing w:val="-1"/>
        </w:rPr>
      </w:pPr>
      <w:r w:rsidRPr="00F41D1E">
        <w:rPr>
          <w:color w:val="000000"/>
          <w:spacing w:val="-1"/>
        </w:rPr>
        <w:t>4. В случаите по т. 3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7838F9" w:rsidRPr="00F41D1E" w:rsidRDefault="007838F9" w:rsidP="00DA1825">
      <w:pPr>
        <w:spacing w:after="12" w:line="276" w:lineRule="auto"/>
        <w:ind w:firstLine="574"/>
        <w:jc w:val="both"/>
        <w:rPr>
          <w:color w:val="000000"/>
          <w:spacing w:val="-1"/>
        </w:rPr>
      </w:pPr>
      <w:r w:rsidRPr="00F41D1E">
        <w:rPr>
          <w:color w:val="000000"/>
          <w:spacing w:val="-1"/>
        </w:rPr>
        <w:t>5. 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7838F9" w:rsidRPr="00F41D1E" w:rsidRDefault="007838F9" w:rsidP="00DA1825">
      <w:pPr>
        <w:spacing w:after="12" w:line="276" w:lineRule="auto"/>
        <w:ind w:firstLine="574"/>
        <w:jc w:val="both"/>
        <w:rPr>
          <w:color w:val="000000"/>
          <w:spacing w:val="-1"/>
        </w:rPr>
      </w:pPr>
      <w:r w:rsidRPr="00F41D1E">
        <w:rPr>
          <w:color w:val="000000"/>
          <w:spacing w:val="-1"/>
        </w:rPr>
        <w:t>6.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 116, ал. 1, т. 5 от ЗОП и са наложени от обстоятелства, настъпили по време или след провеждане на процедурата</w:t>
      </w:r>
      <w:r>
        <w:rPr>
          <w:color w:val="000000"/>
          <w:spacing w:val="-1"/>
        </w:rPr>
        <w:t>.</w:t>
      </w:r>
    </w:p>
    <w:p w:rsidR="007838F9" w:rsidRPr="00F41D1E" w:rsidRDefault="007838F9" w:rsidP="00DA1825">
      <w:pPr>
        <w:spacing w:after="12" w:line="276" w:lineRule="auto"/>
        <w:ind w:firstLine="574"/>
        <w:jc w:val="both"/>
        <w:rPr>
          <w:color w:val="000000"/>
          <w:spacing w:val="-1"/>
        </w:rPr>
      </w:pPr>
      <w:r w:rsidRPr="00F41D1E">
        <w:rPr>
          <w:color w:val="000000"/>
          <w:spacing w:val="-1"/>
        </w:rPr>
        <w:t>7.</w:t>
      </w:r>
      <w:r w:rsidRPr="00F41D1E">
        <w:rPr>
          <w:b/>
          <w:bCs/>
          <w:color w:val="000000"/>
          <w:spacing w:val="-1"/>
        </w:rPr>
        <w:t xml:space="preserve"> </w:t>
      </w:r>
      <w:r w:rsidRPr="00F41D1E">
        <w:rPr>
          <w:color w:val="000000"/>
          <w:spacing w:val="-1"/>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7838F9" w:rsidRPr="00F41D1E" w:rsidRDefault="007838F9" w:rsidP="00DA1825">
      <w:pPr>
        <w:spacing w:after="12" w:line="276" w:lineRule="auto"/>
        <w:ind w:firstLine="574"/>
        <w:jc w:val="both"/>
        <w:rPr>
          <w:b/>
          <w:bCs/>
          <w:color w:val="000000"/>
          <w:spacing w:val="-1"/>
        </w:rPr>
      </w:pPr>
      <w:r w:rsidRPr="00F41D1E">
        <w:rPr>
          <w:color w:val="000000"/>
          <w:spacing w:val="-1"/>
        </w:rPr>
        <w:t xml:space="preserve">8. Възложителят може да сключи договор за възлагане изпълнението </w:t>
      </w:r>
      <w:r>
        <w:rPr>
          <w:color w:val="000000"/>
          <w:spacing w:val="-1"/>
        </w:rPr>
        <w:t xml:space="preserve">на </w:t>
      </w:r>
      <w:r w:rsidRPr="00F41D1E">
        <w:rPr>
          <w:color w:val="000000"/>
          <w:spacing w:val="-1"/>
        </w:rPr>
        <w:t>настоящата обществена поръчка преди изтичането на 14-дневния срок от уведомяването на заинтересованите участници за решението за определяне на изпълнител, когато определеният за изпълнител е единственият заинтересован участник и няма заинтересовани кандидати по съответната обособена позиция.</w:t>
      </w:r>
    </w:p>
    <w:p w:rsidR="007838F9" w:rsidRDefault="007838F9" w:rsidP="00DA1825">
      <w:pPr>
        <w:spacing w:after="12" w:line="276" w:lineRule="auto"/>
        <w:ind w:firstLine="574"/>
        <w:jc w:val="both"/>
        <w:rPr>
          <w:b/>
          <w:bCs/>
          <w:color w:val="000000"/>
          <w:spacing w:val="-1"/>
        </w:rPr>
      </w:pPr>
    </w:p>
    <w:p w:rsidR="007838F9" w:rsidRPr="00F41D1E" w:rsidRDefault="007838F9" w:rsidP="00DA1825">
      <w:pPr>
        <w:spacing w:after="12" w:line="276" w:lineRule="auto"/>
        <w:ind w:firstLine="574"/>
        <w:jc w:val="both"/>
        <w:rPr>
          <w:b/>
          <w:bCs/>
          <w:color w:val="000000"/>
          <w:spacing w:val="-1"/>
          <w:u w:val="single"/>
        </w:rPr>
      </w:pPr>
      <w:r w:rsidRPr="00F41D1E">
        <w:rPr>
          <w:b/>
          <w:bCs/>
          <w:color w:val="000000"/>
          <w:spacing w:val="-1"/>
        </w:rPr>
        <w:t xml:space="preserve">9. Договор за подизпълнение: </w:t>
      </w:r>
    </w:p>
    <w:p w:rsidR="007838F9" w:rsidRPr="00F41D1E" w:rsidRDefault="007838F9" w:rsidP="00DA1825">
      <w:pPr>
        <w:spacing w:after="12" w:line="276" w:lineRule="auto"/>
        <w:ind w:firstLine="574"/>
        <w:jc w:val="both"/>
        <w:rPr>
          <w:color w:val="000000"/>
          <w:spacing w:val="-1"/>
        </w:rPr>
      </w:pPr>
      <w:r w:rsidRPr="00F41D1E">
        <w:rPr>
          <w:color w:val="000000"/>
          <w:spacing w:val="-1"/>
        </w:rPr>
        <w:t>9.1. Изпълнителите сключват договор за подизпълнение с подизпълнителите посочени в офертата. Сключването на договор за подизпълнение не освобождава изпълнителя от отговорността му за изпълнение на договора за обществена поръчка.</w:t>
      </w:r>
    </w:p>
    <w:p w:rsidR="007838F9" w:rsidRPr="00F41D1E" w:rsidRDefault="007838F9" w:rsidP="00DA1825">
      <w:pPr>
        <w:spacing w:after="12" w:line="276" w:lineRule="auto"/>
        <w:ind w:firstLine="574"/>
        <w:jc w:val="both"/>
        <w:rPr>
          <w:color w:val="000000"/>
          <w:spacing w:val="-1"/>
        </w:rPr>
      </w:pPr>
      <w:r w:rsidRPr="00F41D1E">
        <w:rPr>
          <w:color w:val="000000"/>
          <w:spacing w:val="-1"/>
        </w:rPr>
        <w:t>9.1.1.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7838F9" w:rsidRPr="00F41D1E" w:rsidRDefault="007838F9" w:rsidP="00DA1825">
      <w:pPr>
        <w:spacing w:after="12" w:line="276" w:lineRule="auto"/>
        <w:ind w:firstLine="574"/>
        <w:jc w:val="both"/>
        <w:rPr>
          <w:color w:val="000000"/>
          <w:spacing w:val="-1"/>
        </w:rPr>
      </w:pPr>
      <w:r w:rsidRPr="00F41D1E">
        <w:rPr>
          <w:color w:val="000000"/>
          <w:spacing w:val="-1"/>
        </w:rPr>
        <w:t>9.1.2. Подизпълнителите нямат право да превъзлагат една или повече от дейностите, които са включени в предмета на договора за подизпълнение.</w:t>
      </w:r>
    </w:p>
    <w:p w:rsidR="007838F9" w:rsidRPr="00F41D1E" w:rsidRDefault="007838F9" w:rsidP="00DA1825">
      <w:pPr>
        <w:spacing w:after="12" w:line="276" w:lineRule="auto"/>
        <w:ind w:firstLine="574"/>
        <w:jc w:val="both"/>
        <w:rPr>
          <w:color w:val="000000"/>
          <w:spacing w:val="-1"/>
        </w:rPr>
      </w:pPr>
      <w:r w:rsidRPr="00F41D1E">
        <w:rPr>
          <w:color w:val="000000"/>
          <w:spacing w:val="-1"/>
        </w:rPr>
        <w:t>Не е в нарушение на тази забрана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7838F9" w:rsidRPr="00F41D1E" w:rsidRDefault="007838F9" w:rsidP="00DA1825">
      <w:pPr>
        <w:spacing w:after="12" w:line="276" w:lineRule="auto"/>
        <w:ind w:firstLine="574"/>
        <w:jc w:val="both"/>
        <w:rPr>
          <w:color w:val="000000"/>
          <w:spacing w:val="-1"/>
        </w:rPr>
      </w:pPr>
      <w:r w:rsidRPr="00F41D1E">
        <w:rPr>
          <w:color w:val="000000"/>
          <w:spacing w:val="-1"/>
        </w:rPr>
        <w:t>9.2. Изпълнител на обществена поръчка няма право да:</w:t>
      </w:r>
    </w:p>
    <w:p w:rsidR="007838F9" w:rsidRPr="00F41D1E" w:rsidRDefault="007838F9" w:rsidP="00DA1825">
      <w:pPr>
        <w:spacing w:after="12" w:line="276" w:lineRule="auto"/>
        <w:ind w:firstLine="574"/>
        <w:jc w:val="both"/>
        <w:rPr>
          <w:color w:val="000000"/>
          <w:spacing w:val="-1"/>
        </w:rPr>
      </w:pPr>
      <w:r w:rsidRPr="00F41D1E">
        <w:rPr>
          <w:color w:val="000000"/>
          <w:spacing w:val="-1"/>
        </w:rPr>
        <w:t>9.2.1. Възлага изпълнението на една или повече от дейностите, включени в предмета на обществената поръчка, на лица, които не са подизпълнители;</w:t>
      </w:r>
    </w:p>
    <w:p w:rsidR="007838F9" w:rsidRPr="00F41D1E" w:rsidRDefault="007838F9" w:rsidP="00DA1825">
      <w:pPr>
        <w:spacing w:after="12" w:line="276" w:lineRule="auto"/>
        <w:ind w:firstLine="574"/>
        <w:jc w:val="both"/>
        <w:rPr>
          <w:color w:val="000000"/>
          <w:spacing w:val="-1"/>
        </w:rPr>
      </w:pPr>
      <w:r w:rsidRPr="00F41D1E">
        <w:rPr>
          <w:color w:val="000000"/>
          <w:spacing w:val="-1"/>
        </w:rPr>
        <w:t>9.2.2. Заменя или включва подизпълнител по време на изпълнението на договора, освен при възникване на необходимост, ако са изпълнени едновременно следните условия:</w:t>
      </w:r>
    </w:p>
    <w:p w:rsidR="007838F9" w:rsidRPr="00F41D1E" w:rsidRDefault="007838F9" w:rsidP="00DA1825">
      <w:pPr>
        <w:spacing w:after="12" w:line="276" w:lineRule="auto"/>
        <w:ind w:firstLine="574"/>
        <w:jc w:val="both"/>
        <w:rPr>
          <w:color w:val="000000"/>
          <w:spacing w:val="-1"/>
        </w:rPr>
      </w:pPr>
      <w:r w:rsidRPr="00F41D1E">
        <w:rPr>
          <w:color w:val="000000"/>
          <w:spacing w:val="-1"/>
        </w:rPr>
        <w:t>а) за новия подизпълнител не са налице основанията за отстраняване в процедурата;</w:t>
      </w:r>
    </w:p>
    <w:p w:rsidR="007838F9" w:rsidRPr="00F41D1E" w:rsidRDefault="007838F9" w:rsidP="00DA1825">
      <w:pPr>
        <w:spacing w:after="12" w:line="276" w:lineRule="auto"/>
        <w:ind w:firstLine="574"/>
        <w:jc w:val="both"/>
        <w:rPr>
          <w:color w:val="000000"/>
          <w:spacing w:val="-1"/>
        </w:rPr>
      </w:pPr>
      <w:r w:rsidRPr="00F41D1E">
        <w:rPr>
          <w:color w:val="000000"/>
          <w:spacing w:val="-1"/>
        </w:rPr>
        <w:t>б)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7838F9" w:rsidRPr="00B24DFC" w:rsidRDefault="007838F9" w:rsidP="00DA1825">
      <w:pPr>
        <w:spacing w:after="12" w:line="276" w:lineRule="auto"/>
        <w:ind w:firstLine="574"/>
        <w:jc w:val="both"/>
        <w:rPr>
          <w:color w:val="000000"/>
          <w:spacing w:val="-1"/>
        </w:rPr>
      </w:pPr>
      <w:r w:rsidRPr="00F41D1E">
        <w:rPr>
          <w:color w:val="000000"/>
          <w:spacing w:val="-1"/>
        </w:rPr>
        <w:t>При замяна или включване на подизпълнител изпълнителят представя на възложителя всички документи, които доказват изпълнението на условията по т. 9.2.2.</w:t>
      </w:r>
    </w:p>
    <w:p w:rsidR="007838F9" w:rsidRDefault="007838F9" w:rsidP="00DA1825">
      <w:pPr>
        <w:autoSpaceDE w:val="0"/>
        <w:autoSpaceDN w:val="0"/>
        <w:adjustRightInd w:val="0"/>
        <w:jc w:val="both"/>
      </w:pPr>
      <w:r>
        <w:tab/>
        <w:t>Изменение на договора  за възлагане на обществена поръчка се допуска само при условията на чл.116 от ЗОП.</w:t>
      </w:r>
    </w:p>
    <w:p w:rsidR="007838F9" w:rsidRDefault="007838F9" w:rsidP="00DA1825">
      <w:pPr>
        <w:autoSpaceDE w:val="0"/>
        <w:autoSpaceDN w:val="0"/>
        <w:adjustRightInd w:val="0"/>
        <w:jc w:val="both"/>
      </w:pPr>
    </w:p>
    <w:p w:rsidR="007838F9" w:rsidRPr="000B4C32" w:rsidRDefault="007838F9" w:rsidP="00DA1825">
      <w:pPr>
        <w:autoSpaceDE w:val="0"/>
        <w:autoSpaceDN w:val="0"/>
        <w:adjustRightInd w:val="0"/>
        <w:jc w:val="both"/>
        <w:rPr>
          <w:i/>
        </w:rPr>
      </w:pPr>
      <w:r>
        <w:t xml:space="preserve">          </w:t>
      </w:r>
      <w:r w:rsidRPr="002937AA">
        <w:rPr>
          <w:b/>
        </w:rPr>
        <w:t>ОСОБЕНА РАЗПОРЕДБА:</w:t>
      </w:r>
      <w:r>
        <w:rPr>
          <w:b/>
        </w:rPr>
        <w:t xml:space="preserve"> </w:t>
      </w:r>
      <w:r w:rsidRPr="000B4C32">
        <w:rPr>
          <w:i/>
        </w:rPr>
        <w:t>Договорът за изпълнение на поръчката от избрания Изпълнител влиза в сила след получаване от избрания Изпълнител на Удостоверение за достъп и пренос от мрежовия оператор, действащ на територията на електроенергийната система на Република България.</w:t>
      </w:r>
    </w:p>
    <w:p w:rsidR="007838F9" w:rsidRPr="000B4C32" w:rsidRDefault="007838F9" w:rsidP="00DA1825">
      <w:pPr>
        <w:autoSpaceDE w:val="0"/>
        <w:autoSpaceDN w:val="0"/>
        <w:adjustRightInd w:val="0"/>
        <w:jc w:val="both"/>
        <w:rPr>
          <w:i/>
        </w:rPr>
      </w:pPr>
      <w:r w:rsidRPr="000B4C32">
        <w:rPr>
          <w:i/>
        </w:rPr>
        <w:tab/>
        <w:t>На основание чл.21, ал.1 от ЗОП, във вр. с чл.6, ал.1 и ал.2 от ППЗОП, Възложителят предвижда повторение на дейността за срок от 12 /дванадесет/ месеца на стойност, включена в прогнозната стойност на поръчката, която Възложителят е посочил в обявлението.</w:t>
      </w:r>
    </w:p>
    <w:p w:rsidR="007838F9" w:rsidRPr="000B4C32" w:rsidRDefault="007838F9" w:rsidP="00DA1825">
      <w:pPr>
        <w:autoSpaceDE w:val="0"/>
        <w:autoSpaceDN w:val="0"/>
        <w:adjustRightInd w:val="0"/>
        <w:jc w:val="both"/>
        <w:rPr>
          <w:i/>
        </w:rPr>
      </w:pPr>
      <w:r w:rsidRPr="000B4C32">
        <w:rPr>
          <w:i/>
        </w:rPr>
        <w:tab/>
        <w:t>Поради изложените основания, при необходимост и във връзка с посоченото, Възложителят ще може да прилага основанията, предвидени в чл.116 от ЗОП, свързани с изменението на договора</w:t>
      </w:r>
    </w:p>
    <w:p w:rsidR="007838F9" w:rsidRPr="003E2777" w:rsidRDefault="007838F9" w:rsidP="00DA1825">
      <w:pPr>
        <w:autoSpaceDE w:val="0"/>
        <w:autoSpaceDN w:val="0"/>
        <w:adjustRightInd w:val="0"/>
        <w:jc w:val="both"/>
      </w:pPr>
    </w:p>
    <w:p w:rsidR="007838F9" w:rsidRPr="003E2777" w:rsidRDefault="007838F9" w:rsidP="007D3295">
      <w:pPr>
        <w:autoSpaceDE w:val="0"/>
        <w:autoSpaceDN w:val="0"/>
        <w:adjustRightInd w:val="0"/>
        <w:ind w:firstLine="708"/>
        <w:jc w:val="both"/>
        <w:rPr>
          <w:b/>
          <w:bCs/>
          <w:u w:val="single"/>
        </w:rPr>
      </w:pPr>
      <w:r w:rsidRPr="003E2777">
        <w:rPr>
          <w:b/>
          <w:bCs/>
          <w:u w:val="single"/>
        </w:rPr>
        <w:t>Х</w:t>
      </w:r>
      <w:r>
        <w:rPr>
          <w:b/>
          <w:bCs/>
          <w:u w:val="single"/>
          <w:lang w:val="en-US"/>
        </w:rPr>
        <w:t>I</w:t>
      </w:r>
      <w:r w:rsidRPr="003E2777">
        <w:rPr>
          <w:b/>
          <w:bCs/>
          <w:u w:val="single"/>
        </w:rPr>
        <w:t>.</w:t>
      </w:r>
      <w:r>
        <w:rPr>
          <w:b/>
          <w:bCs/>
          <w:u w:val="single"/>
        </w:rPr>
        <w:t xml:space="preserve"> </w:t>
      </w:r>
      <w:r w:rsidRPr="003E2777">
        <w:rPr>
          <w:b/>
          <w:bCs/>
          <w:u w:val="single"/>
        </w:rPr>
        <w:t>ПРЕКРАТЯВАНЕ НА ПРОЦЕДУРАТА</w:t>
      </w:r>
    </w:p>
    <w:p w:rsidR="007838F9" w:rsidRPr="003E2777" w:rsidRDefault="007838F9" w:rsidP="00506CA3">
      <w:pPr>
        <w:numPr>
          <w:ilvl w:val="0"/>
          <w:numId w:val="4"/>
        </w:numPr>
        <w:autoSpaceDE w:val="0"/>
        <w:autoSpaceDN w:val="0"/>
        <w:adjustRightInd w:val="0"/>
        <w:ind w:left="0" w:firstLine="284"/>
        <w:jc w:val="both"/>
      </w:pPr>
      <w:r w:rsidRPr="003E2777">
        <w:t xml:space="preserve">Възложителят прекратява процедурата за възлагане на поръчката с мотивирано решение, </w:t>
      </w:r>
      <w:r>
        <w:t>при условията на чл.110 от ЗОП.</w:t>
      </w:r>
    </w:p>
    <w:p w:rsidR="007838F9" w:rsidRDefault="007838F9" w:rsidP="00DA697E">
      <w:pPr>
        <w:jc w:val="both"/>
      </w:pPr>
      <w:r w:rsidRPr="003E2777">
        <w:tab/>
      </w:r>
      <w:r>
        <w:t xml:space="preserve">                                                                                                                 </w:t>
      </w: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r>
        <w:t xml:space="preserve">                                                                                                                   </w:t>
      </w: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DA697E">
      <w:pPr>
        <w:jc w:val="both"/>
      </w:pPr>
    </w:p>
    <w:p w:rsidR="007838F9" w:rsidRDefault="007838F9" w:rsidP="00913F63">
      <w:pPr>
        <w:ind w:right="425"/>
        <w:jc w:val="right"/>
        <w:rPr>
          <w:b/>
          <w:bCs/>
          <w:caps/>
          <w:lang w:val="ru-RU"/>
        </w:rPr>
      </w:pPr>
      <w:r>
        <w:rPr>
          <w:b/>
          <w:bCs/>
          <w:caps/>
          <w:lang w:val="ru-RU"/>
        </w:rPr>
        <w:t>оБРАЗЕЦ № 1</w:t>
      </w:r>
    </w:p>
    <w:p w:rsidR="007838F9" w:rsidRDefault="007838F9" w:rsidP="00913F63">
      <w:pPr>
        <w:ind w:right="425"/>
        <w:jc w:val="center"/>
        <w:outlineLvl w:val="0"/>
        <w:rPr>
          <w:b/>
          <w:bCs/>
          <w:caps/>
          <w:lang w:val="ru-RU"/>
        </w:rPr>
      </w:pPr>
    </w:p>
    <w:p w:rsidR="007838F9" w:rsidRPr="000665B3" w:rsidRDefault="007838F9" w:rsidP="00913F63">
      <w:pPr>
        <w:ind w:right="425"/>
        <w:jc w:val="center"/>
        <w:outlineLvl w:val="0"/>
        <w:rPr>
          <w:b/>
          <w:bCs/>
          <w:caps/>
          <w:lang w:val="ru-RU"/>
        </w:rPr>
      </w:pPr>
      <w:r>
        <w:rPr>
          <w:b/>
          <w:bCs/>
          <w:caps/>
          <w:lang w:val="ru-RU"/>
        </w:rPr>
        <w:t>ОПИС</w:t>
      </w:r>
    </w:p>
    <w:p w:rsidR="007838F9" w:rsidRPr="000665B3" w:rsidRDefault="007838F9" w:rsidP="00913F63">
      <w:pPr>
        <w:ind w:right="425"/>
        <w:jc w:val="center"/>
        <w:outlineLvl w:val="0"/>
        <w:rPr>
          <w:b/>
          <w:bCs/>
          <w:caps/>
          <w:lang w:val="ru-RU"/>
        </w:rPr>
      </w:pPr>
    </w:p>
    <w:p w:rsidR="007838F9" w:rsidRPr="000665B3" w:rsidRDefault="007838F9" w:rsidP="00913F63">
      <w:pPr>
        <w:ind w:right="425"/>
        <w:jc w:val="center"/>
        <w:outlineLvl w:val="0"/>
        <w:rPr>
          <w:lang w:val="ru-RU"/>
        </w:rPr>
      </w:pPr>
      <w:r w:rsidRPr="000665B3">
        <w:rPr>
          <w:bCs/>
          <w:caps/>
          <w:lang w:val="ru-RU"/>
        </w:rPr>
        <w:t>на документите, съдържащи се в офертата</w:t>
      </w:r>
      <w:r>
        <w:rPr>
          <w:bCs/>
          <w:caps/>
          <w:lang w:val="ru-RU"/>
        </w:rPr>
        <w:t xml:space="preserve"> НА УЧАСТНИКА</w:t>
      </w:r>
      <w:r w:rsidRPr="000665B3">
        <w:rPr>
          <w:bCs/>
          <w:caps/>
          <w:lang w:val="ru-RU"/>
        </w:rPr>
        <w:t>, представена в</w:t>
      </w:r>
      <w:r>
        <w:rPr>
          <w:bCs/>
          <w:caps/>
          <w:lang w:val="en-US"/>
        </w:rPr>
        <w:t xml:space="preserve"> </w:t>
      </w:r>
      <w:r w:rsidRPr="000665B3">
        <w:rPr>
          <w:lang w:val="ru-RU"/>
        </w:rPr>
        <w:t>ОТКРИТА ПРОЦЕДУРА ПО РЕДА НА ЗОП С ПРЕДМЕТ:</w:t>
      </w:r>
    </w:p>
    <w:p w:rsidR="007838F9" w:rsidRPr="00D826D1" w:rsidRDefault="007838F9" w:rsidP="00913F63">
      <w:pPr>
        <w:suppressAutoHyphens/>
        <w:autoSpaceDE w:val="0"/>
        <w:autoSpaceDN w:val="0"/>
        <w:adjustRightInd w:val="0"/>
        <w:ind w:right="425" w:firstLine="708"/>
        <w:jc w:val="both"/>
        <w:rPr>
          <w:bCs/>
        </w:rPr>
      </w:pP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p>
    <w:p w:rsidR="007838F9" w:rsidRPr="000665B3" w:rsidRDefault="007838F9" w:rsidP="00913F63">
      <w:pPr>
        <w:ind w:right="425"/>
      </w:pPr>
    </w:p>
    <w:p w:rsidR="007838F9" w:rsidRPr="000665B3" w:rsidRDefault="007838F9" w:rsidP="00586D86">
      <w:pPr>
        <w:jc w:val="center"/>
        <w:rPr>
          <w:b/>
          <w:bCs/>
          <w:lang w:val="ru-RU"/>
        </w:rPr>
      </w:pPr>
    </w:p>
    <w:p w:rsidR="007838F9" w:rsidRPr="00D94372" w:rsidRDefault="007838F9" w:rsidP="00586D86">
      <w:pPr>
        <w:jc w:val="both"/>
      </w:pPr>
      <w:r w:rsidRPr="000B4C32">
        <w:rPr>
          <w:lang w:val="en-GB"/>
        </w:rPr>
        <w:t>1.</w:t>
      </w:r>
      <w:r w:rsidRPr="000B4C32">
        <w:t xml:space="preserve"> </w:t>
      </w:r>
      <w:r>
        <w:t xml:space="preserve">…………………………………………………………………………………. </w:t>
      </w:r>
    </w:p>
    <w:p w:rsidR="007838F9" w:rsidRPr="000665B3" w:rsidRDefault="007838F9" w:rsidP="00586D86">
      <w:pPr>
        <w:jc w:val="both"/>
      </w:pPr>
    </w:p>
    <w:p w:rsidR="007838F9" w:rsidRPr="000665B3" w:rsidRDefault="007838F9" w:rsidP="00586D86">
      <w:pPr>
        <w:jc w:val="both"/>
      </w:pPr>
    </w:p>
    <w:p w:rsidR="007838F9" w:rsidRPr="000665B3" w:rsidRDefault="007838F9" w:rsidP="00586D86">
      <w:r w:rsidRPr="000665B3">
        <w:rPr>
          <w:lang w:val="en-GB"/>
        </w:rPr>
        <w:t>2.............................................................................................................................</w:t>
      </w:r>
    </w:p>
    <w:p w:rsidR="007838F9" w:rsidRPr="000665B3" w:rsidRDefault="007838F9" w:rsidP="00586D86"/>
    <w:p w:rsidR="007838F9" w:rsidRPr="000665B3" w:rsidRDefault="007838F9" w:rsidP="00586D86"/>
    <w:p w:rsidR="007838F9" w:rsidRPr="000665B3" w:rsidRDefault="007838F9" w:rsidP="00586D86">
      <w:r w:rsidRPr="000665B3">
        <w:rPr>
          <w:lang w:val="en-GB"/>
        </w:rPr>
        <w:t>3.............................................................................................................................</w:t>
      </w:r>
    </w:p>
    <w:p w:rsidR="007838F9" w:rsidRPr="000665B3" w:rsidRDefault="007838F9" w:rsidP="00586D86"/>
    <w:p w:rsidR="007838F9" w:rsidRPr="000665B3" w:rsidRDefault="007838F9" w:rsidP="00586D86"/>
    <w:p w:rsidR="007838F9" w:rsidRPr="000665B3" w:rsidRDefault="007838F9" w:rsidP="00586D86">
      <w:r w:rsidRPr="000665B3">
        <w:rPr>
          <w:lang w:val="en-GB"/>
        </w:rPr>
        <w:t>4.............................................................................................................................</w:t>
      </w:r>
    </w:p>
    <w:p w:rsidR="007838F9" w:rsidRPr="000665B3" w:rsidRDefault="007838F9" w:rsidP="00586D86"/>
    <w:p w:rsidR="007838F9" w:rsidRPr="000665B3" w:rsidRDefault="007838F9" w:rsidP="00586D86"/>
    <w:p w:rsidR="007838F9" w:rsidRPr="000665B3" w:rsidRDefault="007838F9" w:rsidP="00586D86">
      <w:r w:rsidRPr="000665B3">
        <w:t>5</w:t>
      </w:r>
      <w:r w:rsidRPr="000665B3">
        <w:rPr>
          <w:lang w:val="en-GB"/>
        </w:rPr>
        <w:t>.............................................................................................................................</w:t>
      </w:r>
    </w:p>
    <w:p w:rsidR="007838F9" w:rsidRPr="000665B3" w:rsidRDefault="007838F9" w:rsidP="00586D86"/>
    <w:p w:rsidR="007838F9" w:rsidRPr="000665B3" w:rsidRDefault="007838F9" w:rsidP="00586D86"/>
    <w:p w:rsidR="007838F9" w:rsidRPr="000665B3" w:rsidRDefault="007838F9" w:rsidP="00586D86">
      <w:r w:rsidRPr="000665B3">
        <w:rPr>
          <w:lang w:val="en-GB"/>
        </w:rPr>
        <w:t>6.............................................................................................................................</w:t>
      </w:r>
    </w:p>
    <w:p w:rsidR="007838F9" w:rsidRPr="000665B3" w:rsidRDefault="007838F9" w:rsidP="00586D86"/>
    <w:p w:rsidR="007838F9" w:rsidRPr="000665B3" w:rsidRDefault="007838F9" w:rsidP="00586D86"/>
    <w:p w:rsidR="007838F9" w:rsidRPr="000665B3" w:rsidRDefault="007838F9" w:rsidP="00586D86">
      <w:r w:rsidRPr="000665B3">
        <w:rPr>
          <w:lang w:val="en-GB"/>
        </w:rPr>
        <w:t>7.............................................................................................................................</w:t>
      </w:r>
    </w:p>
    <w:p w:rsidR="007838F9" w:rsidRPr="000665B3" w:rsidRDefault="007838F9" w:rsidP="00586D86"/>
    <w:p w:rsidR="007838F9" w:rsidRPr="000665B3" w:rsidRDefault="007838F9" w:rsidP="00586D86"/>
    <w:p w:rsidR="007838F9" w:rsidRPr="000665B3" w:rsidRDefault="007838F9" w:rsidP="00586D86">
      <w:r w:rsidRPr="000665B3">
        <w:rPr>
          <w:lang w:val="en-GB"/>
        </w:rPr>
        <w:t>8.............................................................................................................................</w:t>
      </w:r>
    </w:p>
    <w:p w:rsidR="007838F9" w:rsidRPr="000665B3" w:rsidRDefault="007838F9" w:rsidP="00586D86"/>
    <w:p w:rsidR="007838F9" w:rsidRPr="000665B3" w:rsidRDefault="007838F9" w:rsidP="00586D86"/>
    <w:p w:rsidR="007838F9" w:rsidRPr="000665B3" w:rsidRDefault="007838F9" w:rsidP="00586D86">
      <w:r w:rsidRPr="000665B3">
        <w:rPr>
          <w:lang w:val="en-GB"/>
        </w:rPr>
        <w:t>9.............................................................................................................................</w:t>
      </w:r>
    </w:p>
    <w:p w:rsidR="007838F9" w:rsidRPr="000665B3" w:rsidRDefault="007838F9" w:rsidP="00586D86"/>
    <w:p w:rsidR="007838F9" w:rsidRPr="000665B3" w:rsidRDefault="007838F9" w:rsidP="00586D86"/>
    <w:p w:rsidR="007838F9" w:rsidRPr="000665B3" w:rsidRDefault="007838F9" w:rsidP="00586D86">
      <w:pPr>
        <w:rPr>
          <w:lang w:val="ru-RU"/>
        </w:rPr>
      </w:pPr>
      <w:r w:rsidRPr="000665B3">
        <w:rPr>
          <w:lang w:val="ru-RU"/>
        </w:rPr>
        <w:t>10...........................................................................................................................</w:t>
      </w:r>
    </w:p>
    <w:p w:rsidR="007838F9" w:rsidRPr="000665B3" w:rsidRDefault="007838F9" w:rsidP="00586D86">
      <w:pPr>
        <w:rPr>
          <w:lang w:val="ru-RU"/>
        </w:rPr>
      </w:pPr>
    </w:p>
    <w:p w:rsidR="007838F9" w:rsidRPr="000665B3" w:rsidRDefault="007838F9" w:rsidP="00586D86">
      <w:pPr>
        <w:rPr>
          <w:lang w:val="ru-RU"/>
        </w:rPr>
      </w:pPr>
    </w:p>
    <w:p w:rsidR="007838F9" w:rsidRPr="000665B3" w:rsidRDefault="007838F9" w:rsidP="00586D86">
      <w:pPr>
        <w:autoSpaceDE w:val="0"/>
        <w:autoSpaceDN w:val="0"/>
        <w:adjustRightInd w:val="0"/>
        <w:rPr>
          <w:iCs/>
          <w:color w:val="000000"/>
          <w:lang w:val="ru-RU"/>
        </w:rPr>
      </w:pPr>
      <w:r w:rsidRPr="000665B3">
        <w:rPr>
          <w:bCs/>
          <w:iCs/>
          <w:color w:val="000000"/>
          <w:lang w:val="ru-RU"/>
        </w:rPr>
        <w:t>гр./с</w:t>
      </w:r>
      <w:r w:rsidRPr="000665B3">
        <w:rPr>
          <w:iCs/>
          <w:color w:val="000000"/>
          <w:lang w:val="ru-RU"/>
        </w:rPr>
        <w:t>/</w:t>
      </w:r>
      <w:r w:rsidRPr="000665B3">
        <w:rPr>
          <w:color w:val="000000"/>
          <w:lang w:val="ru-RU"/>
        </w:rPr>
        <w:t>…………..………..</w:t>
      </w:r>
      <w:r w:rsidRPr="000665B3">
        <w:rPr>
          <w:iCs/>
          <w:color w:val="000000"/>
          <w:lang w:val="ru-RU"/>
        </w:rPr>
        <w:t xml:space="preserve">.,                               </w:t>
      </w:r>
      <w:r>
        <w:rPr>
          <w:bCs/>
          <w:iCs/>
          <w:color w:val="000000"/>
          <w:lang w:val="ru-RU"/>
        </w:rPr>
        <w:t>УЧАСТНИК</w:t>
      </w:r>
      <w:r w:rsidRPr="000665B3">
        <w:rPr>
          <w:bCs/>
          <w:iCs/>
          <w:color w:val="000000"/>
          <w:lang w:val="ru-RU"/>
        </w:rPr>
        <w:t>:............................................</w:t>
      </w:r>
    </w:p>
    <w:p w:rsidR="007838F9" w:rsidRDefault="007838F9" w:rsidP="00586D86">
      <w:pPr>
        <w:ind w:right="1"/>
        <w:jc w:val="both"/>
      </w:pPr>
      <w:r w:rsidRPr="000665B3">
        <w:rPr>
          <w:color w:val="000000"/>
          <w:lang w:val="ru-RU"/>
        </w:rPr>
        <w:t>Дата:…………………….201</w:t>
      </w:r>
      <w:r>
        <w:rPr>
          <w:color w:val="000000"/>
          <w:lang w:val="ru-RU"/>
        </w:rPr>
        <w:t>7</w:t>
      </w:r>
      <w:r w:rsidRPr="000665B3">
        <w:rPr>
          <w:color w:val="000000"/>
          <w:lang w:val="ru-RU"/>
        </w:rPr>
        <w:t xml:space="preserve">г.                                    </w:t>
      </w:r>
      <w:r w:rsidRPr="000665B3">
        <w:rPr>
          <w:color w:val="000000"/>
          <w:lang w:val="en-GB"/>
        </w:rPr>
        <w:t>(Име, фамилия,подпис–печат)</w:t>
      </w:r>
    </w:p>
    <w:p w:rsidR="007838F9" w:rsidRDefault="007838F9" w:rsidP="00665F6A">
      <w:pPr>
        <w:ind w:right="1"/>
        <w:jc w:val="center"/>
      </w:pPr>
    </w:p>
    <w:p w:rsidR="007838F9" w:rsidRDefault="007838F9" w:rsidP="00665F6A">
      <w:pPr>
        <w:ind w:right="1"/>
        <w:jc w:val="center"/>
      </w:pPr>
    </w:p>
    <w:p w:rsidR="007838F9" w:rsidRDefault="007838F9" w:rsidP="002B02F3">
      <w:pPr>
        <w:pStyle w:val="Title"/>
        <w:rPr>
          <w:lang w:val="ru-RU"/>
        </w:rPr>
      </w:pPr>
      <w:r>
        <w:rPr>
          <w:lang w:val="ru-RU"/>
        </w:rPr>
        <w:t xml:space="preserve">                                                                                                   </w:t>
      </w:r>
    </w:p>
    <w:p w:rsidR="007838F9" w:rsidRDefault="007838F9" w:rsidP="002B02F3">
      <w:pPr>
        <w:pStyle w:val="Title"/>
        <w:rPr>
          <w:lang w:val="ru-RU"/>
        </w:rPr>
      </w:pPr>
    </w:p>
    <w:p w:rsidR="007838F9" w:rsidRDefault="007838F9" w:rsidP="002B02F3">
      <w:pPr>
        <w:pStyle w:val="Title"/>
        <w:rPr>
          <w:lang w:val="ru-RU"/>
        </w:rPr>
      </w:pPr>
    </w:p>
    <w:p w:rsidR="007838F9" w:rsidRDefault="007838F9" w:rsidP="002B02F3">
      <w:pPr>
        <w:pStyle w:val="Title"/>
        <w:rPr>
          <w:lang w:val="ru-RU"/>
        </w:rPr>
      </w:pPr>
    </w:p>
    <w:p w:rsidR="007838F9" w:rsidRDefault="007838F9" w:rsidP="002B02F3">
      <w:pPr>
        <w:pStyle w:val="Title"/>
        <w:rPr>
          <w:lang w:val="ru-RU"/>
        </w:rPr>
      </w:pPr>
    </w:p>
    <w:p w:rsidR="007838F9" w:rsidRDefault="007838F9" w:rsidP="002B02F3">
      <w:pPr>
        <w:pStyle w:val="Title"/>
        <w:rPr>
          <w:lang w:val="ru-RU"/>
        </w:rPr>
      </w:pPr>
      <w:r>
        <w:rPr>
          <w:lang w:val="ru-RU"/>
        </w:rPr>
        <w:t xml:space="preserve">                                                                                                     </w:t>
      </w:r>
    </w:p>
    <w:p w:rsidR="007838F9" w:rsidRDefault="007838F9" w:rsidP="00913F63">
      <w:pPr>
        <w:pStyle w:val="Title"/>
        <w:jc w:val="right"/>
        <w:rPr>
          <w:lang w:val="ru-RU"/>
        </w:rPr>
      </w:pPr>
      <w:r>
        <w:rPr>
          <w:lang w:val="ru-RU"/>
        </w:rPr>
        <w:t xml:space="preserve">   ОБРАЗЕЦ № 3</w:t>
      </w:r>
    </w:p>
    <w:p w:rsidR="007838F9" w:rsidRDefault="007838F9" w:rsidP="002B02F3">
      <w:pPr>
        <w:pStyle w:val="Title"/>
        <w:rPr>
          <w:lang w:val="ru-RU"/>
        </w:rPr>
      </w:pPr>
    </w:p>
    <w:p w:rsidR="007838F9" w:rsidRPr="00EF65A9" w:rsidRDefault="007838F9" w:rsidP="00905DB8">
      <w:pPr>
        <w:spacing w:line="360" w:lineRule="auto"/>
        <w:ind w:left="2160" w:hanging="2160"/>
        <w:jc w:val="center"/>
        <w:outlineLvl w:val="0"/>
        <w:rPr>
          <w:b/>
        </w:rPr>
      </w:pPr>
      <w:r w:rsidRPr="00EF65A9">
        <w:rPr>
          <w:b/>
        </w:rPr>
        <w:t xml:space="preserve">Д Е К Л А Р А Ц И Я </w:t>
      </w:r>
    </w:p>
    <w:p w:rsidR="007838F9" w:rsidRPr="00EF65A9" w:rsidRDefault="007838F9" w:rsidP="00905DB8">
      <w:pPr>
        <w:pStyle w:val="CharCharChar1"/>
        <w:spacing w:line="360" w:lineRule="auto"/>
        <w:jc w:val="center"/>
        <w:rPr>
          <w:rFonts w:ascii="Times New Roman" w:hAnsi="Times New Roman"/>
          <w:b/>
          <w:lang w:val="bg-BG"/>
        </w:rPr>
      </w:pPr>
      <w:r w:rsidRPr="00EF65A9">
        <w:rPr>
          <w:rFonts w:ascii="Times New Roman" w:hAnsi="Times New Roman"/>
          <w:b/>
          <w:lang w:val="bg-BG"/>
        </w:rPr>
        <w:t>от подизпълнител в обществената поръчка</w:t>
      </w:r>
    </w:p>
    <w:p w:rsidR="007838F9" w:rsidRPr="00EF65A9" w:rsidRDefault="007838F9" w:rsidP="00905DB8">
      <w:pPr>
        <w:pStyle w:val="CharCharChar1"/>
        <w:spacing w:line="360" w:lineRule="auto"/>
        <w:jc w:val="center"/>
        <w:rPr>
          <w:rFonts w:ascii="Times New Roman" w:hAnsi="Times New Roman"/>
          <w:b/>
          <w:i/>
          <w:lang w:val="bg-BG"/>
        </w:rPr>
      </w:pPr>
      <w:r w:rsidRPr="00EF65A9">
        <w:rPr>
          <w:rFonts w:ascii="Times New Roman" w:hAnsi="Times New Roman"/>
          <w:lang w:val="bg-BG"/>
        </w:rPr>
        <w:t>по чл. 101, ал. 9 от ЗОП</w:t>
      </w:r>
    </w:p>
    <w:p w:rsidR="007838F9" w:rsidRPr="00EF65A9" w:rsidRDefault="007838F9" w:rsidP="00905DB8">
      <w:pPr>
        <w:pStyle w:val="CharCharChar1"/>
        <w:spacing w:line="360" w:lineRule="auto"/>
        <w:rPr>
          <w:rFonts w:ascii="Times New Roman" w:hAnsi="Times New Roman"/>
          <w:lang w:val="bg-BG"/>
        </w:rPr>
      </w:pPr>
    </w:p>
    <w:p w:rsidR="007838F9" w:rsidRPr="00EF65A9" w:rsidRDefault="007838F9" w:rsidP="00905DB8">
      <w:pPr>
        <w:spacing w:line="360" w:lineRule="auto"/>
        <w:ind w:firstLine="720"/>
        <w:jc w:val="both"/>
        <w:rPr>
          <w:b/>
        </w:rPr>
      </w:pPr>
    </w:p>
    <w:p w:rsidR="007838F9" w:rsidRPr="00EF65A9" w:rsidRDefault="007838F9" w:rsidP="00905DB8">
      <w:pPr>
        <w:pStyle w:val="CharCharChar1"/>
        <w:spacing w:line="360" w:lineRule="auto"/>
        <w:ind w:firstLine="720"/>
        <w:rPr>
          <w:rFonts w:ascii="Times New Roman" w:hAnsi="Times New Roman"/>
          <w:lang w:val="bg-BG"/>
        </w:rPr>
      </w:pPr>
      <w:r w:rsidRPr="00EF65A9">
        <w:rPr>
          <w:rFonts w:ascii="Times New Roman" w:hAnsi="Times New Roman"/>
          <w:lang w:val="bg-BG"/>
        </w:rPr>
        <w:t>Долуподписаният /та/ ……………………..................................................................,</w:t>
      </w:r>
    </w:p>
    <w:p w:rsidR="007838F9" w:rsidRPr="00EF65A9" w:rsidRDefault="007838F9" w:rsidP="00905DB8">
      <w:pPr>
        <w:spacing w:line="360" w:lineRule="auto"/>
        <w:ind w:right="70"/>
      </w:pPr>
      <w:r w:rsidRPr="00EF65A9">
        <w:t>в качеството си на...................................................................................................................................................</w:t>
      </w:r>
    </w:p>
    <w:p w:rsidR="007838F9" w:rsidRPr="00EF65A9" w:rsidRDefault="007838F9" w:rsidP="00905DB8">
      <w:pPr>
        <w:spacing w:line="360" w:lineRule="auto"/>
        <w:ind w:right="70"/>
      </w:pPr>
      <w:r w:rsidRPr="00EF65A9">
        <w:t xml:space="preserve">на “....................................................…….....................................................…………….…….…”, </w:t>
      </w:r>
    </w:p>
    <w:p w:rsidR="007838F9" w:rsidRPr="00EF65A9" w:rsidRDefault="007838F9" w:rsidP="00905DB8">
      <w:pPr>
        <w:spacing w:line="360" w:lineRule="auto"/>
        <w:ind w:right="70" w:firstLine="540"/>
        <w:jc w:val="center"/>
      </w:pPr>
    </w:p>
    <w:p w:rsidR="007838F9" w:rsidRPr="00EF65A9" w:rsidRDefault="007838F9" w:rsidP="00905DB8">
      <w:pPr>
        <w:spacing w:line="360" w:lineRule="auto"/>
        <w:rPr>
          <w:u w:val="single"/>
        </w:rPr>
      </w:pPr>
    </w:p>
    <w:p w:rsidR="007838F9" w:rsidRPr="00EF65A9" w:rsidRDefault="007838F9" w:rsidP="00905DB8">
      <w:pPr>
        <w:spacing w:line="360" w:lineRule="auto"/>
        <w:ind w:left="2160" w:right="360" w:hanging="2160"/>
        <w:jc w:val="center"/>
        <w:rPr>
          <w:b/>
        </w:rPr>
      </w:pPr>
      <w:r w:rsidRPr="00EF65A9">
        <w:rPr>
          <w:b/>
        </w:rPr>
        <w:t>Д Е К Л А Р И Р А М, че:</w:t>
      </w:r>
    </w:p>
    <w:p w:rsidR="007838F9" w:rsidRPr="00EF65A9" w:rsidRDefault="007838F9" w:rsidP="00905DB8">
      <w:pPr>
        <w:spacing w:line="360" w:lineRule="auto"/>
        <w:ind w:left="2160" w:right="360" w:hanging="1440"/>
        <w:jc w:val="center"/>
        <w:rPr>
          <w:b/>
        </w:rPr>
      </w:pPr>
    </w:p>
    <w:p w:rsidR="007838F9" w:rsidRDefault="007838F9" w:rsidP="00905DB8">
      <w:pPr>
        <w:spacing w:line="360" w:lineRule="auto"/>
        <w:ind w:right="-42" w:firstLine="708"/>
        <w:jc w:val="both"/>
      </w:pPr>
      <w:r w:rsidRPr="00EF65A9">
        <w:t>В качеството на подизпълнител на участника «………………….»</w:t>
      </w:r>
      <w:r w:rsidRPr="00EF65A9">
        <w:rPr>
          <w:rStyle w:val="FootnoteReference"/>
        </w:rPr>
        <w:footnoteReference w:id="1"/>
      </w:r>
      <w:r w:rsidRPr="00EF65A9">
        <w:t xml:space="preserve"> не участвам/представляваното от мен дружество не участва в посочената процедура със самостоятелна оферта</w:t>
      </w:r>
      <w:r>
        <w:t xml:space="preserve"> и съм дал съгласие да бъда подизпълнител на участника „ ...................</w:t>
      </w:r>
    </w:p>
    <w:p w:rsidR="007838F9" w:rsidRPr="00EF65A9" w:rsidRDefault="007838F9" w:rsidP="00A91BA4">
      <w:pPr>
        <w:spacing w:line="360" w:lineRule="auto"/>
        <w:ind w:right="-42"/>
        <w:jc w:val="both"/>
      </w:pPr>
      <w:r>
        <w:t>.............................................................................................................................................................”</w:t>
      </w:r>
      <w:r w:rsidRPr="00EF65A9">
        <w:t xml:space="preserve">.  </w:t>
      </w:r>
    </w:p>
    <w:p w:rsidR="007838F9" w:rsidRDefault="007838F9" w:rsidP="00905DB8">
      <w:pPr>
        <w:spacing w:line="360" w:lineRule="auto"/>
        <w:ind w:right="-42" w:firstLine="708"/>
        <w:jc w:val="both"/>
      </w:pPr>
    </w:p>
    <w:p w:rsidR="007838F9" w:rsidRDefault="007838F9" w:rsidP="00905DB8">
      <w:pPr>
        <w:pStyle w:val="BodyText3"/>
        <w:spacing w:line="360" w:lineRule="auto"/>
        <w:ind w:right="22" w:firstLine="991"/>
        <w:jc w:val="both"/>
        <w:rPr>
          <w:color w:val="000000"/>
          <w:sz w:val="24"/>
          <w:szCs w:val="24"/>
        </w:rPr>
      </w:pPr>
      <w:r w:rsidRPr="001A6F78">
        <w:rPr>
          <w:color w:val="000000"/>
          <w:sz w:val="24"/>
          <w:szCs w:val="24"/>
        </w:rPr>
        <w:t>Известна ми е отговорността по чл. 313 от НК за невярно деклариране на обстоятелства, изискуеми по силата на закон.</w:t>
      </w:r>
    </w:p>
    <w:p w:rsidR="007838F9" w:rsidRDefault="007838F9" w:rsidP="00905DB8">
      <w:pPr>
        <w:pStyle w:val="BodyText3"/>
        <w:spacing w:line="360" w:lineRule="auto"/>
        <w:ind w:right="22" w:firstLine="991"/>
        <w:jc w:val="both"/>
        <w:rPr>
          <w:color w:val="000000"/>
          <w:sz w:val="24"/>
          <w:szCs w:val="24"/>
        </w:rPr>
      </w:pPr>
    </w:p>
    <w:p w:rsidR="007838F9" w:rsidRDefault="007838F9" w:rsidP="00905DB8">
      <w:pPr>
        <w:pStyle w:val="BodyText3"/>
        <w:spacing w:line="360" w:lineRule="auto"/>
        <w:ind w:right="22" w:firstLine="991"/>
        <w:jc w:val="both"/>
        <w:rPr>
          <w:color w:val="000000"/>
          <w:sz w:val="24"/>
          <w:szCs w:val="24"/>
        </w:rPr>
      </w:pPr>
    </w:p>
    <w:p w:rsidR="007838F9" w:rsidRDefault="007838F9" w:rsidP="00905DB8">
      <w:pPr>
        <w:spacing w:line="360" w:lineRule="auto"/>
        <w:ind w:right="22" w:firstLine="991"/>
        <w:jc w:val="both"/>
      </w:pPr>
    </w:p>
    <w:p w:rsidR="007838F9" w:rsidRPr="006A24F5" w:rsidRDefault="007838F9" w:rsidP="00905DB8">
      <w:pPr>
        <w:spacing w:line="360" w:lineRule="auto"/>
        <w:ind w:left="426"/>
      </w:pPr>
    </w:p>
    <w:p w:rsidR="007838F9" w:rsidRPr="00684B1C" w:rsidRDefault="007838F9" w:rsidP="00905DB8">
      <w:pPr>
        <w:spacing w:line="360" w:lineRule="auto"/>
      </w:pPr>
      <w:r w:rsidRPr="0002132E">
        <w:t>Дата:……………….</w:t>
      </w:r>
      <w:r>
        <w:tab/>
      </w:r>
      <w:r>
        <w:tab/>
      </w:r>
      <w:r>
        <w:tab/>
      </w:r>
      <w:r>
        <w:tab/>
      </w:r>
      <w:r>
        <w:tab/>
      </w:r>
      <w:r w:rsidRPr="00684B1C">
        <w:tab/>
      </w:r>
      <w:r w:rsidRPr="00684B1C">
        <w:rPr>
          <w:b/>
          <w:caps/>
        </w:rPr>
        <w:t>Декларатор:</w:t>
      </w:r>
      <w:r w:rsidRPr="00684B1C">
        <w:t xml:space="preserve"> ............................</w:t>
      </w:r>
    </w:p>
    <w:p w:rsidR="007838F9" w:rsidRPr="00684B1C" w:rsidRDefault="007838F9" w:rsidP="00905DB8">
      <w:pPr>
        <w:spacing w:line="360" w:lineRule="auto"/>
        <w:rPr>
          <w:i/>
        </w:rPr>
      </w:pPr>
      <w:r w:rsidRPr="00684B1C">
        <w:tab/>
      </w:r>
      <w:r w:rsidRPr="00684B1C">
        <w:tab/>
      </w:r>
      <w:r w:rsidRPr="00684B1C">
        <w:tab/>
      </w:r>
      <w:r w:rsidRPr="00684B1C">
        <w:tab/>
      </w:r>
      <w:r w:rsidRPr="00684B1C">
        <w:tab/>
      </w:r>
      <w:r w:rsidRPr="00684B1C">
        <w:tab/>
      </w:r>
      <w:r w:rsidRPr="00684B1C">
        <w:tab/>
      </w:r>
      <w:r w:rsidRPr="00684B1C">
        <w:tab/>
      </w:r>
      <w:r w:rsidRPr="00684B1C">
        <w:tab/>
      </w:r>
      <w:r w:rsidRPr="00684B1C">
        <w:rPr>
          <w:i/>
        </w:rPr>
        <w:t>(трите имена, подпис</w:t>
      </w:r>
      <w:r>
        <w:rPr>
          <w:i/>
        </w:rPr>
        <w:t xml:space="preserve"> и печат</w:t>
      </w:r>
      <w:r w:rsidRPr="00684B1C">
        <w:rPr>
          <w:i/>
        </w:rPr>
        <w:t>)</w:t>
      </w:r>
    </w:p>
    <w:p w:rsidR="007838F9" w:rsidRDefault="007838F9" w:rsidP="00905DB8"/>
    <w:p w:rsidR="007838F9" w:rsidRDefault="007838F9" w:rsidP="00A713DE">
      <w:pPr>
        <w:ind w:right="1"/>
        <w:jc w:val="both"/>
      </w:pPr>
      <w:r>
        <w:t xml:space="preserve">                                                                    </w:t>
      </w:r>
    </w:p>
    <w:p w:rsidR="007838F9" w:rsidRDefault="007838F9" w:rsidP="00A713DE">
      <w:pPr>
        <w:ind w:right="1"/>
        <w:jc w:val="both"/>
      </w:pPr>
    </w:p>
    <w:p w:rsidR="007838F9" w:rsidRDefault="007838F9" w:rsidP="00A713DE">
      <w:pPr>
        <w:ind w:right="1"/>
        <w:jc w:val="both"/>
      </w:pPr>
      <w:r>
        <w:t xml:space="preserve">                                                                                                              </w:t>
      </w:r>
    </w:p>
    <w:p w:rsidR="007838F9" w:rsidRDefault="007838F9" w:rsidP="00A713DE">
      <w:pPr>
        <w:ind w:right="1"/>
        <w:jc w:val="both"/>
      </w:pPr>
    </w:p>
    <w:p w:rsidR="007838F9" w:rsidRDefault="007838F9" w:rsidP="00A713DE">
      <w:pPr>
        <w:ind w:right="1"/>
        <w:jc w:val="both"/>
      </w:pPr>
    </w:p>
    <w:p w:rsidR="007838F9" w:rsidRDefault="007838F9" w:rsidP="00A713DE">
      <w:pPr>
        <w:ind w:right="1"/>
        <w:jc w:val="both"/>
      </w:pPr>
    </w:p>
    <w:p w:rsidR="007838F9" w:rsidRDefault="007838F9" w:rsidP="00A713DE">
      <w:pPr>
        <w:ind w:right="1"/>
        <w:jc w:val="both"/>
      </w:pPr>
    </w:p>
    <w:p w:rsidR="007838F9" w:rsidRDefault="007838F9" w:rsidP="00A713DE">
      <w:pPr>
        <w:ind w:right="1"/>
        <w:jc w:val="both"/>
      </w:pPr>
    </w:p>
    <w:p w:rsidR="007838F9" w:rsidRDefault="007838F9" w:rsidP="00A713DE">
      <w:pPr>
        <w:ind w:right="1"/>
        <w:jc w:val="both"/>
      </w:pPr>
    </w:p>
    <w:p w:rsidR="007838F9" w:rsidRDefault="007838F9" w:rsidP="00A713DE">
      <w:pPr>
        <w:ind w:right="1"/>
        <w:jc w:val="both"/>
      </w:pPr>
    </w:p>
    <w:p w:rsidR="007838F9" w:rsidRPr="00A713DE" w:rsidRDefault="007838F9" w:rsidP="009033AC">
      <w:pPr>
        <w:ind w:right="1"/>
        <w:jc w:val="right"/>
        <w:rPr>
          <w:b/>
        </w:rPr>
      </w:pPr>
      <w:r>
        <w:t xml:space="preserve">   </w:t>
      </w:r>
      <w:r>
        <w:rPr>
          <w:b/>
        </w:rPr>
        <w:t>ОБРАЗЕЦ № 4</w:t>
      </w:r>
    </w:p>
    <w:p w:rsidR="007838F9" w:rsidRDefault="007838F9" w:rsidP="00665F6A">
      <w:pPr>
        <w:ind w:right="1"/>
        <w:jc w:val="center"/>
        <w:rPr>
          <w:lang w:val="en-US"/>
        </w:rPr>
      </w:pPr>
    </w:p>
    <w:p w:rsidR="007838F9" w:rsidRPr="0075296B" w:rsidRDefault="007838F9" w:rsidP="002B41DB">
      <w:pPr>
        <w:jc w:val="center"/>
        <w:rPr>
          <w:b/>
          <w:bCs/>
        </w:rPr>
      </w:pPr>
      <w:r w:rsidRPr="0075296B">
        <w:rPr>
          <w:b/>
          <w:bCs/>
        </w:rPr>
        <w:t>ДЕКЛАРАЦИЯ</w:t>
      </w:r>
    </w:p>
    <w:p w:rsidR="007838F9" w:rsidRPr="0075296B" w:rsidRDefault="007838F9" w:rsidP="002B41DB">
      <w:pPr>
        <w:jc w:val="center"/>
        <w:rPr>
          <w:b/>
          <w:bCs/>
        </w:rPr>
      </w:pPr>
      <w:r w:rsidRPr="0075296B">
        <w:rPr>
          <w:b/>
          <w:bCs/>
        </w:rPr>
        <w:t xml:space="preserve">за липса на свързаност  с друг участник </w:t>
      </w:r>
    </w:p>
    <w:p w:rsidR="007838F9" w:rsidRPr="0075296B" w:rsidRDefault="007838F9" w:rsidP="002B41DB">
      <w:pPr>
        <w:jc w:val="center"/>
        <w:rPr>
          <w:bCs/>
        </w:rPr>
      </w:pPr>
      <w:r w:rsidRPr="0075296B">
        <w:rPr>
          <w:bCs/>
        </w:rPr>
        <w:t xml:space="preserve">по чл. 101, ал. 11, </w:t>
      </w:r>
      <w:r w:rsidRPr="005B08C9">
        <w:rPr>
          <w:bCs/>
        </w:rPr>
        <w:t>във връзка с чл. 107, т. 4 от ЗОП</w:t>
      </w:r>
    </w:p>
    <w:p w:rsidR="007838F9" w:rsidRPr="0075296B" w:rsidRDefault="007838F9" w:rsidP="002B41DB">
      <w:pPr>
        <w:jc w:val="both"/>
        <w:rPr>
          <w:b/>
          <w:bCs/>
        </w:rPr>
      </w:pPr>
    </w:p>
    <w:p w:rsidR="007838F9" w:rsidRPr="0075296B" w:rsidRDefault="007838F9" w:rsidP="002B41DB">
      <w:pPr>
        <w:ind w:firstLine="709"/>
        <w:jc w:val="both"/>
      </w:pPr>
      <w:r w:rsidRPr="0075296B">
        <w:t xml:space="preserve">Долуподписаният/ната ....................................................................................................................... с лична карта № ........................, издадена на .................... от ........................, с ЕГН ..........................., в качеството ми на .............................. </w:t>
      </w:r>
      <w:r w:rsidRPr="0075296B">
        <w:rPr>
          <w:i/>
        </w:rPr>
        <w:t>(посочва се съответното качество на лицето по чл. 47, ал. 4 от ЗОП),</w:t>
      </w:r>
      <w:r w:rsidRPr="0075296B">
        <w:t xml:space="preserve"> представляващ ……………….......…................………………. </w:t>
      </w:r>
      <w:r w:rsidRPr="0075296B">
        <w:rPr>
          <w:i/>
        </w:rPr>
        <w:t>(посочва се юридическо лице, едноличен търговец, обединение, в т. ч. обединение, което няма правна форма, участник в обединение),</w:t>
      </w:r>
      <w:r w:rsidRPr="0075296B">
        <w:t xml:space="preserve"> участник в процедура по реда на ЗОП за възлагане на обществена поръчка с предмет: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sidRPr="0075296B">
        <w:rPr>
          <w:b/>
          <w:bCs/>
          <w:lang w:val="be-BY"/>
        </w:rPr>
        <w:t>,</w:t>
      </w:r>
    </w:p>
    <w:p w:rsidR="007838F9" w:rsidRPr="0075296B" w:rsidRDefault="007838F9" w:rsidP="002B41DB">
      <w:pPr>
        <w:jc w:val="both"/>
      </w:pPr>
    </w:p>
    <w:p w:rsidR="007838F9" w:rsidRPr="0075296B" w:rsidRDefault="007838F9" w:rsidP="002B41DB">
      <w:pPr>
        <w:jc w:val="both"/>
      </w:pPr>
      <w:r w:rsidRPr="0075296B">
        <w:t xml:space="preserve"> </w:t>
      </w:r>
    </w:p>
    <w:p w:rsidR="007838F9" w:rsidRPr="0075296B" w:rsidRDefault="007838F9" w:rsidP="002B41DB">
      <w:pPr>
        <w:jc w:val="center"/>
        <w:rPr>
          <w:b/>
          <w:bCs/>
        </w:rPr>
      </w:pPr>
      <w:r w:rsidRPr="0075296B">
        <w:rPr>
          <w:b/>
          <w:bCs/>
        </w:rPr>
        <w:t>ДЕКЛАРИРАМ, че:</w:t>
      </w:r>
    </w:p>
    <w:p w:rsidR="007838F9" w:rsidRPr="0075296B" w:rsidRDefault="007838F9" w:rsidP="002B41DB">
      <w:pPr>
        <w:jc w:val="both"/>
        <w:rPr>
          <w:b/>
          <w:bCs/>
        </w:rPr>
      </w:pPr>
    </w:p>
    <w:p w:rsidR="007838F9" w:rsidRPr="0075296B" w:rsidRDefault="007838F9" w:rsidP="002B41DB">
      <w:pPr>
        <w:jc w:val="both"/>
      </w:pPr>
      <w:r w:rsidRPr="0075296B">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7838F9" w:rsidRPr="0075296B" w:rsidRDefault="007838F9" w:rsidP="002B41DB">
      <w:pPr>
        <w:jc w:val="both"/>
      </w:pPr>
      <w:r w:rsidRPr="0075296B">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7838F9" w:rsidRPr="0075296B" w:rsidRDefault="007838F9" w:rsidP="002B41DB">
      <w:pPr>
        <w:jc w:val="both"/>
      </w:pPr>
    </w:p>
    <w:p w:rsidR="007838F9" w:rsidRPr="0075296B" w:rsidRDefault="007838F9" w:rsidP="002B41DB">
      <w:pPr>
        <w:jc w:val="both"/>
      </w:pPr>
    </w:p>
    <w:p w:rsidR="007838F9" w:rsidRPr="0075296B" w:rsidRDefault="007838F9" w:rsidP="002B41DB">
      <w:pPr>
        <w:jc w:val="both"/>
      </w:pPr>
    </w:p>
    <w:p w:rsidR="007838F9" w:rsidRPr="0075296B" w:rsidRDefault="007838F9" w:rsidP="002B41DB">
      <w:pPr>
        <w:jc w:val="both"/>
      </w:pPr>
      <w:r w:rsidRPr="0075296B">
        <w:rPr>
          <w:b/>
          <w:bCs/>
        </w:rPr>
        <w:tab/>
        <w:t xml:space="preserve">Известна ми е отговорността по чл. 313 от НК за посочване на неверни данни.             </w:t>
      </w:r>
    </w:p>
    <w:p w:rsidR="007838F9" w:rsidRPr="0075296B" w:rsidRDefault="007838F9" w:rsidP="002B41DB">
      <w:pPr>
        <w:jc w:val="both"/>
      </w:pPr>
    </w:p>
    <w:p w:rsidR="007838F9" w:rsidRPr="0075296B" w:rsidRDefault="007838F9" w:rsidP="002B41DB">
      <w:pPr>
        <w:jc w:val="both"/>
      </w:pPr>
      <w:r w:rsidRPr="0075296B">
        <w:t xml:space="preserve"> </w:t>
      </w:r>
    </w:p>
    <w:p w:rsidR="007838F9" w:rsidRPr="0075296B" w:rsidRDefault="007838F9" w:rsidP="002B41DB">
      <w:pPr>
        <w:jc w:val="both"/>
      </w:pPr>
    </w:p>
    <w:p w:rsidR="007838F9" w:rsidRPr="0075296B" w:rsidRDefault="007838F9" w:rsidP="002B41DB">
      <w:pPr>
        <w:jc w:val="both"/>
      </w:pPr>
      <w:r w:rsidRPr="0075296B">
        <w:t>...........................</w:t>
      </w:r>
      <w:r>
        <w:t xml:space="preserve">2017г. </w:t>
      </w:r>
      <w:r w:rsidRPr="0075296B">
        <w:t>/................................................................................../............................</w:t>
      </w:r>
    </w:p>
    <w:p w:rsidR="007838F9" w:rsidRPr="0075296B" w:rsidRDefault="007838F9" w:rsidP="002B41DB">
      <w:pPr>
        <w:jc w:val="both"/>
      </w:pPr>
      <w:r>
        <w:t xml:space="preserve">     Дата                           </w:t>
      </w:r>
      <w:r w:rsidRPr="0075296B">
        <w:t>Име и фамилия                                        Подпис на лицето (и печат)</w:t>
      </w:r>
      <w:r w:rsidRPr="0075296B">
        <w:tab/>
        <w:t xml:space="preserve"> </w:t>
      </w:r>
    </w:p>
    <w:p w:rsidR="007838F9" w:rsidRPr="0075296B" w:rsidRDefault="007838F9" w:rsidP="002B41DB">
      <w:pPr>
        <w:keepNext/>
        <w:ind w:firstLine="284"/>
        <w:jc w:val="both"/>
        <w:rPr>
          <w:bCs/>
          <w:sz w:val="16"/>
          <w:szCs w:val="16"/>
        </w:rPr>
      </w:pPr>
      <w:r w:rsidRPr="0075296B">
        <w:rPr>
          <w:bCs/>
          <w:sz w:val="16"/>
          <w:szCs w:val="16"/>
        </w:rPr>
        <w:t>––––––––––––––––––––––––––––––––––––––––––––––––––––––––––––––––––––––––––––––––––––––––––––––––––––––––––––</w:t>
      </w:r>
    </w:p>
    <w:p w:rsidR="007838F9" w:rsidRDefault="007838F9" w:rsidP="002B41DB">
      <w:pPr>
        <w:ind w:right="1"/>
        <w:jc w:val="both"/>
        <w:rPr>
          <w:lang w:val="en-US"/>
        </w:rPr>
      </w:pPr>
      <w:r w:rsidRPr="0075296B">
        <w:rPr>
          <w:bCs/>
          <w:sz w:val="16"/>
          <w:szCs w:val="16"/>
        </w:rPr>
        <w:t>*</w:t>
      </w:r>
      <w:r w:rsidRPr="0075296B">
        <w:rPr>
          <w:bCs/>
          <w:i/>
          <w:sz w:val="16"/>
          <w:szCs w:val="16"/>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rPr>
          <w:lang w:val="en-US"/>
        </w:rPr>
      </w:pPr>
    </w:p>
    <w:p w:rsidR="007838F9" w:rsidRDefault="007838F9" w:rsidP="00665F6A">
      <w:pPr>
        <w:ind w:right="1"/>
        <w:jc w:val="center"/>
      </w:pPr>
    </w:p>
    <w:p w:rsidR="007838F9" w:rsidRDefault="007838F9" w:rsidP="00665F6A">
      <w:pPr>
        <w:ind w:right="1"/>
        <w:jc w:val="center"/>
      </w:pPr>
    </w:p>
    <w:p w:rsidR="007838F9" w:rsidRDefault="007838F9" w:rsidP="00665F6A">
      <w:pPr>
        <w:ind w:right="1"/>
        <w:jc w:val="center"/>
      </w:pPr>
    </w:p>
    <w:p w:rsidR="007838F9" w:rsidRDefault="007838F9" w:rsidP="00665F6A">
      <w:pPr>
        <w:ind w:right="1"/>
        <w:jc w:val="center"/>
      </w:pPr>
    </w:p>
    <w:p w:rsidR="007838F9" w:rsidRDefault="007838F9" w:rsidP="00665F6A">
      <w:pPr>
        <w:ind w:right="1"/>
        <w:jc w:val="center"/>
      </w:pPr>
    </w:p>
    <w:p w:rsidR="007838F9" w:rsidRPr="009033AC" w:rsidRDefault="007838F9" w:rsidP="00665F6A">
      <w:pPr>
        <w:ind w:right="1"/>
        <w:jc w:val="center"/>
      </w:pPr>
    </w:p>
    <w:p w:rsidR="007838F9" w:rsidRPr="002B02F3" w:rsidRDefault="007838F9" w:rsidP="00665F6A">
      <w:pPr>
        <w:ind w:right="1"/>
        <w:jc w:val="center"/>
        <w:rPr>
          <w:b/>
        </w:rPr>
      </w:pPr>
      <w:r>
        <w:t xml:space="preserve">                                                                         </w:t>
      </w:r>
      <w:r>
        <w:rPr>
          <w:lang w:val="en-US"/>
        </w:rPr>
        <w:t xml:space="preserve">                         </w:t>
      </w:r>
      <w:r>
        <w:t xml:space="preserve">  </w:t>
      </w:r>
      <w:r w:rsidRPr="002B02F3">
        <w:rPr>
          <w:b/>
        </w:rPr>
        <w:t>ОБРАЗЕЦ № 5</w:t>
      </w:r>
    </w:p>
    <w:p w:rsidR="007838F9" w:rsidRDefault="007838F9" w:rsidP="00665F6A">
      <w:pPr>
        <w:ind w:right="1"/>
        <w:jc w:val="center"/>
      </w:pPr>
    </w:p>
    <w:p w:rsidR="007838F9" w:rsidRDefault="007838F9" w:rsidP="00665F6A">
      <w:pPr>
        <w:ind w:right="1"/>
        <w:jc w:val="center"/>
      </w:pPr>
    </w:p>
    <w:p w:rsidR="007838F9" w:rsidRPr="004A4895" w:rsidRDefault="007838F9" w:rsidP="00665F6A">
      <w:pPr>
        <w:ind w:right="1"/>
        <w:jc w:val="center"/>
        <w:rPr>
          <w:b/>
          <w:bCs/>
          <w:sz w:val="22"/>
          <w:szCs w:val="22"/>
          <w:lang w:val="ru-RU"/>
        </w:rPr>
      </w:pPr>
      <w:r w:rsidRPr="004A4895">
        <w:rPr>
          <w:b/>
          <w:bCs/>
          <w:sz w:val="22"/>
          <w:szCs w:val="22"/>
          <w:lang w:val="ru-RU"/>
        </w:rPr>
        <w:t>Д Е К Л А Р А Ц И Я</w:t>
      </w:r>
    </w:p>
    <w:p w:rsidR="007838F9" w:rsidRPr="004A4895" w:rsidRDefault="007838F9" w:rsidP="00665F6A">
      <w:pPr>
        <w:spacing w:line="360" w:lineRule="auto"/>
        <w:ind w:right="-359"/>
        <w:rPr>
          <w:b/>
          <w:sz w:val="22"/>
          <w:szCs w:val="22"/>
          <w:lang w:val="ru-RU"/>
        </w:rPr>
      </w:pPr>
    </w:p>
    <w:p w:rsidR="007838F9" w:rsidRPr="004A4895" w:rsidRDefault="007838F9" w:rsidP="00665F6A">
      <w:pPr>
        <w:ind w:right="-359"/>
        <w:jc w:val="both"/>
        <w:rPr>
          <w:color w:val="000000"/>
          <w:sz w:val="22"/>
          <w:szCs w:val="22"/>
          <w:lang w:val="en-US"/>
        </w:rPr>
      </w:pPr>
      <w:r w:rsidRPr="004A4895">
        <w:rPr>
          <w:color w:val="000000"/>
          <w:sz w:val="22"/>
          <w:szCs w:val="22"/>
          <w:lang w:val="ru-RU"/>
        </w:rPr>
        <w:t>Подписаният/ата...................................................................</w:t>
      </w:r>
      <w:r>
        <w:rPr>
          <w:color w:val="000000"/>
          <w:sz w:val="22"/>
          <w:szCs w:val="22"/>
          <w:lang w:val="ru-RU"/>
        </w:rPr>
        <w:t>....................................................................</w:t>
      </w:r>
      <w:r w:rsidRPr="004A4895">
        <w:rPr>
          <w:color w:val="000000"/>
          <w:sz w:val="22"/>
          <w:szCs w:val="22"/>
          <w:lang w:val="ru-RU"/>
        </w:rPr>
        <w:t>.............</w:t>
      </w:r>
    </w:p>
    <w:p w:rsidR="007838F9" w:rsidRPr="004A4895" w:rsidRDefault="007838F9" w:rsidP="00665F6A">
      <w:pPr>
        <w:ind w:right="-359"/>
        <w:jc w:val="center"/>
        <w:rPr>
          <w:color w:val="000000"/>
          <w:sz w:val="22"/>
          <w:szCs w:val="22"/>
          <w:lang w:val="ru-RU"/>
        </w:rPr>
      </w:pPr>
      <w:r w:rsidRPr="004A4895">
        <w:rPr>
          <w:color w:val="000000"/>
          <w:sz w:val="22"/>
          <w:szCs w:val="22"/>
          <w:lang w:val="ru-RU"/>
        </w:rPr>
        <w:t>(трите имена)</w:t>
      </w:r>
    </w:p>
    <w:p w:rsidR="007838F9" w:rsidRPr="004A4895" w:rsidRDefault="007838F9" w:rsidP="00665F6A">
      <w:pPr>
        <w:ind w:right="-359" w:firstLine="480"/>
        <w:rPr>
          <w:color w:val="000000"/>
          <w:sz w:val="22"/>
          <w:szCs w:val="22"/>
          <w:lang w:val="ru-RU"/>
        </w:rPr>
      </w:pPr>
    </w:p>
    <w:p w:rsidR="007838F9" w:rsidRPr="004A4895" w:rsidRDefault="007838F9" w:rsidP="00665F6A">
      <w:pPr>
        <w:ind w:right="-359"/>
        <w:rPr>
          <w:color w:val="000000"/>
          <w:sz w:val="22"/>
          <w:szCs w:val="22"/>
          <w:lang w:val="ru-RU"/>
        </w:rPr>
      </w:pPr>
      <w:r w:rsidRPr="004A4895">
        <w:rPr>
          <w:color w:val="000000"/>
          <w:sz w:val="22"/>
          <w:szCs w:val="22"/>
          <w:lang w:val="ru-RU"/>
        </w:rPr>
        <w:t>данни по документ за самоличност.........................................................</w:t>
      </w:r>
      <w:r>
        <w:rPr>
          <w:color w:val="000000"/>
          <w:sz w:val="22"/>
          <w:szCs w:val="22"/>
          <w:lang w:val="ru-RU"/>
        </w:rPr>
        <w:t>............................................................</w:t>
      </w:r>
    </w:p>
    <w:p w:rsidR="007838F9" w:rsidRPr="004A4895" w:rsidRDefault="007838F9" w:rsidP="00665F6A">
      <w:pPr>
        <w:ind w:right="-359"/>
        <w:rPr>
          <w:color w:val="000000"/>
          <w:sz w:val="22"/>
          <w:szCs w:val="22"/>
          <w:lang w:val="ru-RU"/>
        </w:rPr>
      </w:pPr>
    </w:p>
    <w:p w:rsidR="007838F9" w:rsidRPr="004A4895" w:rsidRDefault="007838F9" w:rsidP="00665F6A">
      <w:pPr>
        <w:pStyle w:val="BodyTextIndent3"/>
        <w:ind w:left="0" w:right="-359"/>
        <w:rPr>
          <w:sz w:val="22"/>
          <w:lang w:val="ru-RU"/>
        </w:rPr>
      </w:pPr>
      <w:r w:rsidRPr="004A4895">
        <w:rPr>
          <w:sz w:val="22"/>
          <w:lang w:val="ru-RU"/>
        </w:rPr>
        <w:t>…………………………………………</w:t>
      </w:r>
      <w:r>
        <w:rPr>
          <w:sz w:val="22"/>
          <w:lang w:val="ru-RU"/>
        </w:rPr>
        <w:t>…………………………………………………………………………</w:t>
      </w:r>
    </w:p>
    <w:p w:rsidR="007838F9" w:rsidRPr="004A4895" w:rsidRDefault="007838F9" w:rsidP="00665F6A">
      <w:pPr>
        <w:ind w:right="-359" w:firstLine="480"/>
        <w:jc w:val="center"/>
        <w:rPr>
          <w:i/>
          <w:iCs/>
          <w:color w:val="000000"/>
          <w:sz w:val="22"/>
          <w:szCs w:val="22"/>
          <w:lang w:val="ru-RU"/>
        </w:rPr>
      </w:pPr>
      <w:r w:rsidRPr="004A4895">
        <w:rPr>
          <w:i/>
          <w:iCs/>
          <w:color w:val="000000"/>
          <w:sz w:val="22"/>
          <w:szCs w:val="22"/>
          <w:lang w:val="ru-RU"/>
        </w:rPr>
        <w:t>(номер на лична карта, дата, орган и място на издаването)</w:t>
      </w:r>
    </w:p>
    <w:p w:rsidR="007838F9" w:rsidRPr="004A4895" w:rsidRDefault="007838F9" w:rsidP="00665F6A">
      <w:pPr>
        <w:ind w:right="-359" w:firstLine="480"/>
        <w:jc w:val="center"/>
        <w:rPr>
          <w:i/>
          <w:iCs/>
          <w:color w:val="000000"/>
          <w:sz w:val="22"/>
          <w:szCs w:val="22"/>
          <w:lang w:val="ru-RU"/>
        </w:rPr>
      </w:pPr>
    </w:p>
    <w:p w:rsidR="007838F9" w:rsidRPr="004A4895" w:rsidRDefault="007838F9" w:rsidP="00665F6A">
      <w:pPr>
        <w:ind w:right="-359"/>
        <w:rPr>
          <w:color w:val="000000"/>
          <w:sz w:val="22"/>
          <w:szCs w:val="22"/>
          <w:lang w:val="ru-RU"/>
        </w:rPr>
      </w:pPr>
      <w:r w:rsidRPr="004A4895">
        <w:rPr>
          <w:color w:val="000000"/>
          <w:sz w:val="22"/>
          <w:szCs w:val="22"/>
          <w:lang w:val="ru-RU"/>
        </w:rPr>
        <w:t>в качеството си на...........</w:t>
      </w:r>
      <w:r>
        <w:rPr>
          <w:color w:val="000000"/>
          <w:sz w:val="22"/>
          <w:szCs w:val="22"/>
          <w:lang w:val="ru-RU"/>
        </w:rPr>
        <w:t>.................................................................</w:t>
      </w:r>
      <w:r w:rsidRPr="004A4895">
        <w:rPr>
          <w:color w:val="000000"/>
          <w:sz w:val="22"/>
          <w:szCs w:val="22"/>
          <w:lang w:val="ru-RU"/>
        </w:rPr>
        <w:t>.....................................................................</w:t>
      </w:r>
    </w:p>
    <w:p w:rsidR="007838F9" w:rsidRPr="004A4895" w:rsidRDefault="007838F9" w:rsidP="00665F6A">
      <w:pPr>
        <w:ind w:right="-359" w:firstLine="480"/>
        <w:jc w:val="center"/>
        <w:rPr>
          <w:i/>
          <w:iCs/>
          <w:color w:val="000000"/>
          <w:sz w:val="22"/>
          <w:szCs w:val="22"/>
          <w:lang w:val="ru-RU"/>
        </w:rPr>
      </w:pPr>
      <w:r w:rsidRPr="004A4895">
        <w:rPr>
          <w:i/>
          <w:iCs/>
          <w:color w:val="000000"/>
          <w:sz w:val="22"/>
          <w:szCs w:val="22"/>
          <w:lang w:val="ru-RU"/>
        </w:rPr>
        <w:t>(длъжност)</w:t>
      </w:r>
    </w:p>
    <w:p w:rsidR="007838F9" w:rsidRPr="004A4895" w:rsidRDefault="007838F9" w:rsidP="00665F6A">
      <w:pPr>
        <w:ind w:right="-359"/>
        <w:rPr>
          <w:color w:val="000000"/>
          <w:sz w:val="22"/>
          <w:szCs w:val="22"/>
          <w:lang w:val="ru-RU"/>
        </w:rPr>
      </w:pPr>
      <w:r w:rsidRPr="004A4895">
        <w:rPr>
          <w:color w:val="000000"/>
          <w:sz w:val="22"/>
          <w:szCs w:val="22"/>
          <w:lang w:val="ru-RU"/>
        </w:rPr>
        <w:t>на ...................................</w:t>
      </w:r>
      <w:r>
        <w:rPr>
          <w:color w:val="000000"/>
          <w:sz w:val="22"/>
          <w:szCs w:val="22"/>
          <w:lang w:val="ru-RU"/>
        </w:rPr>
        <w:t>....................................................................</w:t>
      </w:r>
      <w:r w:rsidRPr="004A4895">
        <w:rPr>
          <w:color w:val="000000"/>
          <w:sz w:val="22"/>
          <w:szCs w:val="22"/>
          <w:lang w:val="ru-RU"/>
        </w:rPr>
        <w:t>.......................................................</w:t>
      </w:r>
      <w:r w:rsidRPr="004A4895">
        <w:rPr>
          <w:color w:val="000000"/>
          <w:sz w:val="22"/>
          <w:szCs w:val="22"/>
        </w:rPr>
        <w:t>.............</w:t>
      </w:r>
    </w:p>
    <w:p w:rsidR="007838F9" w:rsidRPr="004A4895" w:rsidRDefault="007838F9" w:rsidP="00665F6A">
      <w:pPr>
        <w:ind w:right="-359" w:firstLine="480"/>
        <w:jc w:val="both"/>
        <w:rPr>
          <w:i/>
          <w:iCs/>
          <w:color w:val="000000"/>
          <w:sz w:val="22"/>
          <w:szCs w:val="22"/>
          <w:lang w:val="ru-RU"/>
        </w:rPr>
      </w:pPr>
      <w:r w:rsidRPr="004A4895">
        <w:rPr>
          <w:color w:val="000000"/>
          <w:sz w:val="22"/>
          <w:szCs w:val="22"/>
        </w:rPr>
        <w:tab/>
      </w:r>
      <w:r w:rsidRPr="004A4895">
        <w:rPr>
          <w:color w:val="000000"/>
          <w:sz w:val="22"/>
          <w:szCs w:val="22"/>
        </w:rPr>
        <w:tab/>
      </w:r>
      <w:r w:rsidRPr="004A4895">
        <w:rPr>
          <w:color w:val="000000"/>
          <w:sz w:val="22"/>
          <w:szCs w:val="22"/>
        </w:rPr>
        <w:tab/>
      </w:r>
      <w:r w:rsidRPr="004A4895">
        <w:rPr>
          <w:color w:val="000000"/>
          <w:sz w:val="22"/>
          <w:szCs w:val="22"/>
        </w:rPr>
        <w:tab/>
      </w:r>
      <w:r w:rsidRPr="004A4895">
        <w:rPr>
          <w:i/>
          <w:iCs/>
          <w:color w:val="000000"/>
          <w:sz w:val="22"/>
          <w:szCs w:val="22"/>
          <w:lang w:val="ru-RU"/>
        </w:rPr>
        <w:t>(наименование на участника)</w:t>
      </w:r>
    </w:p>
    <w:p w:rsidR="007838F9" w:rsidRPr="004A4895" w:rsidRDefault="007838F9" w:rsidP="00665F6A">
      <w:pPr>
        <w:ind w:right="-359" w:firstLine="480"/>
        <w:jc w:val="both"/>
        <w:rPr>
          <w:i/>
          <w:iCs/>
          <w:color w:val="000000"/>
          <w:sz w:val="22"/>
          <w:szCs w:val="22"/>
        </w:rPr>
      </w:pPr>
    </w:p>
    <w:p w:rsidR="007838F9" w:rsidRPr="00D826D1" w:rsidRDefault="007838F9" w:rsidP="00665F6A">
      <w:pPr>
        <w:suppressAutoHyphens/>
        <w:autoSpaceDE w:val="0"/>
        <w:autoSpaceDN w:val="0"/>
        <w:adjustRightInd w:val="0"/>
        <w:ind w:firstLine="708"/>
        <w:jc w:val="both"/>
        <w:rPr>
          <w:bCs/>
        </w:rPr>
      </w:pPr>
      <w:r w:rsidRPr="004A4895">
        <w:rPr>
          <w:sz w:val="22"/>
          <w:szCs w:val="22"/>
          <w:lang w:val="ru-RU"/>
        </w:rPr>
        <w:t xml:space="preserve">ЕИК/БУЛСТАТ </w:t>
      </w:r>
      <w:r w:rsidRPr="004A4895">
        <w:rPr>
          <w:sz w:val="22"/>
          <w:szCs w:val="22"/>
        </w:rPr>
        <w:t> </w:t>
      </w:r>
      <w:r w:rsidRPr="004A4895">
        <w:rPr>
          <w:sz w:val="22"/>
          <w:szCs w:val="22"/>
          <w:lang w:val="ru-RU"/>
        </w:rPr>
        <w:t>................................................- участник в процедура</w:t>
      </w:r>
      <w:r>
        <w:rPr>
          <w:sz w:val="22"/>
          <w:szCs w:val="22"/>
          <w:lang w:val="en-US"/>
        </w:rPr>
        <w:t xml:space="preserve"> </w:t>
      </w:r>
      <w:r w:rsidRPr="004A4895">
        <w:rPr>
          <w:sz w:val="22"/>
          <w:szCs w:val="22"/>
          <w:lang w:val="ru-RU"/>
        </w:rPr>
        <w:t>за възлагане на обществена поръчка с предмет</w:t>
      </w:r>
      <w:r w:rsidRPr="004A4895">
        <w:rPr>
          <w:b/>
          <w:sz w:val="22"/>
          <w:szCs w:val="22"/>
          <w:lang w:val="ru-RU"/>
        </w:rPr>
        <w:t>:</w:t>
      </w:r>
      <w:r w:rsidRPr="004A4895">
        <w:rPr>
          <w:sz w:val="22"/>
          <w:szCs w:val="22"/>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p>
    <w:p w:rsidR="007838F9" w:rsidRPr="0006759B" w:rsidRDefault="007838F9" w:rsidP="00665F6A">
      <w:pPr>
        <w:pStyle w:val="Header"/>
        <w:tabs>
          <w:tab w:val="left" w:pos="25"/>
        </w:tabs>
        <w:spacing w:line="240" w:lineRule="atLeast"/>
        <w:ind w:right="-1"/>
        <w:jc w:val="both"/>
        <w:rPr>
          <w:b/>
          <w:sz w:val="22"/>
          <w:szCs w:val="22"/>
        </w:rPr>
      </w:pPr>
    </w:p>
    <w:p w:rsidR="007838F9" w:rsidRPr="004A4895" w:rsidRDefault="007838F9" w:rsidP="00665F6A">
      <w:pPr>
        <w:pStyle w:val="BodyText3"/>
        <w:ind w:firstLine="709"/>
        <w:jc w:val="center"/>
        <w:rPr>
          <w:sz w:val="22"/>
          <w:szCs w:val="22"/>
          <w:lang w:val="ru-RU"/>
        </w:rPr>
      </w:pPr>
      <w:r w:rsidRPr="004A4895">
        <w:rPr>
          <w:b/>
          <w:sz w:val="22"/>
          <w:szCs w:val="22"/>
          <w:lang w:val="ru-RU"/>
        </w:rPr>
        <w:t>Д Е К Л А Р И Р А М</w:t>
      </w:r>
      <w:r w:rsidRPr="004A4895">
        <w:rPr>
          <w:b/>
          <w:sz w:val="22"/>
          <w:szCs w:val="22"/>
        </w:rPr>
        <w:t>, че</w:t>
      </w:r>
      <w:r w:rsidRPr="004A4895">
        <w:rPr>
          <w:b/>
          <w:sz w:val="22"/>
          <w:szCs w:val="22"/>
          <w:lang w:val="ru-RU"/>
        </w:rPr>
        <w:t>:</w:t>
      </w:r>
      <w:r w:rsidRPr="004A4895">
        <w:rPr>
          <w:b/>
          <w:sz w:val="22"/>
          <w:szCs w:val="22"/>
          <w:lang w:val="en-US"/>
        </w:rPr>
        <w:t xml:space="preserve"> </w:t>
      </w:r>
      <w:r w:rsidRPr="004A4895">
        <w:rPr>
          <w:sz w:val="22"/>
          <w:szCs w:val="22"/>
          <w:lang w:val="ru-RU"/>
        </w:rPr>
        <w:tab/>
      </w:r>
    </w:p>
    <w:p w:rsidR="007838F9" w:rsidRPr="004A4895" w:rsidRDefault="007838F9" w:rsidP="00665F6A">
      <w:pPr>
        <w:pStyle w:val="BodyText3"/>
        <w:rPr>
          <w:rStyle w:val="FontStyle21"/>
          <w:b w:val="0"/>
          <w:szCs w:val="22"/>
        </w:rPr>
      </w:pPr>
    </w:p>
    <w:p w:rsidR="007838F9" w:rsidRPr="00D826D1" w:rsidRDefault="007838F9" w:rsidP="00665F6A">
      <w:pPr>
        <w:suppressAutoHyphens/>
        <w:autoSpaceDE w:val="0"/>
        <w:autoSpaceDN w:val="0"/>
        <w:adjustRightInd w:val="0"/>
        <w:ind w:firstLine="708"/>
        <w:jc w:val="both"/>
        <w:rPr>
          <w:bCs/>
        </w:rPr>
      </w:pPr>
      <w:r w:rsidRPr="004A4895">
        <w:rPr>
          <w:sz w:val="22"/>
          <w:szCs w:val="22"/>
          <w:lang w:val="ru-RU"/>
        </w:rPr>
        <w:t>Приемам условията в проекта на договор</w:t>
      </w:r>
      <w:r w:rsidRPr="004A4895">
        <w:rPr>
          <w:sz w:val="22"/>
          <w:szCs w:val="22"/>
        </w:rPr>
        <w:t xml:space="preserve"> за:</w:t>
      </w:r>
      <w:r w:rsidRPr="00185254">
        <w:rPr>
          <w:b/>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p>
    <w:p w:rsidR="007838F9" w:rsidRPr="004A4895" w:rsidRDefault="007838F9" w:rsidP="00665F6A">
      <w:pPr>
        <w:keepNext/>
        <w:autoSpaceDE w:val="0"/>
        <w:autoSpaceDN w:val="0"/>
        <w:adjustRightInd w:val="0"/>
        <w:jc w:val="both"/>
        <w:rPr>
          <w:color w:val="FF0000"/>
          <w:sz w:val="22"/>
          <w:szCs w:val="22"/>
        </w:rPr>
      </w:pPr>
    </w:p>
    <w:p w:rsidR="007838F9" w:rsidRPr="004A4895" w:rsidRDefault="007838F9" w:rsidP="00665F6A">
      <w:pPr>
        <w:rPr>
          <w:color w:val="FF0000"/>
          <w:sz w:val="22"/>
          <w:szCs w:val="22"/>
        </w:rPr>
      </w:pPr>
    </w:p>
    <w:p w:rsidR="007838F9" w:rsidRPr="004A4895" w:rsidRDefault="007838F9" w:rsidP="00665F6A">
      <w:pPr>
        <w:rPr>
          <w:color w:val="000000"/>
          <w:sz w:val="22"/>
          <w:szCs w:val="22"/>
        </w:rPr>
      </w:pPr>
    </w:p>
    <w:p w:rsidR="007838F9" w:rsidRPr="004A4895" w:rsidRDefault="007838F9" w:rsidP="00665F6A">
      <w:pPr>
        <w:rPr>
          <w:color w:val="000000"/>
          <w:sz w:val="22"/>
          <w:szCs w:val="22"/>
          <w:lang w:val="ru-RU"/>
        </w:rPr>
      </w:pPr>
    </w:p>
    <w:p w:rsidR="007838F9" w:rsidRPr="004A4895" w:rsidRDefault="007838F9" w:rsidP="00665F6A">
      <w:pPr>
        <w:rPr>
          <w:color w:val="000000"/>
          <w:sz w:val="22"/>
          <w:szCs w:val="22"/>
          <w:lang w:val="ru-RU"/>
        </w:rPr>
      </w:pPr>
      <w:r w:rsidRPr="004A4895">
        <w:rPr>
          <w:color w:val="000000"/>
          <w:sz w:val="22"/>
          <w:szCs w:val="22"/>
          <w:lang w:val="ru-RU"/>
        </w:rPr>
        <w:t>_______________</w:t>
      </w:r>
      <w:r w:rsidRPr="004A4895">
        <w:rPr>
          <w:color w:val="000000"/>
          <w:sz w:val="22"/>
          <w:szCs w:val="22"/>
          <w:lang w:val="en-US"/>
        </w:rPr>
        <w:t>__</w:t>
      </w:r>
      <w:r>
        <w:rPr>
          <w:color w:val="000000"/>
          <w:sz w:val="22"/>
          <w:szCs w:val="22"/>
        </w:rPr>
        <w:t xml:space="preserve">2017 </w:t>
      </w:r>
      <w:r w:rsidRPr="004A4895">
        <w:rPr>
          <w:color w:val="000000"/>
          <w:sz w:val="22"/>
          <w:szCs w:val="22"/>
          <w:lang w:val="ru-RU"/>
        </w:rPr>
        <w:t xml:space="preserve">г.                  </w:t>
      </w:r>
      <w:r>
        <w:rPr>
          <w:color w:val="000000"/>
          <w:sz w:val="22"/>
          <w:szCs w:val="22"/>
          <w:lang w:val="ru-RU"/>
        </w:rPr>
        <w:t xml:space="preserve">                           </w:t>
      </w:r>
      <w:r w:rsidRPr="004A4895">
        <w:rPr>
          <w:color w:val="000000"/>
          <w:sz w:val="22"/>
          <w:szCs w:val="22"/>
          <w:lang w:val="ru-RU"/>
        </w:rPr>
        <w:t xml:space="preserve">     Декларатор: ______________</w:t>
      </w:r>
    </w:p>
    <w:p w:rsidR="007838F9" w:rsidRDefault="007838F9" w:rsidP="00665F6A">
      <w:pPr>
        <w:ind w:firstLine="708"/>
        <w:rPr>
          <w:i/>
          <w:iCs/>
          <w:color w:val="000000"/>
          <w:sz w:val="22"/>
          <w:szCs w:val="22"/>
          <w:lang w:val="en-US"/>
        </w:rPr>
      </w:pPr>
      <w:r w:rsidRPr="004A4895">
        <w:rPr>
          <w:i/>
          <w:iCs/>
          <w:color w:val="000000"/>
          <w:sz w:val="22"/>
          <w:szCs w:val="22"/>
          <w:lang w:val="ru-RU"/>
        </w:rPr>
        <w:t>(</w:t>
      </w:r>
      <w:r w:rsidRPr="004A4895">
        <w:rPr>
          <w:i/>
          <w:iCs/>
          <w:color w:val="000000"/>
          <w:sz w:val="22"/>
          <w:szCs w:val="22"/>
        </w:rPr>
        <w:t>дата на подписване)</w:t>
      </w:r>
      <w:r w:rsidRPr="004A4895">
        <w:rPr>
          <w:i/>
          <w:iCs/>
          <w:color w:val="000000"/>
          <w:sz w:val="22"/>
          <w:szCs w:val="22"/>
        </w:rPr>
        <w:tab/>
      </w:r>
      <w:r w:rsidRPr="004A4895">
        <w:rPr>
          <w:i/>
          <w:iCs/>
          <w:color w:val="000000"/>
          <w:sz w:val="22"/>
          <w:szCs w:val="22"/>
        </w:rPr>
        <w:tab/>
      </w:r>
      <w:r w:rsidRPr="004A4895">
        <w:rPr>
          <w:i/>
          <w:iCs/>
          <w:color w:val="000000"/>
          <w:sz w:val="22"/>
          <w:szCs w:val="22"/>
        </w:rPr>
        <w:tab/>
      </w:r>
      <w:r w:rsidRPr="004A4895">
        <w:rPr>
          <w:i/>
          <w:iCs/>
          <w:color w:val="000000"/>
          <w:sz w:val="22"/>
          <w:szCs w:val="22"/>
        </w:rPr>
        <w:tab/>
      </w:r>
      <w:r w:rsidRPr="004A4895">
        <w:rPr>
          <w:i/>
          <w:iCs/>
          <w:color w:val="000000"/>
          <w:sz w:val="22"/>
          <w:szCs w:val="22"/>
        </w:rPr>
        <w:tab/>
      </w:r>
      <w:r w:rsidRPr="004A4895">
        <w:rPr>
          <w:i/>
          <w:iCs/>
          <w:color w:val="000000"/>
          <w:sz w:val="22"/>
          <w:szCs w:val="22"/>
        </w:rPr>
        <w:tab/>
      </w:r>
      <w:r w:rsidRPr="004A4895">
        <w:rPr>
          <w:i/>
          <w:iCs/>
          <w:color w:val="000000"/>
          <w:sz w:val="22"/>
          <w:szCs w:val="22"/>
          <w:lang w:val="ru-RU"/>
        </w:rPr>
        <w:t>(подпис и печат)</w:t>
      </w:r>
    </w:p>
    <w:p w:rsidR="007838F9" w:rsidRDefault="007838F9" w:rsidP="00665F6A">
      <w:pPr>
        <w:ind w:firstLine="708"/>
        <w:rPr>
          <w:i/>
          <w:iCs/>
          <w:color w:val="000000"/>
          <w:sz w:val="22"/>
          <w:szCs w:val="22"/>
          <w:lang w:val="en-US"/>
        </w:rPr>
      </w:pPr>
    </w:p>
    <w:p w:rsidR="007838F9" w:rsidRDefault="007838F9" w:rsidP="00665F6A">
      <w:pPr>
        <w:ind w:firstLine="708"/>
        <w:rPr>
          <w:i/>
          <w:iCs/>
          <w:color w:val="000000"/>
          <w:sz w:val="22"/>
          <w:szCs w:val="22"/>
        </w:rPr>
      </w:pPr>
      <w:r>
        <w:rPr>
          <w:i/>
          <w:iCs/>
          <w:color w:val="000000"/>
          <w:sz w:val="22"/>
          <w:szCs w:val="22"/>
        </w:rPr>
        <w:t xml:space="preserve">                                                                                                                        </w:t>
      </w: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i/>
          <w:iCs/>
          <w:color w:val="000000"/>
          <w:sz w:val="22"/>
          <w:szCs w:val="22"/>
        </w:rPr>
      </w:pPr>
    </w:p>
    <w:p w:rsidR="007838F9" w:rsidRDefault="007838F9" w:rsidP="00665F6A">
      <w:pPr>
        <w:ind w:firstLine="708"/>
        <w:rPr>
          <w:b/>
          <w:iCs/>
          <w:color w:val="000000"/>
          <w:sz w:val="22"/>
          <w:szCs w:val="22"/>
        </w:rPr>
      </w:pPr>
      <w:r>
        <w:rPr>
          <w:b/>
          <w:iCs/>
          <w:color w:val="000000"/>
          <w:sz w:val="22"/>
          <w:szCs w:val="22"/>
        </w:rPr>
        <w:t xml:space="preserve">                                                                                                                     </w:t>
      </w:r>
    </w:p>
    <w:p w:rsidR="007838F9" w:rsidRDefault="007838F9" w:rsidP="00665F6A">
      <w:pPr>
        <w:ind w:firstLine="708"/>
        <w:rPr>
          <w:b/>
          <w:iCs/>
          <w:color w:val="000000"/>
          <w:sz w:val="22"/>
          <w:szCs w:val="22"/>
        </w:rPr>
      </w:pPr>
      <w:r>
        <w:rPr>
          <w:b/>
          <w:iCs/>
          <w:color w:val="000000"/>
          <w:sz w:val="22"/>
          <w:szCs w:val="22"/>
        </w:rPr>
        <w:t xml:space="preserve">                                                                                                             </w:t>
      </w:r>
    </w:p>
    <w:p w:rsidR="007838F9" w:rsidRDefault="007838F9" w:rsidP="00665F6A">
      <w:pPr>
        <w:ind w:firstLine="708"/>
        <w:rPr>
          <w:b/>
          <w:iCs/>
          <w:color w:val="000000"/>
          <w:sz w:val="22"/>
          <w:szCs w:val="22"/>
        </w:rPr>
      </w:pPr>
    </w:p>
    <w:p w:rsidR="007838F9" w:rsidRDefault="007838F9" w:rsidP="00665F6A">
      <w:pPr>
        <w:ind w:firstLine="708"/>
        <w:rPr>
          <w:b/>
          <w:iCs/>
          <w:color w:val="000000"/>
          <w:sz w:val="22"/>
          <w:szCs w:val="22"/>
        </w:rPr>
      </w:pPr>
    </w:p>
    <w:p w:rsidR="007838F9" w:rsidRDefault="007838F9" w:rsidP="00665F6A">
      <w:pPr>
        <w:ind w:firstLine="708"/>
        <w:rPr>
          <w:b/>
          <w:iCs/>
          <w:color w:val="000000"/>
          <w:sz w:val="22"/>
          <w:szCs w:val="22"/>
        </w:rPr>
      </w:pPr>
    </w:p>
    <w:p w:rsidR="007838F9" w:rsidRPr="002B02F3" w:rsidRDefault="007838F9" w:rsidP="009033AC">
      <w:pPr>
        <w:ind w:firstLine="708"/>
        <w:jc w:val="right"/>
        <w:rPr>
          <w:b/>
          <w:iCs/>
          <w:color w:val="000000"/>
          <w:sz w:val="22"/>
          <w:szCs w:val="22"/>
        </w:rPr>
      </w:pPr>
      <w:r>
        <w:rPr>
          <w:b/>
          <w:iCs/>
          <w:color w:val="000000"/>
          <w:sz w:val="22"/>
          <w:szCs w:val="22"/>
        </w:rPr>
        <w:t xml:space="preserve"> ОБРАЗЕЦ № 6</w:t>
      </w:r>
    </w:p>
    <w:p w:rsidR="007838F9" w:rsidRDefault="007838F9" w:rsidP="00665F6A">
      <w:pPr>
        <w:ind w:firstLine="708"/>
        <w:rPr>
          <w:i/>
          <w:iCs/>
          <w:color w:val="000000"/>
          <w:sz w:val="22"/>
          <w:szCs w:val="22"/>
          <w:lang w:val="en-US"/>
        </w:rPr>
      </w:pPr>
    </w:p>
    <w:p w:rsidR="007838F9" w:rsidRPr="006078B6" w:rsidRDefault="007838F9" w:rsidP="002B02F3">
      <w:pPr>
        <w:jc w:val="center"/>
        <w:rPr>
          <w:b/>
          <w:lang w:val="en-US"/>
        </w:rPr>
      </w:pPr>
      <w:r w:rsidRPr="006078B6">
        <w:rPr>
          <w:b/>
          <w:lang w:val="ru-RU"/>
        </w:rPr>
        <w:t>ТЕХНИЧЕСКО ПРЕДЛОЖЕНИЕ ЗА ИЗПЪЛНЕНИЕ НА ПОРЪЧКАТА</w:t>
      </w:r>
    </w:p>
    <w:p w:rsidR="007838F9" w:rsidRDefault="007838F9" w:rsidP="002B02F3">
      <w:pPr>
        <w:keepNext/>
        <w:autoSpaceDE w:val="0"/>
        <w:autoSpaceDN w:val="0"/>
        <w:adjustRightInd w:val="0"/>
        <w:ind w:firstLine="708"/>
        <w:jc w:val="both"/>
        <w:rPr>
          <w:lang w:val="ru-RU"/>
        </w:rPr>
      </w:pPr>
    </w:p>
    <w:p w:rsidR="007838F9" w:rsidRPr="0067128A" w:rsidRDefault="007838F9" w:rsidP="002B02F3">
      <w:pPr>
        <w:keepNext/>
        <w:autoSpaceDE w:val="0"/>
        <w:autoSpaceDN w:val="0"/>
        <w:adjustRightInd w:val="0"/>
        <w:ind w:firstLine="708"/>
        <w:jc w:val="both"/>
        <w:rPr>
          <w:b/>
          <w:bCs/>
        </w:rPr>
      </w:pPr>
      <w:r w:rsidRPr="0067128A">
        <w:rPr>
          <w:lang w:val="ru-RU"/>
        </w:rPr>
        <w:t>с предмет</w:t>
      </w:r>
      <w:r w:rsidRPr="0067128A">
        <w:rPr>
          <w:b/>
          <w:lang w:val="ru-RU"/>
        </w:rPr>
        <w:t>:</w:t>
      </w:r>
      <w:r w:rsidRPr="001B3F4E">
        <w:rPr>
          <w:b/>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sidRPr="0067128A">
        <w:rPr>
          <w:b/>
        </w:rPr>
        <w:t xml:space="preserve"> </w:t>
      </w:r>
    </w:p>
    <w:p w:rsidR="007838F9" w:rsidRPr="006078B6" w:rsidRDefault="007838F9" w:rsidP="002B02F3">
      <w:pPr>
        <w:keepNext/>
        <w:autoSpaceDE w:val="0"/>
        <w:autoSpaceDN w:val="0"/>
        <w:adjustRightInd w:val="0"/>
        <w:ind w:firstLine="708"/>
        <w:jc w:val="both"/>
        <w:rPr>
          <w:b/>
          <w:bCs/>
        </w:rPr>
      </w:pPr>
    </w:p>
    <w:p w:rsidR="007838F9" w:rsidRPr="006078B6" w:rsidRDefault="007838F9" w:rsidP="002B02F3">
      <w:pPr>
        <w:jc w:val="center"/>
        <w:rPr>
          <w:b/>
          <w:lang w:val="en-US"/>
        </w:rPr>
      </w:pPr>
    </w:p>
    <w:p w:rsidR="007838F9" w:rsidRPr="006078B6" w:rsidRDefault="007838F9" w:rsidP="002B02F3">
      <w:pPr>
        <w:jc w:val="center"/>
      </w:pPr>
    </w:p>
    <w:p w:rsidR="007838F9" w:rsidRPr="006078B6" w:rsidRDefault="007838F9" w:rsidP="002B02F3">
      <w:pPr>
        <w:jc w:val="both"/>
        <w:rPr>
          <w:lang w:val="ru-RU"/>
        </w:rPr>
      </w:pPr>
      <w:r w:rsidRPr="006078B6">
        <w:rPr>
          <w:lang w:val="ru-RU"/>
        </w:rPr>
        <w:t>от………………………………………..………………………………………………….……………</w:t>
      </w:r>
    </w:p>
    <w:p w:rsidR="007838F9" w:rsidRPr="006078B6" w:rsidRDefault="007838F9" w:rsidP="002B02F3">
      <w:pPr>
        <w:jc w:val="center"/>
        <w:rPr>
          <w:i/>
          <w:lang w:val="ru-RU"/>
        </w:rPr>
      </w:pPr>
      <w:r w:rsidRPr="006078B6">
        <w:rPr>
          <w:i/>
          <w:lang w:val="ru-RU"/>
        </w:rPr>
        <w:t>/попълва се наименованието или името на участника/</w:t>
      </w:r>
    </w:p>
    <w:p w:rsidR="007838F9" w:rsidRPr="006078B6" w:rsidRDefault="007838F9" w:rsidP="002B02F3">
      <w:pPr>
        <w:jc w:val="center"/>
        <w:rPr>
          <w:i/>
          <w:lang w:val="ru-RU"/>
        </w:rPr>
      </w:pPr>
    </w:p>
    <w:p w:rsidR="007838F9" w:rsidRPr="006078B6" w:rsidRDefault="007838F9" w:rsidP="002B02F3">
      <w:pPr>
        <w:jc w:val="both"/>
        <w:rPr>
          <w:i/>
          <w:lang w:val="ru-RU"/>
        </w:rPr>
      </w:pPr>
      <w:r w:rsidRPr="006078B6">
        <w:rPr>
          <w:lang w:val="ru-RU"/>
        </w:rPr>
        <w:t>Представлявано</w:t>
      </w:r>
      <w:r>
        <w:rPr>
          <w:lang w:val="en-US"/>
        </w:rPr>
        <w:t xml:space="preserve"> </w:t>
      </w:r>
      <w:r w:rsidRPr="006078B6">
        <w:rPr>
          <w:lang w:val="ru-RU"/>
        </w:rPr>
        <w:t xml:space="preserve">от </w:t>
      </w:r>
      <w:r>
        <w:rPr>
          <w:lang w:val="en-US"/>
        </w:rPr>
        <w:t>………………………………………………………………………………….</w:t>
      </w:r>
      <w:r w:rsidRPr="006078B6">
        <w:rPr>
          <w:i/>
          <w:lang w:val="en-US"/>
        </w:rPr>
        <w:t xml:space="preserve">                                                                             </w:t>
      </w:r>
      <w:r w:rsidRPr="006078B6">
        <w:rPr>
          <w:i/>
          <w:lang w:val="ru-RU"/>
        </w:rPr>
        <w:t>/трите имена/</w:t>
      </w:r>
    </w:p>
    <w:p w:rsidR="007838F9" w:rsidRPr="006078B6" w:rsidRDefault="007838F9" w:rsidP="002B02F3">
      <w:pPr>
        <w:jc w:val="both"/>
        <w:rPr>
          <w:i/>
          <w:lang w:val="ru-RU"/>
        </w:rPr>
      </w:pPr>
    </w:p>
    <w:p w:rsidR="007838F9" w:rsidRDefault="007838F9" w:rsidP="002B02F3">
      <w:pPr>
        <w:jc w:val="both"/>
        <w:rPr>
          <w:lang w:val="en-US"/>
        </w:rPr>
      </w:pPr>
      <w:r w:rsidRPr="006078B6">
        <w:rPr>
          <w:lang w:val="ru-RU"/>
        </w:rPr>
        <w:t xml:space="preserve">в качеството </w:t>
      </w:r>
    </w:p>
    <w:p w:rsidR="007838F9" w:rsidRPr="006078B6" w:rsidRDefault="007838F9" w:rsidP="002B02F3">
      <w:pPr>
        <w:jc w:val="both"/>
        <w:rPr>
          <w:lang w:val="ru-RU"/>
        </w:rPr>
      </w:pPr>
      <w:r w:rsidRPr="006078B6">
        <w:rPr>
          <w:lang w:val="ru-RU"/>
        </w:rPr>
        <w:t>на ……………………………………………………………..……………………………………………</w:t>
      </w:r>
    </w:p>
    <w:p w:rsidR="007838F9" w:rsidRPr="006078B6" w:rsidRDefault="007838F9" w:rsidP="002B02F3">
      <w:pPr>
        <w:jc w:val="both"/>
        <w:rPr>
          <w:lang w:val="ru-RU"/>
        </w:rPr>
      </w:pPr>
      <w:r w:rsidRPr="006078B6">
        <w:rPr>
          <w:i/>
          <w:lang w:val="en-US"/>
        </w:rPr>
        <w:t xml:space="preserve">                                                             </w:t>
      </w:r>
      <w:r w:rsidRPr="006078B6">
        <w:rPr>
          <w:i/>
          <w:lang w:val="ru-RU"/>
        </w:rPr>
        <w:t>/длъжност, или друго качество/</w:t>
      </w:r>
    </w:p>
    <w:p w:rsidR="007838F9" w:rsidRPr="006078B6" w:rsidRDefault="007838F9" w:rsidP="002B02F3">
      <w:pPr>
        <w:jc w:val="both"/>
        <w:rPr>
          <w:lang w:val="ru-RU"/>
        </w:rPr>
      </w:pPr>
      <w:r w:rsidRPr="006078B6">
        <w:rPr>
          <w:lang w:val="ru-RU"/>
        </w:rPr>
        <w:t>с БУЛСТАТ/ЕИК/Номер на регистрация в съответната държава ………………….................</w:t>
      </w:r>
    </w:p>
    <w:p w:rsidR="007838F9" w:rsidRPr="006078B6" w:rsidRDefault="007838F9" w:rsidP="002B02F3">
      <w:pPr>
        <w:jc w:val="both"/>
        <w:rPr>
          <w:lang w:val="ru-RU"/>
        </w:rPr>
      </w:pPr>
    </w:p>
    <w:p w:rsidR="007838F9" w:rsidRPr="006078B6" w:rsidRDefault="007838F9" w:rsidP="002B02F3">
      <w:pPr>
        <w:jc w:val="both"/>
        <w:rPr>
          <w:lang w:val="ru-RU"/>
        </w:rPr>
      </w:pPr>
      <w:r w:rsidRPr="006078B6">
        <w:rPr>
          <w:lang w:val="ru-RU"/>
        </w:rPr>
        <w:t>със седалище:………………………………………………………………………………………………</w:t>
      </w:r>
    </w:p>
    <w:p w:rsidR="007838F9" w:rsidRPr="006078B6" w:rsidRDefault="007838F9" w:rsidP="002B02F3">
      <w:pPr>
        <w:jc w:val="both"/>
        <w:rPr>
          <w:lang w:val="ru-RU"/>
        </w:rPr>
      </w:pPr>
    </w:p>
    <w:p w:rsidR="007838F9" w:rsidRDefault="007838F9" w:rsidP="002B02F3">
      <w:pPr>
        <w:jc w:val="both"/>
        <w:rPr>
          <w:lang w:val="en-US"/>
        </w:rPr>
      </w:pPr>
      <w:r w:rsidRPr="006078B6">
        <w:rPr>
          <w:lang w:val="ru-RU"/>
        </w:rPr>
        <w:t xml:space="preserve">адрес </w:t>
      </w:r>
    </w:p>
    <w:p w:rsidR="007838F9" w:rsidRPr="006078B6" w:rsidRDefault="007838F9" w:rsidP="002B02F3">
      <w:pPr>
        <w:jc w:val="both"/>
        <w:rPr>
          <w:lang w:val="ru-RU"/>
        </w:rPr>
      </w:pPr>
      <w:r w:rsidRPr="006078B6">
        <w:rPr>
          <w:lang w:val="ru-RU"/>
        </w:rPr>
        <w:t xml:space="preserve">на управление:..……………………………..…………………………………................................., </w:t>
      </w:r>
    </w:p>
    <w:p w:rsidR="007838F9" w:rsidRPr="006078B6" w:rsidRDefault="007838F9" w:rsidP="002B02F3">
      <w:pPr>
        <w:jc w:val="both"/>
        <w:rPr>
          <w:lang w:val="ru-RU"/>
        </w:rPr>
      </w:pPr>
    </w:p>
    <w:p w:rsidR="007838F9" w:rsidRDefault="007838F9" w:rsidP="002B02F3">
      <w:pPr>
        <w:jc w:val="both"/>
        <w:rPr>
          <w:lang w:val="en-US"/>
        </w:rPr>
      </w:pPr>
      <w:r w:rsidRPr="006078B6">
        <w:rPr>
          <w:lang w:val="ru-RU"/>
        </w:rPr>
        <w:t xml:space="preserve">адрес </w:t>
      </w:r>
    </w:p>
    <w:p w:rsidR="007838F9" w:rsidRPr="006078B6" w:rsidRDefault="007838F9" w:rsidP="002B02F3">
      <w:pPr>
        <w:jc w:val="both"/>
        <w:rPr>
          <w:lang w:val="ru-RU"/>
        </w:rPr>
      </w:pPr>
      <w:r w:rsidRPr="006078B6">
        <w:rPr>
          <w:lang w:val="ru-RU"/>
        </w:rPr>
        <w:t>за кореспонденция:………………………………….……………………………………………………</w:t>
      </w:r>
    </w:p>
    <w:p w:rsidR="007838F9" w:rsidRPr="006078B6" w:rsidRDefault="007838F9" w:rsidP="002B02F3">
      <w:pPr>
        <w:jc w:val="both"/>
        <w:rPr>
          <w:lang w:val="ru-RU"/>
        </w:rPr>
      </w:pPr>
    </w:p>
    <w:p w:rsidR="007838F9" w:rsidRDefault="007838F9" w:rsidP="002B02F3">
      <w:pPr>
        <w:jc w:val="both"/>
        <w:rPr>
          <w:lang w:val="en-US"/>
        </w:rPr>
      </w:pPr>
      <w:r w:rsidRPr="006078B6">
        <w:rPr>
          <w:lang w:val="ru-RU"/>
        </w:rPr>
        <w:t>телефон:…………………..…...……,факс…….…………</w:t>
      </w:r>
    </w:p>
    <w:p w:rsidR="007838F9" w:rsidRPr="006F1631" w:rsidRDefault="007838F9" w:rsidP="006F1631">
      <w:pPr>
        <w:jc w:val="both"/>
      </w:pPr>
      <w:r w:rsidRPr="006078B6">
        <w:rPr>
          <w:lang w:val="ru-RU"/>
        </w:rPr>
        <w:t>електронна поща ………………………………..……</w:t>
      </w:r>
      <w:r>
        <w:rPr>
          <w:lang w:val="en-US"/>
        </w:rPr>
        <w:t xml:space="preserve"> </w:t>
      </w:r>
    </w:p>
    <w:p w:rsidR="007838F9" w:rsidRDefault="007838F9" w:rsidP="002B02F3">
      <w:pPr>
        <w:jc w:val="center"/>
        <w:rPr>
          <w:b/>
          <w:caps/>
          <w:lang w:val="ru-RU"/>
        </w:rPr>
      </w:pPr>
    </w:p>
    <w:p w:rsidR="007838F9" w:rsidRDefault="007838F9" w:rsidP="006F1631">
      <w:pPr>
        <w:rPr>
          <w:b/>
          <w:caps/>
        </w:rPr>
      </w:pPr>
      <w:r w:rsidRPr="006078B6">
        <w:rPr>
          <w:b/>
          <w:caps/>
          <w:lang w:val="ru-RU"/>
        </w:rPr>
        <w:t>Уважаеми  ДАМИ  и  ГОСПОДА,</w:t>
      </w:r>
      <w:r>
        <w:rPr>
          <w:b/>
          <w:caps/>
          <w:lang w:val="en-US"/>
        </w:rPr>
        <w:t xml:space="preserve"> </w:t>
      </w:r>
    </w:p>
    <w:p w:rsidR="007838F9" w:rsidRDefault="007838F9" w:rsidP="006F1631">
      <w:pPr>
        <w:rPr>
          <w:b/>
          <w:caps/>
        </w:rPr>
      </w:pPr>
      <w:r>
        <w:rPr>
          <w:lang w:val="ru-RU"/>
        </w:rPr>
        <w:t xml:space="preserve">        </w:t>
      </w:r>
      <w:r w:rsidRPr="006078B6">
        <w:rPr>
          <w:lang w:val="ru-RU"/>
        </w:rPr>
        <w:t xml:space="preserve">С настоящата оферта заявяваме, че желаем да участваме в обявената от Вас открита процедура </w:t>
      </w:r>
      <w:r w:rsidRPr="006B23CA">
        <w:rPr>
          <w:lang w:val="ru-RU"/>
        </w:rPr>
        <w:t>с предмет:</w:t>
      </w:r>
      <w:r w:rsidRPr="006B23CA">
        <w:rPr>
          <w:lang w:val="en-GB"/>
        </w:rPr>
        <w:t xml:space="preserve"> </w:t>
      </w:r>
    </w:p>
    <w:p w:rsidR="007838F9" w:rsidRDefault="007838F9" w:rsidP="006F1631">
      <w:pPr>
        <w:rPr>
          <w:b/>
          <w:caps/>
        </w:rPr>
      </w:pPr>
    </w:p>
    <w:p w:rsidR="007838F9" w:rsidRPr="006F1631" w:rsidRDefault="007838F9" w:rsidP="006F1631">
      <w:pPr>
        <w:rPr>
          <w:b/>
          <w:caps/>
          <w:lang w:val="en-US"/>
        </w:rPr>
      </w:pP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Pr>
          <w:b/>
          <w:bCs/>
        </w:rPr>
        <w:t>, в съответствие с Приложение № 1 към документацията /Техническа  спецификация /.</w:t>
      </w:r>
    </w:p>
    <w:p w:rsidR="007838F9" w:rsidRPr="006B23CA" w:rsidRDefault="007838F9" w:rsidP="00913F63">
      <w:pPr>
        <w:keepNext/>
        <w:autoSpaceDE w:val="0"/>
        <w:autoSpaceDN w:val="0"/>
        <w:adjustRightInd w:val="0"/>
        <w:ind w:firstLine="708"/>
        <w:jc w:val="both"/>
        <w:rPr>
          <w:b/>
          <w:bCs/>
        </w:rPr>
      </w:pPr>
    </w:p>
    <w:tbl>
      <w:tblPr>
        <w:tblpPr w:leftFromText="141" w:rightFromText="141" w:vertAnchor="text" w:horzAnchor="margin" w:tblpY="99"/>
        <w:tblW w:w="9782" w:type="dxa"/>
        <w:tblLayout w:type="fixed"/>
        <w:tblCellMar>
          <w:left w:w="70" w:type="dxa"/>
          <w:right w:w="70" w:type="dxa"/>
        </w:tblCellMar>
        <w:tblLook w:val="0000"/>
      </w:tblPr>
      <w:tblGrid>
        <w:gridCol w:w="852"/>
        <w:gridCol w:w="1559"/>
        <w:gridCol w:w="850"/>
        <w:gridCol w:w="1134"/>
        <w:gridCol w:w="1134"/>
        <w:gridCol w:w="993"/>
        <w:gridCol w:w="283"/>
        <w:gridCol w:w="992"/>
        <w:gridCol w:w="1229"/>
        <w:gridCol w:w="756"/>
      </w:tblGrid>
      <w:tr w:rsidR="007838F9" w:rsidRPr="006F1631" w:rsidTr="00913F63">
        <w:trPr>
          <w:trHeight w:val="300"/>
        </w:trPr>
        <w:tc>
          <w:tcPr>
            <w:tcW w:w="852" w:type="dxa"/>
            <w:tcBorders>
              <w:top w:val="single" w:sz="4" w:space="0" w:color="auto"/>
              <w:left w:val="single" w:sz="4" w:space="0" w:color="auto"/>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Клиент номер</w:t>
            </w:r>
          </w:p>
        </w:tc>
        <w:tc>
          <w:tcPr>
            <w:tcW w:w="1559"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Клиент име</w:t>
            </w:r>
          </w:p>
        </w:tc>
        <w:tc>
          <w:tcPr>
            <w:tcW w:w="850"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ИТН</w:t>
            </w:r>
          </w:p>
        </w:tc>
        <w:tc>
          <w:tcPr>
            <w:tcW w:w="1134"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Наименов. МП</w:t>
            </w:r>
          </w:p>
        </w:tc>
        <w:tc>
          <w:tcPr>
            <w:tcW w:w="1134"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Нас. Място МП</w:t>
            </w:r>
          </w:p>
        </w:tc>
        <w:tc>
          <w:tcPr>
            <w:tcW w:w="993"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Улица</w:t>
            </w:r>
          </w:p>
        </w:tc>
        <w:tc>
          <w:tcPr>
            <w:tcW w:w="283"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w:t>
            </w:r>
          </w:p>
        </w:tc>
        <w:tc>
          <w:tcPr>
            <w:tcW w:w="992"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Ел. мер ном.</w:t>
            </w:r>
          </w:p>
        </w:tc>
        <w:tc>
          <w:tcPr>
            <w:tcW w:w="1229"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18"/>
                <w:szCs w:val="18"/>
              </w:rPr>
            </w:pPr>
            <w:r w:rsidRPr="006F1631">
              <w:rPr>
                <w:b/>
                <w:bCs/>
                <w:sz w:val="18"/>
                <w:szCs w:val="18"/>
              </w:rPr>
              <w:t>Тип ел. мер</w:t>
            </w:r>
          </w:p>
        </w:tc>
        <w:tc>
          <w:tcPr>
            <w:tcW w:w="756" w:type="dxa"/>
            <w:tcBorders>
              <w:top w:val="single" w:sz="4" w:space="0" w:color="auto"/>
              <w:left w:val="nil"/>
              <w:bottom w:val="single" w:sz="4" w:space="0" w:color="auto"/>
              <w:right w:val="single" w:sz="4" w:space="0" w:color="auto"/>
            </w:tcBorders>
            <w:noWrap/>
            <w:vAlign w:val="bottom"/>
          </w:tcPr>
          <w:p w:rsidR="007838F9" w:rsidRPr="006F1631" w:rsidRDefault="007838F9" w:rsidP="00913F63">
            <w:pPr>
              <w:jc w:val="center"/>
              <w:rPr>
                <w:b/>
                <w:bCs/>
                <w:sz w:val="20"/>
                <w:szCs w:val="20"/>
              </w:rPr>
            </w:pPr>
            <w:r w:rsidRPr="006F1631">
              <w:rPr>
                <w:b/>
                <w:bCs/>
                <w:sz w:val="20"/>
                <w:szCs w:val="20"/>
              </w:rPr>
              <w:t>Конст</w:t>
            </w:r>
          </w:p>
        </w:tc>
      </w:tr>
      <w:tr w:rsidR="007838F9" w:rsidRPr="006F1631" w:rsidTr="00913F63">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2722031</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Разсадник</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гр.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Парк "Росенец"</w:t>
            </w:r>
          </w:p>
        </w:tc>
        <w:tc>
          <w:tcPr>
            <w:tcW w:w="28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39590547</w:t>
            </w:r>
          </w:p>
        </w:tc>
        <w:tc>
          <w:tcPr>
            <w:tcW w:w="122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W4OD2566-ИСКРА 1Ф2T220V10/6</w:t>
            </w:r>
          </w:p>
        </w:tc>
        <w:tc>
          <w:tcPr>
            <w:tcW w:w="756"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20"/>
                <w:szCs w:val="20"/>
              </w:rPr>
            </w:pPr>
            <w:r w:rsidRPr="006F1631">
              <w:rPr>
                <w:b/>
                <w:bCs/>
                <w:sz w:val="20"/>
                <w:szCs w:val="20"/>
              </w:rPr>
              <w:t>1</w:t>
            </w:r>
          </w:p>
        </w:tc>
      </w:tr>
      <w:tr w:rsidR="007838F9" w:rsidRPr="006F1631" w:rsidTr="00913F63">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2722032</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Адм. сграда</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гр.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ул. "Цар Иван Шишман"</w:t>
            </w:r>
          </w:p>
        </w:tc>
        <w:tc>
          <w:tcPr>
            <w:tcW w:w="28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8</w:t>
            </w:r>
          </w:p>
        </w:tc>
        <w:tc>
          <w:tcPr>
            <w:tcW w:w="992"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14260356</w:t>
            </w:r>
          </w:p>
        </w:tc>
        <w:tc>
          <w:tcPr>
            <w:tcW w:w="122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W6OD7166-PAFAL 3Ф2T380V10/6</w:t>
            </w:r>
          </w:p>
        </w:tc>
        <w:tc>
          <w:tcPr>
            <w:tcW w:w="756"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20"/>
                <w:szCs w:val="20"/>
              </w:rPr>
            </w:pPr>
            <w:r w:rsidRPr="006F1631">
              <w:rPr>
                <w:b/>
                <w:bCs/>
                <w:sz w:val="20"/>
                <w:szCs w:val="20"/>
              </w:rPr>
              <w:t>1</w:t>
            </w:r>
          </w:p>
        </w:tc>
      </w:tr>
      <w:tr w:rsidR="007838F9" w:rsidRPr="006F1631" w:rsidTr="00913F63">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2722034</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Горски кантон "Черна гора"</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С. Твърдица Обл.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 </w:t>
            </w:r>
          </w:p>
        </w:tc>
        <w:tc>
          <w:tcPr>
            <w:tcW w:w="28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3116412</w:t>
            </w:r>
          </w:p>
        </w:tc>
        <w:tc>
          <w:tcPr>
            <w:tcW w:w="122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W6OD0266-АКТАРИС 3Ф2Т380V10</w:t>
            </w:r>
          </w:p>
        </w:tc>
        <w:tc>
          <w:tcPr>
            <w:tcW w:w="756"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20"/>
                <w:szCs w:val="20"/>
              </w:rPr>
            </w:pPr>
            <w:r w:rsidRPr="006F1631">
              <w:rPr>
                <w:b/>
                <w:bCs/>
                <w:sz w:val="20"/>
                <w:szCs w:val="20"/>
              </w:rPr>
              <w:t>1</w:t>
            </w:r>
          </w:p>
        </w:tc>
      </w:tr>
      <w:tr w:rsidR="007838F9" w:rsidRPr="006F1631" w:rsidTr="00913F63">
        <w:trPr>
          <w:trHeight w:val="15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2747625</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Горска база бунгала 2 бр. м."Ликовуня"</w:t>
            </w:r>
          </w:p>
        </w:tc>
        <w:tc>
          <w:tcPr>
            <w:tcW w:w="1134"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гр. Созопол</w:t>
            </w:r>
          </w:p>
        </w:tc>
        <w:tc>
          <w:tcPr>
            <w:tcW w:w="99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"Каваци"</w:t>
            </w:r>
          </w:p>
        </w:tc>
        <w:tc>
          <w:tcPr>
            <w:tcW w:w="283"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85452075</w:t>
            </w:r>
          </w:p>
        </w:tc>
        <w:tc>
          <w:tcPr>
            <w:tcW w:w="1229"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18"/>
                <w:szCs w:val="18"/>
              </w:rPr>
            </w:pPr>
            <w:r w:rsidRPr="006F1631">
              <w:rPr>
                <w:b/>
                <w:bCs/>
                <w:sz w:val="18"/>
                <w:szCs w:val="18"/>
              </w:rPr>
              <w:t>W6OD3065-ЛАНДИС 3Ф2T380V3X1</w:t>
            </w:r>
          </w:p>
        </w:tc>
        <w:tc>
          <w:tcPr>
            <w:tcW w:w="756" w:type="dxa"/>
            <w:tcBorders>
              <w:top w:val="nil"/>
              <w:left w:val="nil"/>
              <w:bottom w:val="single" w:sz="4" w:space="0" w:color="auto"/>
              <w:right w:val="single" w:sz="4" w:space="0" w:color="auto"/>
            </w:tcBorders>
            <w:vAlign w:val="center"/>
          </w:tcPr>
          <w:p w:rsidR="007838F9" w:rsidRPr="006F1631" w:rsidRDefault="007838F9" w:rsidP="00913F63">
            <w:pPr>
              <w:jc w:val="center"/>
              <w:rPr>
                <w:b/>
                <w:bCs/>
                <w:sz w:val="20"/>
                <w:szCs w:val="20"/>
              </w:rPr>
            </w:pPr>
            <w:r w:rsidRPr="006F1631">
              <w:rPr>
                <w:b/>
                <w:bCs/>
                <w:sz w:val="20"/>
                <w:szCs w:val="20"/>
              </w:rPr>
              <w:t>1</w:t>
            </w:r>
          </w:p>
        </w:tc>
      </w:tr>
    </w:tbl>
    <w:p w:rsidR="007838F9" w:rsidRPr="00913F63" w:rsidRDefault="007838F9" w:rsidP="00913F63">
      <w:pPr>
        <w:jc w:val="both"/>
      </w:pPr>
    </w:p>
    <w:p w:rsidR="007838F9" w:rsidRPr="006078B6" w:rsidRDefault="007838F9" w:rsidP="00A7597D">
      <w:pPr>
        <w:ind w:firstLine="720"/>
        <w:jc w:val="both"/>
        <w:rPr>
          <w:lang w:val="ru-RU"/>
        </w:rPr>
      </w:pPr>
      <w:r w:rsidRPr="006078B6">
        <w:rPr>
          <w:lang w:val="ru-RU"/>
        </w:rPr>
        <w:t xml:space="preserve">1.Приемаме и сме в състояние да  изпълним обществената поръчка, като спазим изисквания на ВЪЗЛОЖИТЕЛЯ и в съответствие с техническите спецификации, отразени в документацията за участие и ще/няма да използваме подизпълнител </w:t>
      </w:r>
      <w:r w:rsidRPr="00F50123">
        <w:rPr>
          <w:b/>
          <w:lang w:val="ru-RU"/>
        </w:rPr>
        <w:t>(</w:t>
      </w:r>
      <w:r w:rsidRPr="00F50123">
        <w:rPr>
          <w:b/>
          <w:i/>
          <w:lang w:val="ru-RU"/>
        </w:rPr>
        <w:t>вярното се подчертава</w:t>
      </w:r>
      <w:r w:rsidRPr="00F50123">
        <w:rPr>
          <w:b/>
          <w:lang w:val="ru-RU"/>
        </w:rPr>
        <w:t>)</w:t>
      </w:r>
      <w:r w:rsidRPr="006078B6">
        <w:rPr>
          <w:lang w:val="ru-RU"/>
        </w:rPr>
        <w:t>.</w:t>
      </w:r>
    </w:p>
    <w:p w:rsidR="007838F9" w:rsidRDefault="007838F9" w:rsidP="002B02F3">
      <w:pPr>
        <w:jc w:val="both"/>
        <w:rPr>
          <w:lang w:val="en-US"/>
        </w:rPr>
      </w:pPr>
      <w:r w:rsidRPr="006078B6">
        <w:rPr>
          <w:lang w:val="ru-RU"/>
        </w:rPr>
        <w:tab/>
        <w:t>2.Запознати сме с техническата спецификация и условията за изпълнение на обществената поръчка</w:t>
      </w:r>
      <w:r>
        <w:rPr>
          <w:lang w:val="ru-RU"/>
        </w:rPr>
        <w:t>,</w:t>
      </w:r>
      <w:r w:rsidRPr="006078B6">
        <w:rPr>
          <w:lang w:val="ru-RU"/>
        </w:rPr>
        <w:t xml:space="preserve"> относно </w:t>
      </w:r>
      <w:r w:rsidRPr="006078B6">
        <w:rPr>
          <w:lang w:val="en-GB"/>
        </w:rPr>
        <w:t>наличната към откриване на процедурата</w:t>
      </w:r>
      <w:r>
        <w:t>.</w:t>
      </w:r>
      <w:r>
        <w:rPr>
          <w:lang w:val="en-US"/>
        </w:rPr>
        <w:t xml:space="preserve"> </w:t>
      </w:r>
    </w:p>
    <w:p w:rsidR="007838F9" w:rsidRPr="000B4C32" w:rsidRDefault="007838F9" w:rsidP="000B4C32">
      <w:pPr>
        <w:keepNext/>
        <w:autoSpaceDE w:val="0"/>
        <w:autoSpaceDN w:val="0"/>
        <w:adjustRightInd w:val="0"/>
        <w:ind w:firstLine="708"/>
        <w:jc w:val="both"/>
        <w:rPr>
          <w:b/>
          <w:bCs/>
        </w:rPr>
      </w:pPr>
      <w:r w:rsidRPr="002A3670">
        <w:t xml:space="preserve">3.Поемаме задължение да осигуряваме </w:t>
      </w:r>
      <w: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p>
    <w:p w:rsidR="007838F9" w:rsidRPr="000B4C32" w:rsidRDefault="007838F9" w:rsidP="002B02F3">
      <w:pPr>
        <w:pStyle w:val="ListParagraph"/>
        <w:ind w:left="0" w:firstLine="709"/>
        <w:jc w:val="both"/>
        <w:rPr>
          <w:bCs/>
          <w:shd w:val="clear" w:color="auto" w:fill="FEFEFE"/>
        </w:rPr>
      </w:pPr>
      <w:r w:rsidRPr="000B4C32">
        <w:rPr>
          <w:bCs/>
          <w:lang w:val="bg-BG"/>
        </w:rPr>
        <w:t>4</w:t>
      </w:r>
      <w:r w:rsidRPr="000B4C32">
        <w:rPr>
          <w:bCs/>
        </w:rPr>
        <w:t>. Декларираме, че притежаваме защитно-работно оборудване, което да осигурява спазване на правилата за безопасност на работното място, съгласно ЗЗБУТ и Наредба № 7 от  23.09.1999 г. за</w:t>
      </w:r>
      <w:r w:rsidRPr="000B4C32">
        <w:rPr>
          <w:bCs/>
          <w:shd w:val="clear" w:color="auto" w:fill="FEFEFE"/>
        </w:rPr>
        <w:t xml:space="preserve">  минималните изисквания за здравословни и безопасни условия на труд на работните места и при използване на работното оборудване.</w:t>
      </w:r>
    </w:p>
    <w:p w:rsidR="007838F9" w:rsidRPr="00F45719" w:rsidRDefault="007838F9" w:rsidP="002B02F3">
      <w:pPr>
        <w:tabs>
          <w:tab w:val="left" w:pos="375"/>
        </w:tabs>
        <w:ind w:firstLine="708"/>
        <w:jc w:val="both"/>
        <w:rPr>
          <w:color w:val="000000"/>
          <w:lang w:val="en-US"/>
        </w:rPr>
      </w:pPr>
      <w:r>
        <w:t>5</w:t>
      </w:r>
      <w:r w:rsidRPr="002A3670">
        <w:t xml:space="preserve">. Декларираме срок на валидност на </w:t>
      </w:r>
      <w:r w:rsidRPr="002A3670">
        <w:rPr>
          <w:color w:val="000000"/>
          <w:lang w:val="en-GB"/>
        </w:rPr>
        <w:t>офертата</w:t>
      </w:r>
      <w:r>
        <w:rPr>
          <w:color w:val="000000"/>
        </w:rPr>
        <w:t xml:space="preserve"> - </w:t>
      </w:r>
      <w:r w:rsidRPr="00352440">
        <w:rPr>
          <w:b/>
          <w:bCs/>
        </w:rPr>
        <w:t xml:space="preserve">120 </w:t>
      </w:r>
      <w:r w:rsidRPr="00352440">
        <w:rPr>
          <w:b/>
        </w:rPr>
        <w:t>(сто и двадесет) календарни дни</w:t>
      </w:r>
      <w:r w:rsidRPr="002A3670">
        <w:rPr>
          <w:color w:val="000000"/>
          <w:lang w:val="en-GB"/>
        </w:rPr>
        <w:t xml:space="preserve"> от крайния срок за депозиране на оферт</w:t>
      </w:r>
      <w:r w:rsidRPr="002A3670">
        <w:rPr>
          <w:color w:val="000000"/>
        </w:rPr>
        <w:t>ата</w:t>
      </w:r>
      <w:r w:rsidRPr="002A3670">
        <w:rPr>
          <w:color w:val="000000"/>
          <w:lang w:val="en-GB"/>
        </w:rPr>
        <w:t>.</w:t>
      </w:r>
      <w:r w:rsidRPr="002A3670">
        <w:rPr>
          <w:color w:val="000000"/>
          <w:lang w:val="en-GB"/>
        </w:rPr>
        <w:tab/>
      </w:r>
    </w:p>
    <w:p w:rsidR="007838F9" w:rsidRPr="002A3670" w:rsidRDefault="007838F9" w:rsidP="002B02F3">
      <w:pPr>
        <w:tabs>
          <w:tab w:val="left" w:pos="375"/>
        </w:tabs>
        <w:ind w:firstLine="708"/>
        <w:jc w:val="both"/>
        <w:rPr>
          <w:lang w:val="ru-RU"/>
        </w:rPr>
      </w:pPr>
      <w:r>
        <w:rPr>
          <w:color w:val="000000"/>
        </w:rPr>
        <w:t>6</w:t>
      </w:r>
      <w:r w:rsidRPr="002A3670">
        <w:rPr>
          <w:color w:val="000000"/>
        </w:rPr>
        <w:t xml:space="preserve">. </w:t>
      </w:r>
      <w:r w:rsidRPr="002A3670">
        <w:rPr>
          <w:lang w:val="ru-RU"/>
        </w:rPr>
        <w:t>Запознати сме и приемаме условията на проекта на Договора. Ако бъдем определени за Изпълнител, ще сключим Договор по приложения в документацията образец.</w:t>
      </w:r>
    </w:p>
    <w:p w:rsidR="007838F9" w:rsidRPr="00F45719" w:rsidRDefault="007838F9" w:rsidP="002B02F3">
      <w:pPr>
        <w:ind w:firstLine="708"/>
        <w:jc w:val="both"/>
        <w:rPr>
          <w:lang w:val="en-US"/>
        </w:rPr>
      </w:pPr>
      <w:r>
        <w:rPr>
          <w:lang w:val="ru-RU"/>
        </w:rPr>
        <w:t>7</w:t>
      </w:r>
      <w:r w:rsidRPr="002A3670">
        <w:rPr>
          <w:lang w:val="ru-RU"/>
        </w:rPr>
        <w:t>. Декларираме, че при изготвяне на офертата са спазени задълженията, свързани с данъци и осигуровки, опазване на околна среда, закрила на заетостта и условията на труд.</w:t>
      </w:r>
    </w:p>
    <w:p w:rsidR="007838F9" w:rsidRPr="00F45719" w:rsidRDefault="007838F9" w:rsidP="002B02F3">
      <w:pPr>
        <w:ind w:firstLine="708"/>
        <w:jc w:val="both"/>
        <w:rPr>
          <w:lang w:val="en-US" w:eastAsia="ar-SA"/>
        </w:rPr>
      </w:pPr>
      <w:r>
        <w:rPr>
          <w:lang w:val="ru-RU" w:eastAsia="ar-SA"/>
        </w:rPr>
        <w:t>8</w:t>
      </w:r>
      <w:r w:rsidRPr="002A3670">
        <w:rPr>
          <w:lang w:val="ru-RU" w:eastAsia="ar-SA"/>
        </w:rPr>
        <w:t>. До сключването на договор, това предложение формира обвързващо споразумение между двете страни.</w:t>
      </w:r>
    </w:p>
    <w:p w:rsidR="007838F9" w:rsidRPr="006078B6" w:rsidRDefault="007838F9" w:rsidP="006F1631">
      <w:pPr>
        <w:tabs>
          <w:tab w:val="left" w:pos="0"/>
        </w:tabs>
        <w:spacing w:after="120"/>
        <w:ind w:firstLine="708"/>
        <w:jc w:val="both"/>
        <w:rPr>
          <w:lang w:val="ru-RU"/>
        </w:rPr>
      </w:pPr>
      <w:r>
        <w:rPr>
          <w:lang w:val="ru-RU" w:eastAsia="ar-SA"/>
        </w:rPr>
        <w:t>9</w:t>
      </w:r>
      <w:r w:rsidRPr="002A3670">
        <w:rPr>
          <w:lang w:val="ru-RU" w:eastAsia="ar-SA"/>
        </w:rPr>
        <w:t>. Гарантираме, че сме в състояние да изпълним качествено поръчката в пълно съответствие с предлаганата цена</w:t>
      </w:r>
      <w:r w:rsidRPr="002A3670">
        <w:rPr>
          <w:lang w:eastAsia="ar-SA"/>
        </w:rPr>
        <w:t>.</w:t>
      </w:r>
      <w:r w:rsidRPr="002A3670">
        <w:rPr>
          <w:lang w:val="en-US" w:eastAsia="ar-SA"/>
        </w:rPr>
        <w:t xml:space="preserve">  </w:t>
      </w:r>
    </w:p>
    <w:p w:rsidR="007838F9" w:rsidRDefault="007838F9" w:rsidP="002B02F3">
      <w:pPr>
        <w:jc w:val="both"/>
        <w:rPr>
          <w:lang w:val="ru-RU"/>
        </w:rPr>
      </w:pPr>
    </w:p>
    <w:p w:rsidR="007838F9" w:rsidRPr="006078B6" w:rsidRDefault="007838F9" w:rsidP="002B02F3">
      <w:pPr>
        <w:jc w:val="both"/>
        <w:rPr>
          <w:lang w:val="en-US"/>
        </w:rPr>
      </w:pPr>
      <w:r>
        <w:rPr>
          <w:lang w:val="ru-RU"/>
        </w:rPr>
        <w:t xml:space="preserve">Дата: ................ 2017 </w:t>
      </w:r>
      <w:r w:rsidRPr="006078B6">
        <w:rPr>
          <w:lang w:val="ru-RU"/>
        </w:rPr>
        <w:t xml:space="preserve">г.  </w:t>
      </w:r>
      <w:r>
        <w:rPr>
          <w:lang w:val="ru-RU"/>
        </w:rPr>
        <w:t xml:space="preserve">                </w:t>
      </w:r>
      <w:r w:rsidRPr="006078B6">
        <w:rPr>
          <w:lang w:val="ru-RU"/>
        </w:rPr>
        <w:t xml:space="preserve">   </w:t>
      </w:r>
      <w:r w:rsidRPr="006078B6">
        <w:rPr>
          <w:lang w:val="ru-RU"/>
        </w:rPr>
        <w:tab/>
      </w:r>
      <w:r>
        <w:rPr>
          <w:lang w:val="ru-RU"/>
        </w:rPr>
        <w:t xml:space="preserve">                 </w:t>
      </w:r>
      <w:r w:rsidRPr="006078B6">
        <w:rPr>
          <w:lang w:val="ru-RU"/>
        </w:rPr>
        <w:t>Подпис:</w:t>
      </w:r>
      <w:r>
        <w:rPr>
          <w:lang w:val="ru-RU"/>
        </w:rPr>
        <w:t>.........................................................</w:t>
      </w:r>
      <w:r>
        <w:rPr>
          <w:lang w:val="en-US"/>
        </w:rPr>
        <w:t xml:space="preserve"> </w:t>
      </w:r>
    </w:p>
    <w:p w:rsidR="007838F9" w:rsidRDefault="007838F9" w:rsidP="002B02F3">
      <w:pPr>
        <w:jc w:val="both"/>
        <w:rPr>
          <w:b/>
          <w:lang w:val="ru-RU"/>
        </w:rPr>
      </w:pPr>
      <w:r>
        <w:rPr>
          <w:lang w:val="en-US"/>
        </w:rPr>
        <w:t xml:space="preserve">                                                          </w:t>
      </w:r>
      <w:r>
        <w:t xml:space="preserve">                 </w:t>
      </w:r>
      <w:r>
        <w:rPr>
          <w:lang w:val="en-US"/>
        </w:rPr>
        <w:t xml:space="preserve">                  </w:t>
      </w:r>
      <w:r w:rsidRPr="006078B6">
        <w:rPr>
          <w:lang w:val="ru-RU"/>
        </w:rPr>
        <w:t>(име, длъжност и печат)</w:t>
      </w:r>
    </w:p>
    <w:p w:rsidR="007838F9" w:rsidRDefault="007838F9" w:rsidP="00665F6A">
      <w:pPr>
        <w:jc w:val="center"/>
        <w:rPr>
          <w:b/>
          <w:lang w:val="ru-RU"/>
        </w:rPr>
      </w:pPr>
    </w:p>
    <w:p w:rsidR="007838F9" w:rsidRPr="006F1631" w:rsidRDefault="007838F9" w:rsidP="006F1631">
      <w:pPr>
        <w:jc w:val="center"/>
        <w:rPr>
          <w:lang w:val="ru-RU"/>
        </w:rPr>
      </w:pPr>
      <w:r>
        <w:rPr>
          <w:b/>
          <w:lang w:val="ru-RU"/>
        </w:rPr>
        <w:t xml:space="preserve">                                                                                      </w:t>
      </w:r>
      <w:r w:rsidRPr="00F50123">
        <w:rPr>
          <w:lang w:val="ru-RU"/>
        </w:rPr>
        <w:t>......................</w:t>
      </w:r>
      <w:r>
        <w:rPr>
          <w:lang w:val="ru-RU"/>
        </w:rPr>
        <w:t>..............................................</w:t>
      </w:r>
    </w:p>
    <w:p w:rsidR="007838F9" w:rsidRDefault="007838F9" w:rsidP="000B4C32">
      <w:pPr>
        <w:jc w:val="right"/>
        <w:rPr>
          <w:b/>
          <w:lang w:val="en-US"/>
        </w:rPr>
      </w:pPr>
      <w:r>
        <w:rPr>
          <w:b/>
        </w:rPr>
        <w:t>ОБРАЗЕЦ № 7</w:t>
      </w:r>
      <w:r>
        <w:rPr>
          <w:b/>
          <w:lang w:val="ru-RU"/>
        </w:rPr>
        <w:t xml:space="preserve">                                                                        </w:t>
      </w:r>
    </w:p>
    <w:p w:rsidR="007838F9" w:rsidRDefault="007838F9" w:rsidP="00B034E8">
      <w:pPr>
        <w:jc w:val="center"/>
        <w:rPr>
          <w:b/>
          <w:iCs/>
        </w:rPr>
      </w:pPr>
    </w:p>
    <w:p w:rsidR="007838F9" w:rsidRDefault="007838F9" w:rsidP="00B034E8">
      <w:pPr>
        <w:jc w:val="center"/>
        <w:rPr>
          <w:b/>
          <w:iCs/>
        </w:rPr>
      </w:pPr>
    </w:p>
    <w:p w:rsidR="007838F9" w:rsidRPr="0075296B" w:rsidRDefault="007838F9" w:rsidP="00B034E8">
      <w:pPr>
        <w:jc w:val="center"/>
        <w:rPr>
          <w:iCs/>
        </w:rPr>
      </w:pPr>
      <w:r w:rsidRPr="0075296B">
        <w:rPr>
          <w:b/>
          <w:iCs/>
        </w:rPr>
        <w:t>ДЕКЛАРАЦИЯ</w:t>
      </w:r>
    </w:p>
    <w:p w:rsidR="007838F9" w:rsidRPr="0075296B" w:rsidRDefault="007838F9" w:rsidP="00B034E8">
      <w:pPr>
        <w:jc w:val="center"/>
        <w:rPr>
          <w:b/>
          <w:iCs/>
        </w:rPr>
      </w:pPr>
      <w:r w:rsidRPr="0075296B">
        <w:rPr>
          <w:b/>
          <w:iCs/>
        </w:rPr>
        <w:t xml:space="preserve">за спазване задълженията, свързани с данъци и осигуровки, опазване на околната среда, </w:t>
      </w:r>
    </w:p>
    <w:p w:rsidR="007838F9" w:rsidRPr="0075296B" w:rsidRDefault="007838F9" w:rsidP="00B034E8">
      <w:pPr>
        <w:jc w:val="center"/>
        <w:rPr>
          <w:iCs/>
        </w:rPr>
      </w:pPr>
      <w:r w:rsidRPr="0075296B">
        <w:rPr>
          <w:b/>
          <w:iCs/>
        </w:rPr>
        <w:t>закрила на заетостта и условията на труд</w:t>
      </w:r>
      <w:r w:rsidRPr="0075296B">
        <w:rPr>
          <w:iCs/>
        </w:rPr>
        <w:t xml:space="preserve">, </w:t>
      </w:r>
    </w:p>
    <w:p w:rsidR="007838F9" w:rsidRDefault="007838F9" w:rsidP="00B034E8">
      <w:pPr>
        <w:jc w:val="center"/>
        <w:rPr>
          <w:iCs/>
        </w:rPr>
      </w:pPr>
      <w:r w:rsidRPr="0075296B">
        <w:rPr>
          <w:iCs/>
        </w:rPr>
        <w:t xml:space="preserve">по чл. 39, ал. </w:t>
      </w:r>
      <w:r>
        <w:rPr>
          <w:iCs/>
        </w:rPr>
        <w:t>3</w:t>
      </w:r>
      <w:r w:rsidRPr="0075296B">
        <w:rPr>
          <w:iCs/>
        </w:rPr>
        <w:t>, т. 1, буква „д“ от ППЗОП</w:t>
      </w:r>
    </w:p>
    <w:p w:rsidR="007838F9" w:rsidRPr="0075296B" w:rsidRDefault="007838F9" w:rsidP="00B034E8">
      <w:pPr>
        <w:jc w:val="center"/>
        <w:rPr>
          <w:i/>
          <w:iCs/>
        </w:rPr>
      </w:pPr>
    </w:p>
    <w:p w:rsidR="007838F9" w:rsidRPr="0075296B" w:rsidRDefault="007838F9" w:rsidP="00B034E8">
      <w:pPr>
        <w:ind w:firstLine="709"/>
        <w:jc w:val="both"/>
      </w:pPr>
      <w:r w:rsidRPr="0075296B">
        <w:t xml:space="preserve">Долуподписаният/ната .................................................................................... с лична карта № ........................, издадена на .................... от ........................, с ЕГН ..........................., в качеството ми на .............................. </w:t>
      </w:r>
      <w:r w:rsidRPr="0075296B">
        <w:rPr>
          <w:i/>
        </w:rPr>
        <w:t>(посочва се съответното качество на лицето),</w:t>
      </w:r>
      <w:r w:rsidRPr="0075296B">
        <w:t xml:space="preserve"> представляващ ………………...............................................................…................………………. </w:t>
      </w:r>
      <w:r w:rsidRPr="0075296B">
        <w:rPr>
          <w:i/>
        </w:rPr>
        <w:t>(посочва се юридическо лице, едноличен търговец, обединение, в т. ч. обединение, което няма правна форма, участник в обединение),</w:t>
      </w:r>
      <w:r w:rsidRPr="0075296B">
        <w:t xml:space="preserve"> участник в процедура по ЗОП за възлагане на обществена поръчка с предмет:</w:t>
      </w:r>
      <w:r w:rsidRPr="0028172C">
        <w:rPr>
          <w:b/>
          <w:bCs/>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/ЗОП/”.</w:t>
      </w:r>
      <w:r w:rsidRPr="0075296B">
        <w:rPr>
          <w:b/>
          <w:bCs/>
          <w:lang w:val="be-BY"/>
        </w:rPr>
        <w:t xml:space="preserve">, </w:t>
      </w:r>
    </w:p>
    <w:p w:rsidR="007838F9" w:rsidRDefault="007838F9" w:rsidP="00B034E8">
      <w:pPr>
        <w:jc w:val="center"/>
        <w:rPr>
          <w:b/>
          <w:bCs/>
        </w:rPr>
      </w:pPr>
      <w:r w:rsidRPr="0075296B">
        <w:rPr>
          <w:b/>
          <w:bCs/>
        </w:rPr>
        <w:t>ДЕКЛАРИРАМ, че:</w:t>
      </w:r>
    </w:p>
    <w:p w:rsidR="007838F9" w:rsidRPr="0075296B" w:rsidRDefault="007838F9" w:rsidP="00B034E8">
      <w:pPr>
        <w:jc w:val="center"/>
        <w:rPr>
          <w:b/>
          <w:bCs/>
        </w:rPr>
      </w:pPr>
    </w:p>
    <w:p w:rsidR="007838F9" w:rsidRPr="0075296B" w:rsidRDefault="007838F9" w:rsidP="00B034E8">
      <w:pPr>
        <w:jc w:val="both"/>
        <w:rPr>
          <w:iCs/>
        </w:rPr>
      </w:pPr>
      <w:r w:rsidRPr="0075296B">
        <w:rPr>
          <w:iCs/>
        </w:rPr>
        <w:tab/>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7838F9" w:rsidRPr="0075296B" w:rsidRDefault="007838F9" w:rsidP="00B034E8">
      <w:pPr>
        <w:ind w:firstLine="709"/>
        <w:jc w:val="both"/>
      </w:pPr>
      <w:r w:rsidRPr="0075296B">
        <w:rPr>
          <w:b/>
          <w:bCs/>
        </w:rPr>
        <w:t>Известна ми е отговорността по чл. 313 от НК за посочване на неверни данни</w:t>
      </w:r>
      <w:r w:rsidRPr="0075296B">
        <w:t xml:space="preserve">.          </w:t>
      </w:r>
    </w:p>
    <w:p w:rsidR="007838F9" w:rsidRDefault="007838F9" w:rsidP="00532B17">
      <w:pPr>
        <w:spacing w:after="120"/>
        <w:ind w:firstLine="708"/>
        <w:jc w:val="both"/>
        <w:rPr>
          <w:i/>
        </w:rPr>
      </w:pPr>
      <w:r w:rsidRPr="0075296B">
        <w:rPr>
          <w:i/>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7838F9" w:rsidRPr="0075296B" w:rsidRDefault="007838F9" w:rsidP="00532B17">
      <w:pPr>
        <w:spacing w:after="120"/>
        <w:ind w:firstLine="708"/>
        <w:jc w:val="both"/>
      </w:pPr>
      <w:r w:rsidRPr="0075296B">
        <w:rPr>
          <w:b/>
          <w:i/>
        </w:rPr>
        <w:t>Относно задълженията, свързани с данъци и осигуровки:</w:t>
      </w:r>
    </w:p>
    <w:p w:rsidR="007838F9" w:rsidRPr="0075296B" w:rsidRDefault="007838F9" w:rsidP="00B034E8">
      <w:pPr>
        <w:ind w:firstLine="708"/>
        <w:jc w:val="both"/>
      </w:pPr>
      <w:r w:rsidRPr="0075296B">
        <w:rPr>
          <w:i/>
        </w:rPr>
        <w:t>Национална агенция по приходите:</w:t>
      </w:r>
    </w:p>
    <w:p w:rsidR="007838F9" w:rsidRPr="0075296B" w:rsidRDefault="007838F9" w:rsidP="00B034E8">
      <w:pPr>
        <w:ind w:firstLine="708"/>
        <w:jc w:val="both"/>
      </w:pPr>
      <w:r w:rsidRPr="0075296B">
        <w:rPr>
          <w:i/>
        </w:rPr>
        <w:t xml:space="preserve">Информационен телефон на НАП - 0700 18 700; </w:t>
      </w:r>
    </w:p>
    <w:p w:rsidR="007838F9" w:rsidRPr="0075296B" w:rsidRDefault="007838F9" w:rsidP="00B034E8">
      <w:pPr>
        <w:ind w:firstLine="708"/>
        <w:jc w:val="both"/>
        <w:rPr>
          <w:i/>
          <w:u w:val="single"/>
        </w:rPr>
      </w:pPr>
      <w:r w:rsidRPr="0075296B">
        <w:rPr>
          <w:i/>
        </w:rPr>
        <w:t xml:space="preserve">интернет адрес:  http://www.nap.bg" </w:t>
      </w:r>
      <w:hyperlink r:id="rId47" w:history="1">
        <w:r w:rsidRPr="0075296B">
          <w:rPr>
            <w:i/>
            <w:color w:val="0000FF"/>
            <w:u w:val="single"/>
          </w:rPr>
          <w:t>www.nap.bg</w:t>
        </w:r>
      </w:hyperlink>
    </w:p>
    <w:p w:rsidR="007838F9" w:rsidRPr="0075296B" w:rsidRDefault="007838F9" w:rsidP="00B034E8">
      <w:pPr>
        <w:ind w:firstLine="708"/>
        <w:jc w:val="both"/>
        <w:rPr>
          <w:i/>
        </w:rPr>
      </w:pPr>
      <w:r w:rsidRPr="0075296B">
        <w:rPr>
          <w:i/>
        </w:rPr>
        <w:t>Национален осигурителен институт (НОИ)</w:t>
      </w:r>
    </w:p>
    <w:p w:rsidR="007838F9" w:rsidRPr="0075296B" w:rsidRDefault="007838F9" w:rsidP="00B034E8">
      <w:pPr>
        <w:ind w:firstLine="708"/>
        <w:jc w:val="both"/>
        <w:rPr>
          <w:i/>
        </w:rPr>
      </w:pPr>
      <w:r w:rsidRPr="0075296B">
        <w:rPr>
          <w:i/>
        </w:rPr>
        <w:t>Контактен център: 0700 14 802</w:t>
      </w:r>
    </w:p>
    <w:p w:rsidR="007838F9" w:rsidRPr="0075296B" w:rsidRDefault="007838F9" w:rsidP="00B034E8">
      <w:pPr>
        <w:ind w:firstLine="708"/>
        <w:jc w:val="both"/>
        <w:rPr>
          <w:i/>
        </w:rPr>
      </w:pPr>
      <w:r w:rsidRPr="0075296B">
        <w:rPr>
          <w:i/>
        </w:rPr>
        <w:t>Адрес: гр. София, 1303, бул. „Александър Стамболийски” № 62-64</w:t>
      </w:r>
    </w:p>
    <w:p w:rsidR="007838F9" w:rsidRPr="0075296B" w:rsidRDefault="007838F9" w:rsidP="00B034E8">
      <w:pPr>
        <w:ind w:firstLine="708"/>
        <w:jc w:val="both"/>
        <w:rPr>
          <w:i/>
        </w:rPr>
      </w:pPr>
      <w:r w:rsidRPr="0075296B">
        <w:rPr>
          <w:i/>
        </w:rPr>
        <w:t xml:space="preserve">Интернет адрес: </w:t>
      </w:r>
      <w:hyperlink r:id="rId48" w:history="1">
        <w:r w:rsidRPr="0075296B">
          <w:rPr>
            <w:i/>
            <w:color w:val="0000FF"/>
            <w:u w:val="single"/>
          </w:rPr>
          <w:t>www.noi.bg</w:t>
        </w:r>
      </w:hyperlink>
    </w:p>
    <w:p w:rsidR="007838F9" w:rsidRDefault="007838F9" w:rsidP="00B034E8">
      <w:pPr>
        <w:ind w:firstLine="708"/>
        <w:jc w:val="both"/>
        <w:rPr>
          <w:b/>
          <w:i/>
        </w:rPr>
      </w:pPr>
    </w:p>
    <w:p w:rsidR="007838F9" w:rsidRPr="0075296B" w:rsidRDefault="007838F9" w:rsidP="00B034E8">
      <w:pPr>
        <w:ind w:firstLine="708"/>
        <w:jc w:val="both"/>
      </w:pPr>
      <w:r w:rsidRPr="0075296B">
        <w:rPr>
          <w:b/>
          <w:i/>
        </w:rPr>
        <w:t>Относно задълженията, свързани с опазване на околната среда:</w:t>
      </w:r>
    </w:p>
    <w:p w:rsidR="007838F9" w:rsidRPr="0075296B" w:rsidRDefault="007838F9" w:rsidP="00B034E8">
      <w:pPr>
        <w:ind w:firstLine="708"/>
        <w:jc w:val="both"/>
      </w:pPr>
      <w:r w:rsidRPr="0075296B">
        <w:rPr>
          <w:i/>
        </w:rPr>
        <w:t>Министерство на околната среда и водите:</w:t>
      </w:r>
    </w:p>
    <w:p w:rsidR="007838F9" w:rsidRPr="0075296B" w:rsidRDefault="007838F9" w:rsidP="00B034E8">
      <w:pPr>
        <w:ind w:firstLine="708"/>
        <w:jc w:val="both"/>
      </w:pPr>
      <w:r w:rsidRPr="0075296B">
        <w:rPr>
          <w:i/>
        </w:rPr>
        <w:t>Информационен център на МОСВ; работи за посетители всеки работен ден от 14 до 17 ч.;</w:t>
      </w:r>
    </w:p>
    <w:p w:rsidR="007838F9" w:rsidRPr="0075296B" w:rsidRDefault="007838F9" w:rsidP="00B034E8">
      <w:pPr>
        <w:ind w:firstLine="708"/>
        <w:jc w:val="both"/>
        <w:rPr>
          <w:i/>
        </w:rPr>
      </w:pPr>
      <w:r w:rsidRPr="0075296B">
        <w:rPr>
          <w:i/>
        </w:rPr>
        <w:t>Адрес: 1000 София, бул. „Мария Луиза” № 22, телефон 02/940 60 00</w:t>
      </w:r>
    </w:p>
    <w:p w:rsidR="007838F9" w:rsidRPr="0075296B" w:rsidRDefault="007838F9" w:rsidP="00B034E8">
      <w:pPr>
        <w:ind w:firstLine="708"/>
        <w:jc w:val="both"/>
        <w:rPr>
          <w:i/>
        </w:rPr>
      </w:pPr>
      <w:r w:rsidRPr="0075296B">
        <w:rPr>
          <w:i/>
        </w:rPr>
        <w:t xml:space="preserve">Интернет адрес: </w:t>
      </w:r>
      <w:hyperlink r:id="rId49" w:history="1">
        <w:r w:rsidRPr="0075296B">
          <w:rPr>
            <w:i/>
            <w:color w:val="0000FF"/>
            <w:u w:val="single"/>
          </w:rPr>
          <w:t>http://www.moew.government.bg/</w:t>
        </w:r>
      </w:hyperlink>
    </w:p>
    <w:p w:rsidR="007838F9" w:rsidRDefault="007838F9" w:rsidP="009033AC">
      <w:pPr>
        <w:jc w:val="both"/>
        <w:rPr>
          <w:b/>
          <w:i/>
        </w:rPr>
      </w:pPr>
    </w:p>
    <w:p w:rsidR="007838F9" w:rsidRDefault="007838F9" w:rsidP="00B034E8">
      <w:pPr>
        <w:ind w:firstLine="708"/>
        <w:jc w:val="both"/>
        <w:rPr>
          <w:b/>
          <w:i/>
        </w:rPr>
      </w:pPr>
    </w:p>
    <w:p w:rsidR="007838F9" w:rsidRDefault="007838F9" w:rsidP="00B034E8">
      <w:pPr>
        <w:ind w:firstLine="708"/>
        <w:jc w:val="both"/>
        <w:rPr>
          <w:b/>
          <w:i/>
        </w:rPr>
      </w:pPr>
      <w:r w:rsidRPr="0075296B">
        <w:rPr>
          <w:b/>
          <w:i/>
        </w:rPr>
        <w:t>Относно задълженията, свързани със закрила на заетостта и условията на труд:</w:t>
      </w:r>
    </w:p>
    <w:p w:rsidR="007838F9" w:rsidRPr="0075296B" w:rsidRDefault="007838F9" w:rsidP="00B034E8">
      <w:pPr>
        <w:ind w:firstLine="708"/>
        <w:jc w:val="both"/>
      </w:pPr>
      <w:r w:rsidRPr="0075296B">
        <w:rPr>
          <w:i/>
        </w:rPr>
        <w:t>Министерство на труда и социалната политика:</w:t>
      </w:r>
    </w:p>
    <w:p w:rsidR="007838F9" w:rsidRPr="0075296B" w:rsidRDefault="007838F9" w:rsidP="00B034E8">
      <w:pPr>
        <w:ind w:firstLine="708"/>
        <w:jc w:val="both"/>
      </w:pPr>
      <w:r w:rsidRPr="0075296B">
        <w:rPr>
          <w:i/>
        </w:rPr>
        <w:t xml:space="preserve">Интернет адрес:  </w:t>
      </w:r>
      <w:hyperlink r:id="rId50" w:history="1">
        <w:r w:rsidRPr="0075296B">
          <w:rPr>
            <w:i/>
            <w:color w:val="0000FF"/>
            <w:u w:val="single"/>
          </w:rPr>
          <w:t>http://www.mlsp.government.bg</w:t>
        </w:r>
      </w:hyperlink>
    </w:p>
    <w:p w:rsidR="007838F9" w:rsidRPr="0075296B" w:rsidRDefault="007838F9" w:rsidP="00B034E8">
      <w:pPr>
        <w:ind w:firstLine="708"/>
        <w:jc w:val="both"/>
      </w:pPr>
      <w:r w:rsidRPr="0075296B">
        <w:rPr>
          <w:i/>
        </w:rPr>
        <w:t xml:space="preserve">София 1051, ул. Триадица №2 </w:t>
      </w:r>
    </w:p>
    <w:p w:rsidR="007838F9" w:rsidRPr="0075296B" w:rsidRDefault="007838F9" w:rsidP="00B034E8">
      <w:pPr>
        <w:ind w:firstLine="708"/>
        <w:jc w:val="both"/>
      </w:pPr>
      <w:r w:rsidRPr="0075296B">
        <w:rPr>
          <w:i/>
        </w:rPr>
        <w:t>Телефон: 8119 443</w:t>
      </w:r>
    </w:p>
    <w:p w:rsidR="007838F9" w:rsidRPr="0075296B" w:rsidRDefault="007838F9" w:rsidP="00B034E8">
      <w:pPr>
        <w:jc w:val="both"/>
      </w:pPr>
      <w:r w:rsidRPr="0075296B">
        <w:t>........................</w:t>
      </w:r>
      <w:r>
        <w:t>2017 г.</w:t>
      </w:r>
      <w:r w:rsidRPr="0075296B">
        <w:t>./...................................................................................../......</w:t>
      </w:r>
      <w:r>
        <w:t>....</w:t>
      </w:r>
      <w:r w:rsidRPr="0075296B">
        <w:t>...........</w:t>
      </w:r>
      <w:r>
        <w:t>...</w:t>
      </w:r>
      <w:r w:rsidRPr="0075296B">
        <w:t>.........</w:t>
      </w:r>
    </w:p>
    <w:p w:rsidR="007838F9" w:rsidRPr="0075296B" w:rsidRDefault="007838F9" w:rsidP="00B034E8">
      <w:pPr>
        <w:jc w:val="both"/>
      </w:pPr>
      <w:r w:rsidRPr="0075296B">
        <w:t xml:space="preserve">     дата</w:t>
      </w:r>
      <w:r w:rsidRPr="0075296B">
        <w:tab/>
      </w:r>
      <w:r w:rsidRPr="0075296B">
        <w:tab/>
      </w:r>
      <w:r w:rsidRPr="0075296B">
        <w:tab/>
      </w:r>
      <w:r w:rsidRPr="0075296B">
        <w:tab/>
        <w:t xml:space="preserve">Име и фамилия  </w:t>
      </w:r>
      <w:r w:rsidRPr="0075296B">
        <w:tab/>
        <w:t xml:space="preserve">                  Подпис на лицето (и печат)</w:t>
      </w:r>
    </w:p>
    <w:p w:rsidR="007838F9" w:rsidRPr="0075296B" w:rsidRDefault="007838F9" w:rsidP="00B034E8">
      <w:pPr>
        <w:jc w:val="both"/>
      </w:pPr>
    </w:p>
    <w:p w:rsidR="007838F9" w:rsidRPr="0075296B" w:rsidRDefault="007838F9" w:rsidP="00B034E8">
      <w:pPr>
        <w:keepNext/>
        <w:ind w:firstLine="284"/>
        <w:jc w:val="both"/>
        <w:rPr>
          <w:bCs/>
          <w:sz w:val="16"/>
          <w:szCs w:val="16"/>
        </w:rPr>
      </w:pPr>
      <w:r w:rsidRPr="0075296B">
        <w:rPr>
          <w:bCs/>
          <w:sz w:val="16"/>
          <w:szCs w:val="16"/>
        </w:rPr>
        <w:t>––––––––––––––––––––––––––––––––––––––––––––––––––––––––––––––––––––––––––––––––––––––––––––––––––––––––––––</w:t>
      </w:r>
    </w:p>
    <w:p w:rsidR="007838F9" w:rsidRDefault="007838F9" w:rsidP="00B034E8">
      <w:pPr>
        <w:jc w:val="both"/>
        <w:rPr>
          <w:b/>
          <w:lang w:val="en-US"/>
        </w:rPr>
      </w:pPr>
      <w:r w:rsidRPr="0075296B">
        <w:rPr>
          <w:bCs/>
          <w:sz w:val="16"/>
          <w:szCs w:val="16"/>
        </w:rPr>
        <w:t>*</w:t>
      </w:r>
      <w:r w:rsidRPr="0075296B">
        <w:rPr>
          <w:bCs/>
          <w:i/>
          <w:sz w:val="16"/>
          <w:szCs w:val="16"/>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7838F9" w:rsidRDefault="007838F9" w:rsidP="00665F6A">
      <w:pPr>
        <w:jc w:val="center"/>
        <w:rPr>
          <w:b/>
        </w:rPr>
      </w:pPr>
      <w:r>
        <w:rPr>
          <w:b/>
          <w:lang w:val="en-US"/>
        </w:rPr>
        <w:t xml:space="preserve">                                                                                                             </w:t>
      </w: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665F6A">
      <w:pPr>
        <w:jc w:val="center"/>
        <w:rPr>
          <w:b/>
        </w:rPr>
      </w:pPr>
    </w:p>
    <w:p w:rsidR="007838F9" w:rsidRDefault="007838F9" w:rsidP="001558E7">
      <w:pPr>
        <w:rPr>
          <w:b/>
        </w:rPr>
      </w:pPr>
    </w:p>
    <w:p w:rsidR="007838F9" w:rsidRDefault="007838F9" w:rsidP="001558E7">
      <w:pPr>
        <w:rPr>
          <w:b/>
        </w:rPr>
      </w:pPr>
    </w:p>
    <w:p w:rsidR="007838F9" w:rsidRDefault="007838F9" w:rsidP="001558E7">
      <w:pPr>
        <w:rPr>
          <w:b/>
        </w:rPr>
      </w:pPr>
    </w:p>
    <w:p w:rsidR="007838F9" w:rsidRDefault="007838F9" w:rsidP="001558E7">
      <w:pPr>
        <w:rPr>
          <w:b/>
        </w:rPr>
      </w:pPr>
    </w:p>
    <w:p w:rsidR="007838F9" w:rsidRDefault="007838F9" w:rsidP="001558E7">
      <w:pPr>
        <w:rPr>
          <w:b/>
        </w:rPr>
      </w:pPr>
    </w:p>
    <w:p w:rsidR="007838F9" w:rsidRDefault="007838F9" w:rsidP="00665F6A">
      <w:pPr>
        <w:jc w:val="center"/>
        <w:rPr>
          <w:b/>
        </w:rPr>
      </w:pPr>
    </w:p>
    <w:p w:rsidR="007838F9" w:rsidRDefault="007838F9" w:rsidP="00665F6A">
      <w:pPr>
        <w:jc w:val="center"/>
        <w:rPr>
          <w:b/>
          <w:lang w:val="ru-RU"/>
        </w:rPr>
      </w:pPr>
      <w:r>
        <w:rPr>
          <w:b/>
          <w:lang w:val="ru-RU"/>
        </w:rPr>
        <w:t xml:space="preserve">                                                                                     ОБРАЗЕЦ № 8</w:t>
      </w:r>
    </w:p>
    <w:p w:rsidR="007838F9" w:rsidRDefault="007838F9" w:rsidP="00665F6A">
      <w:pPr>
        <w:jc w:val="center"/>
        <w:rPr>
          <w:b/>
          <w:lang w:val="ru-RU"/>
        </w:rPr>
      </w:pPr>
    </w:p>
    <w:p w:rsidR="007838F9" w:rsidRDefault="007838F9" w:rsidP="00665F6A">
      <w:pPr>
        <w:jc w:val="center"/>
        <w:rPr>
          <w:b/>
          <w:lang w:val="ru-RU"/>
        </w:rPr>
      </w:pPr>
    </w:p>
    <w:p w:rsidR="007838F9" w:rsidRPr="001C12C8" w:rsidRDefault="007838F9" w:rsidP="00665F6A">
      <w:pPr>
        <w:jc w:val="center"/>
        <w:rPr>
          <w:b/>
          <w:lang w:val="ru-RU"/>
        </w:rPr>
      </w:pPr>
      <w:r w:rsidRPr="001C12C8">
        <w:rPr>
          <w:b/>
          <w:lang w:val="ru-RU"/>
        </w:rPr>
        <w:t>ДЕКЛАРАЦИЯ</w:t>
      </w:r>
    </w:p>
    <w:p w:rsidR="007838F9" w:rsidRPr="00F75A97" w:rsidRDefault="007838F9" w:rsidP="00665F6A">
      <w:pPr>
        <w:pStyle w:val="CharChar0"/>
        <w:jc w:val="both"/>
        <w:rPr>
          <w:rFonts w:ascii="Times New Roman" w:hAnsi="Times New Roman"/>
          <w:sz w:val="22"/>
          <w:szCs w:val="22"/>
          <w:lang w:val="ru-RU"/>
        </w:rPr>
      </w:pPr>
    </w:p>
    <w:p w:rsidR="007838F9" w:rsidRPr="00F75A97" w:rsidRDefault="007838F9" w:rsidP="00665F6A">
      <w:pPr>
        <w:pStyle w:val="CharChar0"/>
        <w:jc w:val="both"/>
        <w:rPr>
          <w:rFonts w:ascii="Times New Roman" w:hAnsi="Times New Roman"/>
          <w:sz w:val="22"/>
          <w:szCs w:val="22"/>
          <w:lang w:val="ru-RU"/>
        </w:rPr>
      </w:pPr>
    </w:p>
    <w:p w:rsidR="007838F9" w:rsidRPr="00F75A97" w:rsidRDefault="007838F9" w:rsidP="00665F6A">
      <w:pPr>
        <w:pStyle w:val="CharChar0"/>
        <w:jc w:val="both"/>
        <w:rPr>
          <w:rFonts w:ascii="Times New Roman" w:hAnsi="Times New Roman"/>
          <w:sz w:val="22"/>
          <w:szCs w:val="22"/>
          <w:lang w:val="ru-RU"/>
        </w:rPr>
      </w:pPr>
    </w:p>
    <w:p w:rsidR="007838F9" w:rsidRPr="00F75A97" w:rsidRDefault="007838F9" w:rsidP="00665F6A">
      <w:pPr>
        <w:pStyle w:val="CharChar0"/>
        <w:rPr>
          <w:rFonts w:ascii="Times New Roman" w:hAnsi="Times New Roman"/>
          <w:sz w:val="22"/>
          <w:szCs w:val="22"/>
          <w:lang w:val="ru-RU"/>
        </w:rPr>
      </w:pPr>
      <w:r w:rsidRPr="00F75A97">
        <w:rPr>
          <w:rFonts w:ascii="Times New Roman" w:hAnsi="Times New Roman"/>
          <w:sz w:val="22"/>
          <w:szCs w:val="22"/>
          <w:lang w:val="ru-RU"/>
        </w:rPr>
        <w:t>Долуподписаният/ната/………………………………………………………………………………………………………..</w:t>
      </w:r>
    </w:p>
    <w:p w:rsidR="007838F9" w:rsidRPr="00F75A97" w:rsidRDefault="007838F9" w:rsidP="00665F6A">
      <w:pPr>
        <w:pStyle w:val="CharChar0"/>
        <w:jc w:val="both"/>
        <w:rPr>
          <w:rFonts w:ascii="Times New Roman" w:hAnsi="Times New Roman"/>
          <w:sz w:val="22"/>
          <w:szCs w:val="22"/>
          <w:lang w:val="ru-RU"/>
        </w:rPr>
      </w:pPr>
    </w:p>
    <w:p w:rsidR="007838F9" w:rsidRPr="00F75A97" w:rsidRDefault="007838F9" w:rsidP="00665F6A">
      <w:pPr>
        <w:pStyle w:val="CharChar0"/>
        <w:jc w:val="both"/>
        <w:rPr>
          <w:rFonts w:ascii="Times New Roman" w:hAnsi="Times New Roman"/>
          <w:sz w:val="22"/>
          <w:szCs w:val="22"/>
          <w:lang w:val="ru-RU"/>
        </w:rPr>
      </w:pPr>
      <w:r w:rsidRPr="00F75A97">
        <w:rPr>
          <w:rFonts w:ascii="Times New Roman" w:hAnsi="Times New Roman"/>
          <w:sz w:val="22"/>
          <w:szCs w:val="22"/>
          <w:lang w:val="ru-RU"/>
        </w:rPr>
        <w:t>в качеството ми на……………………………………………………………………………………………………………….</w:t>
      </w:r>
    </w:p>
    <w:p w:rsidR="007838F9" w:rsidRPr="00F75A97" w:rsidRDefault="007838F9" w:rsidP="00665F6A">
      <w:pPr>
        <w:pStyle w:val="CharChar0"/>
        <w:jc w:val="center"/>
        <w:rPr>
          <w:rFonts w:ascii="Times New Roman" w:hAnsi="Times New Roman"/>
          <w:i/>
          <w:iCs/>
          <w:sz w:val="22"/>
          <w:szCs w:val="22"/>
          <w:lang w:val="bg-BG"/>
        </w:rPr>
      </w:pPr>
      <w:r w:rsidRPr="00F75A97">
        <w:rPr>
          <w:rFonts w:ascii="Times New Roman" w:hAnsi="Times New Roman"/>
          <w:i/>
          <w:iCs/>
          <w:sz w:val="22"/>
          <w:szCs w:val="22"/>
          <w:lang w:val="ru-RU"/>
        </w:rPr>
        <w:t>(</w:t>
      </w:r>
      <w:r w:rsidRPr="00F75A97">
        <w:rPr>
          <w:rFonts w:ascii="Times New Roman" w:hAnsi="Times New Roman"/>
          <w:i/>
          <w:iCs/>
          <w:sz w:val="22"/>
          <w:szCs w:val="22"/>
        </w:rPr>
        <w:t>посочете длъжността)</w:t>
      </w:r>
    </w:p>
    <w:p w:rsidR="007838F9" w:rsidRPr="00F75A97" w:rsidRDefault="007838F9" w:rsidP="00665F6A">
      <w:pPr>
        <w:pStyle w:val="CharChar0"/>
        <w:jc w:val="center"/>
        <w:rPr>
          <w:rFonts w:ascii="Times New Roman" w:hAnsi="Times New Roman"/>
          <w:sz w:val="22"/>
          <w:szCs w:val="22"/>
          <w:lang w:val="bg-BG"/>
        </w:rPr>
      </w:pPr>
    </w:p>
    <w:p w:rsidR="007838F9" w:rsidRPr="00F75A97" w:rsidRDefault="007838F9" w:rsidP="00665F6A">
      <w:pPr>
        <w:pStyle w:val="CharChar0"/>
        <w:jc w:val="center"/>
        <w:rPr>
          <w:rFonts w:ascii="Times New Roman" w:hAnsi="Times New Roman"/>
          <w:sz w:val="22"/>
          <w:szCs w:val="22"/>
          <w:lang w:val="bg-BG"/>
        </w:rPr>
      </w:pPr>
    </w:p>
    <w:p w:rsidR="007838F9" w:rsidRPr="00F75A97" w:rsidRDefault="007838F9" w:rsidP="00665F6A">
      <w:pPr>
        <w:pStyle w:val="CharChar0"/>
        <w:jc w:val="both"/>
        <w:rPr>
          <w:rFonts w:ascii="Times New Roman" w:hAnsi="Times New Roman"/>
          <w:sz w:val="22"/>
          <w:szCs w:val="22"/>
          <w:lang w:val="ru-RU"/>
        </w:rPr>
      </w:pPr>
      <w:r w:rsidRPr="00F75A97">
        <w:rPr>
          <w:rFonts w:ascii="Times New Roman" w:hAnsi="Times New Roman"/>
          <w:sz w:val="22"/>
          <w:szCs w:val="22"/>
          <w:lang w:val="ru-RU"/>
        </w:rPr>
        <w:t>на…………………………………………………………………………………………………………………………………………..</w:t>
      </w:r>
    </w:p>
    <w:p w:rsidR="007838F9" w:rsidRPr="00F75A97" w:rsidRDefault="007838F9" w:rsidP="00665F6A">
      <w:pPr>
        <w:pStyle w:val="CharChar0"/>
        <w:jc w:val="center"/>
        <w:rPr>
          <w:rFonts w:ascii="Times New Roman" w:hAnsi="Times New Roman"/>
          <w:i/>
          <w:iCs/>
          <w:sz w:val="22"/>
          <w:szCs w:val="22"/>
          <w:lang w:val="bg-BG"/>
        </w:rPr>
      </w:pPr>
      <w:r w:rsidRPr="00F75A97">
        <w:rPr>
          <w:rFonts w:ascii="Times New Roman" w:hAnsi="Times New Roman"/>
          <w:i/>
          <w:iCs/>
          <w:sz w:val="22"/>
          <w:szCs w:val="22"/>
          <w:lang w:val="ru-RU"/>
        </w:rPr>
        <w:t>(</w:t>
      </w:r>
      <w:r w:rsidRPr="00F75A97">
        <w:rPr>
          <w:rFonts w:ascii="Times New Roman" w:hAnsi="Times New Roman"/>
          <w:i/>
          <w:iCs/>
          <w:sz w:val="22"/>
          <w:szCs w:val="22"/>
        </w:rPr>
        <w:t>посочете наименованието на участника)</w:t>
      </w:r>
    </w:p>
    <w:p w:rsidR="007838F9" w:rsidRPr="00F75A97" w:rsidRDefault="007838F9" w:rsidP="00665F6A">
      <w:pPr>
        <w:pStyle w:val="CharChar0"/>
        <w:jc w:val="center"/>
        <w:rPr>
          <w:rFonts w:ascii="Times New Roman" w:hAnsi="Times New Roman"/>
          <w:sz w:val="22"/>
          <w:szCs w:val="22"/>
          <w:lang w:val="bg-BG"/>
        </w:rPr>
      </w:pPr>
    </w:p>
    <w:p w:rsidR="007838F9" w:rsidRPr="00F75A97" w:rsidRDefault="007838F9" w:rsidP="00665F6A">
      <w:pPr>
        <w:pStyle w:val="CharChar0"/>
        <w:jc w:val="center"/>
        <w:rPr>
          <w:rFonts w:ascii="Times New Roman" w:hAnsi="Times New Roman"/>
          <w:sz w:val="22"/>
          <w:szCs w:val="22"/>
          <w:lang w:val="bg-BG"/>
        </w:rPr>
      </w:pPr>
    </w:p>
    <w:p w:rsidR="007838F9" w:rsidRPr="00F75A97" w:rsidRDefault="007838F9" w:rsidP="00665F6A">
      <w:pPr>
        <w:pStyle w:val="CharChar0"/>
        <w:jc w:val="both"/>
        <w:rPr>
          <w:rFonts w:ascii="Times New Roman" w:hAnsi="Times New Roman"/>
          <w:sz w:val="22"/>
          <w:szCs w:val="22"/>
          <w:lang w:val="ru-RU"/>
        </w:rPr>
      </w:pPr>
      <w:r w:rsidRPr="00F75A97">
        <w:rPr>
          <w:rFonts w:ascii="Times New Roman" w:hAnsi="Times New Roman"/>
          <w:sz w:val="22"/>
          <w:szCs w:val="22"/>
          <w:lang w:val="ru-RU"/>
        </w:rPr>
        <w:t>ЕИК .........................................,със седалище и адрес на управление</w:t>
      </w:r>
    </w:p>
    <w:p w:rsidR="007838F9" w:rsidRPr="00F75A97" w:rsidRDefault="007838F9" w:rsidP="00665F6A">
      <w:pPr>
        <w:pStyle w:val="CharChar0"/>
        <w:jc w:val="both"/>
        <w:rPr>
          <w:rFonts w:ascii="Times New Roman" w:hAnsi="Times New Roman"/>
          <w:sz w:val="22"/>
          <w:szCs w:val="22"/>
          <w:lang w:val="ru-RU"/>
        </w:rPr>
      </w:pPr>
    </w:p>
    <w:p w:rsidR="007838F9" w:rsidRPr="00D826D1" w:rsidRDefault="007838F9" w:rsidP="00665F6A">
      <w:pPr>
        <w:suppressAutoHyphens/>
        <w:autoSpaceDE w:val="0"/>
        <w:autoSpaceDN w:val="0"/>
        <w:adjustRightInd w:val="0"/>
        <w:ind w:firstLine="708"/>
        <w:jc w:val="both"/>
        <w:rPr>
          <w:bCs/>
        </w:rPr>
      </w:pPr>
      <w:r w:rsidRPr="00F75A97">
        <w:rPr>
          <w:lang w:val="ru-RU"/>
        </w:rPr>
        <w:t>………………………………………………………………………………………………..……………………………………………. участник в обществена поръчка с п</w:t>
      </w:r>
      <w:r w:rsidRPr="00F75A97">
        <w:rPr>
          <w:bCs/>
          <w:lang w:val="ru-RU"/>
        </w:rPr>
        <w:t>редмет</w:t>
      </w:r>
      <w:r w:rsidRPr="00F75A97">
        <w:rPr>
          <w:b/>
          <w:bCs/>
          <w:lang w:val="ru-RU"/>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p>
    <w:p w:rsidR="007838F9" w:rsidRPr="00F75A97" w:rsidRDefault="007838F9" w:rsidP="00665F6A">
      <w:pPr>
        <w:jc w:val="both"/>
        <w:rPr>
          <w:lang w:val="ru-RU"/>
        </w:rPr>
      </w:pPr>
    </w:p>
    <w:p w:rsidR="007838F9" w:rsidRPr="001C12C8" w:rsidRDefault="007838F9" w:rsidP="00665F6A">
      <w:pPr>
        <w:spacing w:before="120" w:after="120"/>
        <w:jc w:val="center"/>
        <w:rPr>
          <w:b/>
          <w:lang w:val="ru-RU"/>
        </w:rPr>
      </w:pPr>
      <w:r w:rsidRPr="001C12C8">
        <w:rPr>
          <w:b/>
          <w:lang w:val="ru-RU"/>
        </w:rPr>
        <w:t>Д Е К Л А Р И Р А М, че:</w:t>
      </w:r>
    </w:p>
    <w:p w:rsidR="007838F9" w:rsidRPr="00F75A97" w:rsidRDefault="007838F9" w:rsidP="00665F6A">
      <w:pPr>
        <w:pStyle w:val="BodyText"/>
        <w:rPr>
          <w:sz w:val="22"/>
          <w:szCs w:val="22"/>
          <w:lang w:val="en-US"/>
        </w:rPr>
      </w:pPr>
    </w:p>
    <w:p w:rsidR="007838F9" w:rsidRPr="00F75A97" w:rsidRDefault="007838F9" w:rsidP="00665F6A">
      <w:pPr>
        <w:pStyle w:val="BodyText"/>
        <w:rPr>
          <w:sz w:val="22"/>
          <w:szCs w:val="22"/>
        </w:rPr>
      </w:pPr>
      <w:r w:rsidRPr="00F75A97">
        <w:rPr>
          <w:sz w:val="22"/>
          <w:szCs w:val="22"/>
        </w:rPr>
        <w:t>Срокът на валидност на нашата оферта е ……………….</w:t>
      </w:r>
    </w:p>
    <w:p w:rsidR="007838F9" w:rsidRPr="00F75A97" w:rsidRDefault="007838F9" w:rsidP="00665F6A">
      <w:pPr>
        <w:pStyle w:val="BodyText"/>
        <w:rPr>
          <w:sz w:val="22"/>
          <w:szCs w:val="22"/>
        </w:rPr>
      </w:pPr>
      <w:r w:rsidRPr="00F75A97">
        <w:rPr>
          <w:sz w:val="22"/>
          <w:szCs w:val="22"/>
        </w:rPr>
        <w:t>/словом:………………………………………………………………………………………………………………………….……./ календарни дни.</w:t>
      </w:r>
    </w:p>
    <w:p w:rsidR="007838F9" w:rsidRPr="00F75A97" w:rsidRDefault="007838F9" w:rsidP="00665F6A">
      <w:pPr>
        <w:pStyle w:val="BodyText"/>
        <w:ind w:firstLine="720"/>
        <w:jc w:val="both"/>
        <w:rPr>
          <w:sz w:val="22"/>
          <w:szCs w:val="22"/>
        </w:rPr>
      </w:pPr>
    </w:p>
    <w:p w:rsidR="007838F9" w:rsidRPr="00F75A97" w:rsidRDefault="007838F9" w:rsidP="00665F6A">
      <w:pPr>
        <w:pStyle w:val="BodyText"/>
        <w:jc w:val="both"/>
        <w:rPr>
          <w:sz w:val="22"/>
          <w:szCs w:val="22"/>
        </w:rPr>
      </w:pPr>
    </w:p>
    <w:p w:rsidR="007838F9" w:rsidRPr="00F75A97" w:rsidRDefault="007838F9" w:rsidP="00665F6A">
      <w:pPr>
        <w:pStyle w:val="BodyText"/>
        <w:ind w:firstLine="720"/>
        <w:jc w:val="both"/>
        <w:rPr>
          <w:sz w:val="22"/>
          <w:szCs w:val="22"/>
        </w:rPr>
      </w:pPr>
    </w:p>
    <w:p w:rsidR="007838F9" w:rsidRPr="00EF0299" w:rsidRDefault="007838F9" w:rsidP="00665F6A">
      <w:pPr>
        <w:jc w:val="both"/>
        <w:rPr>
          <w:lang w:val="en-US"/>
        </w:rPr>
      </w:pPr>
      <w:r>
        <w:t>Дата…………………………2017</w:t>
      </w:r>
      <w:r w:rsidRPr="00F75A97">
        <w:rPr>
          <w:lang w:val="ru-RU"/>
        </w:rPr>
        <w:t xml:space="preserve">г.      </w:t>
      </w:r>
      <w:r>
        <w:rPr>
          <w:lang w:val="ru-RU"/>
        </w:rPr>
        <w:t xml:space="preserve">        </w:t>
      </w:r>
      <w:r w:rsidRPr="00F75A97">
        <w:rPr>
          <w:lang w:val="ru-RU"/>
        </w:rPr>
        <w:t xml:space="preserve"> </w:t>
      </w:r>
      <w:r>
        <w:rPr>
          <w:lang w:val="en-US"/>
        </w:rPr>
        <w:t xml:space="preserve">                </w:t>
      </w:r>
      <w:r w:rsidRPr="00F75A97">
        <w:rPr>
          <w:lang w:val="ru-RU"/>
        </w:rPr>
        <w:t>Декларатор:</w:t>
      </w:r>
      <w:r>
        <w:rPr>
          <w:lang w:val="ru-RU"/>
        </w:rPr>
        <w:t>………………………………</w:t>
      </w:r>
    </w:p>
    <w:p w:rsidR="007838F9" w:rsidRPr="001558E7" w:rsidRDefault="007838F9" w:rsidP="00665F6A">
      <w:r w:rsidRPr="00F75A97">
        <w:rPr>
          <w:lang w:val="ru-RU"/>
        </w:rPr>
        <w:t>Г</w:t>
      </w:r>
      <w:r>
        <w:rPr>
          <w:lang w:val="ru-RU"/>
        </w:rPr>
        <w:t xml:space="preserve">р…………………………………………     </w:t>
      </w:r>
      <w:r>
        <w:rPr>
          <w:lang w:val="en-US"/>
        </w:rPr>
        <w:t xml:space="preserve">                                 </w:t>
      </w:r>
    </w:p>
    <w:p w:rsidR="007838F9" w:rsidRDefault="007838F9" w:rsidP="00665F6A">
      <w:pPr>
        <w:rPr>
          <w:lang w:val="en-US"/>
        </w:rPr>
      </w:pPr>
    </w:p>
    <w:p w:rsidR="007838F9" w:rsidRDefault="007838F9" w:rsidP="00665F6A">
      <w:pPr>
        <w:rPr>
          <w:lang w:val="en-US"/>
        </w:rPr>
      </w:pPr>
    </w:p>
    <w:p w:rsidR="007838F9" w:rsidRDefault="007838F9" w:rsidP="00665F6A">
      <w:pPr>
        <w:rPr>
          <w:lang w:val="en-US"/>
        </w:rPr>
      </w:pPr>
    </w:p>
    <w:p w:rsidR="007838F9" w:rsidRDefault="007838F9" w:rsidP="00665F6A">
      <w:pPr>
        <w:rPr>
          <w:lang w:val="en-US"/>
        </w:rPr>
      </w:pPr>
    </w:p>
    <w:p w:rsidR="007838F9" w:rsidRDefault="007838F9" w:rsidP="00665F6A">
      <w:r>
        <w:t xml:space="preserve">                                                                                                                  </w:t>
      </w:r>
    </w:p>
    <w:p w:rsidR="007838F9" w:rsidRDefault="007838F9" w:rsidP="00665F6A"/>
    <w:p w:rsidR="007838F9" w:rsidRDefault="007838F9" w:rsidP="00665F6A"/>
    <w:p w:rsidR="007838F9" w:rsidRDefault="007838F9" w:rsidP="00665F6A"/>
    <w:p w:rsidR="007838F9" w:rsidRDefault="007838F9" w:rsidP="00665F6A"/>
    <w:p w:rsidR="007838F9" w:rsidRDefault="007838F9" w:rsidP="00665F6A"/>
    <w:p w:rsidR="007838F9" w:rsidRDefault="007838F9" w:rsidP="00665F6A"/>
    <w:p w:rsidR="007838F9" w:rsidRDefault="007838F9" w:rsidP="00665F6A"/>
    <w:p w:rsidR="007838F9" w:rsidRPr="00052150" w:rsidRDefault="007838F9" w:rsidP="00665F6A">
      <w:pPr>
        <w:rPr>
          <w:b/>
        </w:rPr>
      </w:pPr>
      <w:r>
        <w:t xml:space="preserve">                                                                                                             </w:t>
      </w:r>
      <w:r w:rsidRPr="00052150">
        <w:rPr>
          <w:b/>
        </w:rPr>
        <w:t>ОБРАЗЕЦ № 9</w:t>
      </w:r>
    </w:p>
    <w:p w:rsidR="007838F9" w:rsidRDefault="007838F9" w:rsidP="00665F6A">
      <w:pPr>
        <w:rPr>
          <w:lang w:val="en-US"/>
        </w:rPr>
      </w:pPr>
      <w:r>
        <w:t xml:space="preserve">                                                                                                                     </w:t>
      </w:r>
    </w:p>
    <w:p w:rsidR="007838F9" w:rsidRPr="0075296B" w:rsidRDefault="007838F9" w:rsidP="002B41DB">
      <w:pPr>
        <w:jc w:val="center"/>
        <w:rPr>
          <w:b/>
          <w:bCs/>
        </w:rPr>
      </w:pPr>
      <w:r w:rsidRPr="0075296B">
        <w:rPr>
          <w:b/>
          <w:bCs/>
        </w:rPr>
        <w:t>ДЕКЛАРАЦИЯ</w:t>
      </w:r>
    </w:p>
    <w:p w:rsidR="007838F9" w:rsidRPr="0075296B" w:rsidRDefault="007838F9" w:rsidP="002B41DB">
      <w:pPr>
        <w:jc w:val="center"/>
        <w:rPr>
          <w:bCs/>
        </w:rPr>
      </w:pPr>
      <w:r w:rsidRPr="0075296B">
        <w:rPr>
          <w:b/>
          <w:bCs/>
        </w:rPr>
        <w:t xml:space="preserve">за конфиденциалност </w:t>
      </w:r>
      <w:r w:rsidRPr="0075296B">
        <w:rPr>
          <w:bCs/>
        </w:rPr>
        <w:t xml:space="preserve">по </w:t>
      </w:r>
      <w:r w:rsidRPr="0075296B">
        <w:rPr>
          <w:bCs/>
          <w:iCs/>
        </w:rPr>
        <w:t>чл. 102, ал. 1 и ал. 2 от ЗОП</w:t>
      </w:r>
    </w:p>
    <w:p w:rsidR="007838F9" w:rsidRPr="0075296B" w:rsidRDefault="007838F9" w:rsidP="002B41DB"/>
    <w:p w:rsidR="007838F9" w:rsidRPr="0075296B" w:rsidRDefault="007838F9" w:rsidP="006F1631">
      <w:pPr>
        <w:ind w:firstLine="709"/>
        <w:jc w:val="both"/>
      </w:pPr>
      <w:r>
        <w:t>Долуподписаният/ната</w:t>
      </w:r>
      <w:r w:rsidRPr="0075296B">
        <w:t xml:space="preserve">....................................................................................................................... с лична карта № ........................, издадена на .................... от ........................, с ЕГН ..........................., в качеството ми на .............................. </w:t>
      </w:r>
      <w:r w:rsidRPr="0075296B">
        <w:rPr>
          <w:i/>
        </w:rPr>
        <w:t>(посочва се съответното качество на лицето по чл. 47, ал. 4 от ЗОП),</w:t>
      </w:r>
      <w:r w:rsidRPr="0075296B">
        <w:t xml:space="preserve"> представляващ ……………….......…................………………. </w:t>
      </w:r>
      <w:r w:rsidRPr="0075296B">
        <w:rPr>
          <w:i/>
        </w:rPr>
        <w:t>(посочва се юридическо лице, едноличен търговец, обединение, в т. ч. обединение, което няма правна форма, участник в обединение),</w:t>
      </w:r>
      <w:r w:rsidRPr="0075296B">
        <w:t xml:space="preserve"> участник в открита процедура по ЗОП за възлагане на обществена поръчка с предмет: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sidRPr="0075296B">
        <w:rPr>
          <w:b/>
          <w:bCs/>
          <w:lang w:val="be-BY"/>
        </w:rPr>
        <w:t>,</w:t>
      </w:r>
    </w:p>
    <w:p w:rsidR="007838F9" w:rsidRPr="0075296B" w:rsidRDefault="007838F9" w:rsidP="002B41DB"/>
    <w:p w:rsidR="007838F9" w:rsidRPr="0075296B" w:rsidRDefault="007838F9" w:rsidP="002B41DB">
      <w:pPr>
        <w:jc w:val="center"/>
        <w:rPr>
          <w:b/>
          <w:bCs/>
        </w:rPr>
      </w:pPr>
      <w:r w:rsidRPr="0075296B">
        <w:rPr>
          <w:b/>
          <w:bCs/>
        </w:rPr>
        <w:t>ДЕКЛАРИРАМ:</w:t>
      </w:r>
    </w:p>
    <w:p w:rsidR="007838F9" w:rsidRPr="0075296B" w:rsidRDefault="007838F9" w:rsidP="002B41DB"/>
    <w:p w:rsidR="007838F9" w:rsidRDefault="007838F9" w:rsidP="002B41DB">
      <w:r w:rsidRPr="0075296B">
        <w:t xml:space="preserve">     1. Информацията, съдържаща се в ................................................................................................</w:t>
      </w:r>
    </w:p>
    <w:p w:rsidR="007838F9" w:rsidRPr="0075296B" w:rsidRDefault="007838F9" w:rsidP="002B41DB">
      <w:r>
        <w:t>................................................................................................................................................................</w:t>
      </w:r>
    </w:p>
    <w:p w:rsidR="007838F9" w:rsidRPr="00532B17" w:rsidRDefault="007838F9" w:rsidP="002B41DB">
      <w:pPr>
        <w:jc w:val="both"/>
        <w:rPr>
          <w:b/>
          <w:i/>
          <w:iCs/>
        </w:rPr>
      </w:pPr>
      <w:r w:rsidRPr="0075296B">
        <w:tab/>
      </w:r>
      <w:r w:rsidRPr="0075296B">
        <w:tab/>
      </w:r>
      <w:r w:rsidRPr="00532B17">
        <w:rPr>
          <w:b/>
          <w:i/>
          <w:iCs/>
        </w:rPr>
        <w:t>( посочват се конкретна част</w:t>
      </w:r>
      <w:r>
        <w:rPr>
          <w:b/>
          <w:i/>
          <w:iCs/>
        </w:rPr>
        <w:t xml:space="preserve"> </w:t>
      </w:r>
      <w:r w:rsidRPr="00532B17">
        <w:rPr>
          <w:b/>
          <w:i/>
          <w:iCs/>
        </w:rPr>
        <w:t>/</w:t>
      </w:r>
      <w:r>
        <w:rPr>
          <w:b/>
          <w:i/>
          <w:iCs/>
        </w:rPr>
        <w:t xml:space="preserve"> </w:t>
      </w:r>
      <w:r w:rsidRPr="00532B17">
        <w:rPr>
          <w:b/>
          <w:i/>
          <w:iCs/>
        </w:rPr>
        <w:t>части от техническото предложение )</w:t>
      </w:r>
    </w:p>
    <w:p w:rsidR="007838F9" w:rsidRPr="0075296B" w:rsidRDefault="007838F9" w:rsidP="002B41DB">
      <w:pPr>
        <w:jc w:val="both"/>
      </w:pPr>
      <w:r w:rsidRPr="0075296B">
        <w:t>от техническото ни предложение, да се счита за конфиденциална, тъй като съдържа технически и/или търговски тайни (вярното се подчертава).</w:t>
      </w:r>
    </w:p>
    <w:p w:rsidR="007838F9" w:rsidRPr="0075296B" w:rsidRDefault="007838F9" w:rsidP="002B41DB">
      <w:pPr>
        <w:jc w:val="both"/>
      </w:pPr>
      <w:r w:rsidRPr="0075296B">
        <w:t xml:space="preserve">     2. Не </w:t>
      </w:r>
      <w:r>
        <w:t>желаем</w:t>
      </w:r>
      <w:r w:rsidRPr="0075296B">
        <w:t xml:space="preserve"> информацията по т.1 да бъде разкривана от ВЪЗЛОЖИТЕЛЯ, освен в предвидените от закона случаи.</w:t>
      </w:r>
    </w:p>
    <w:p w:rsidR="007838F9" w:rsidRPr="0075296B" w:rsidRDefault="007838F9" w:rsidP="002B41DB"/>
    <w:p w:rsidR="007838F9" w:rsidRPr="0075296B" w:rsidRDefault="007838F9" w:rsidP="002B41DB"/>
    <w:p w:rsidR="007838F9" w:rsidRPr="0075296B" w:rsidRDefault="007838F9" w:rsidP="002B41DB">
      <w:pPr>
        <w:rPr>
          <w:b/>
          <w:bCs/>
        </w:rPr>
      </w:pPr>
      <w:r w:rsidRPr="0075296B">
        <w:rPr>
          <w:b/>
          <w:bCs/>
        </w:rPr>
        <w:tab/>
        <w:t xml:space="preserve">Известна ми е отговорността по чл. 313 от НК за посочване на неверни данни.             </w:t>
      </w:r>
    </w:p>
    <w:p w:rsidR="007838F9" w:rsidRPr="0075296B" w:rsidRDefault="007838F9" w:rsidP="002B41DB">
      <w:pPr>
        <w:rPr>
          <w:b/>
          <w:bCs/>
        </w:rPr>
      </w:pPr>
      <w:r w:rsidRPr="0075296B">
        <w:rPr>
          <w:b/>
          <w:bCs/>
        </w:rPr>
        <w:tab/>
      </w:r>
    </w:p>
    <w:p w:rsidR="007838F9" w:rsidRPr="0075296B" w:rsidRDefault="007838F9" w:rsidP="002B41DB"/>
    <w:p w:rsidR="007838F9" w:rsidRPr="0075296B" w:rsidRDefault="007838F9" w:rsidP="002B41DB"/>
    <w:p w:rsidR="007838F9" w:rsidRPr="0075296B" w:rsidRDefault="007838F9" w:rsidP="002B41DB">
      <w:pPr>
        <w:jc w:val="both"/>
      </w:pPr>
      <w:r w:rsidRPr="0075296B">
        <w:t>............................./............................................................................./.............................</w:t>
      </w:r>
    </w:p>
    <w:p w:rsidR="007838F9" w:rsidRPr="0075296B" w:rsidRDefault="007838F9" w:rsidP="002B41DB">
      <w:pPr>
        <w:jc w:val="both"/>
      </w:pPr>
      <w:r w:rsidRPr="0075296B">
        <w:t>Дата</w:t>
      </w:r>
      <w:r w:rsidRPr="0075296B">
        <w:tab/>
      </w:r>
      <w:r w:rsidRPr="0075296B">
        <w:tab/>
      </w:r>
      <w:r w:rsidRPr="0075296B">
        <w:tab/>
      </w:r>
      <w:r w:rsidRPr="0075296B">
        <w:tab/>
        <w:t xml:space="preserve">Име и фамилия  </w:t>
      </w:r>
      <w:r w:rsidRPr="0075296B">
        <w:tab/>
      </w:r>
      <w:r w:rsidRPr="0075296B">
        <w:tab/>
        <w:t xml:space="preserve">              Подпис на лицето (и печат)</w:t>
      </w:r>
    </w:p>
    <w:p w:rsidR="007838F9" w:rsidRPr="0075296B" w:rsidRDefault="007838F9" w:rsidP="002B41DB">
      <w:pPr>
        <w:jc w:val="right"/>
        <w:rPr>
          <w:i/>
          <w:iCs/>
          <w:color w:val="0070C0"/>
          <w:sz w:val="22"/>
          <w:szCs w:val="22"/>
        </w:rPr>
      </w:pPr>
    </w:p>
    <w:p w:rsidR="007838F9" w:rsidRPr="0075296B" w:rsidRDefault="007838F9" w:rsidP="002B41DB">
      <w:pPr>
        <w:jc w:val="right"/>
        <w:rPr>
          <w:i/>
          <w:iCs/>
          <w:color w:val="0070C0"/>
          <w:sz w:val="22"/>
          <w:szCs w:val="22"/>
        </w:rPr>
      </w:pPr>
    </w:p>
    <w:p w:rsidR="007838F9" w:rsidRPr="0075296B" w:rsidRDefault="007838F9" w:rsidP="002B41DB">
      <w:pPr>
        <w:jc w:val="right"/>
        <w:rPr>
          <w:i/>
          <w:iCs/>
          <w:sz w:val="22"/>
          <w:szCs w:val="22"/>
        </w:rPr>
      </w:pPr>
      <w:r w:rsidRPr="0075296B">
        <w:rPr>
          <w:i/>
          <w:iCs/>
          <w:sz w:val="22"/>
          <w:szCs w:val="22"/>
        </w:rPr>
        <w:t>–––––––––––––––––––––––––––––––––––––––––––––––––––––––––––––––––––––––––––––––––––––––</w:t>
      </w:r>
    </w:p>
    <w:p w:rsidR="007838F9" w:rsidRPr="0075296B" w:rsidRDefault="007838F9" w:rsidP="002B41DB">
      <w:pPr>
        <w:autoSpaceDN w:val="0"/>
        <w:adjustRightInd w:val="0"/>
        <w:rPr>
          <w:i/>
          <w:iCs/>
          <w:color w:val="0070C0"/>
        </w:rPr>
      </w:pPr>
      <w:r w:rsidRPr="0075296B">
        <w:rPr>
          <w:i/>
          <w:lang w:eastAsia="en-US"/>
        </w:rPr>
        <w:t>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конфиденциалност по отношение на предложенията от офертите им, които подлежат на оценка, съгласно чл. 102, ал. 2 от ЗОП .</w:t>
      </w:r>
    </w:p>
    <w:p w:rsidR="007838F9" w:rsidRPr="0075296B" w:rsidRDefault="007838F9" w:rsidP="002B41DB">
      <w:pPr>
        <w:jc w:val="right"/>
        <w:rPr>
          <w:i/>
          <w:iCs/>
          <w:color w:val="0070C0"/>
          <w:sz w:val="22"/>
          <w:szCs w:val="22"/>
        </w:rPr>
      </w:pPr>
    </w:p>
    <w:p w:rsidR="007838F9" w:rsidRPr="0075296B" w:rsidRDefault="007838F9" w:rsidP="002B41DB">
      <w:pPr>
        <w:jc w:val="right"/>
        <w:rPr>
          <w:i/>
          <w:iCs/>
          <w:color w:val="0070C0"/>
          <w:sz w:val="22"/>
          <w:szCs w:val="22"/>
        </w:rPr>
      </w:pPr>
    </w:p>
    <w:p w:rsidR="007838F9" w:rsidRPr="0075296B" w:rsidRDefault="007838F9" w:rsidP="002B41DB">
      <w:pPr>
        <w:keepNext/>
        <w:ind w:firstLine="284"/>
        <w:jc w:val="both"/>
        <w:rPr>
          <w:bCs/>
          <w:sz w:val="16"/>
          <w:szCs w:val="16"/>
        </w:rPr>
      </w:pPr>
      <w:r w:rsidRPr="0075296B">
        <w:rPr>
          <w:bCs/>
          <w:sz w:val="16"/>
          <w:szCs w:val="16"/>
        </w:rPr>
        <w:t>––––––––––––––––––––––––––––––––––––––––––––––––––––––––––––––––––––––––––––––––––––––––––––––––––––––––––––</w:t>
      </w:r>
    </w:p>
    <w:p w:rsidR="007838F9" w:rsidRDefault="007838F9" w:rsidP="002B41DB">
      <w:pPr>
        <w:rPr>
          <w:bCs/>
          <w:i/>
          <w:sz w:val="16"/>
          <w:szCs w:val="16"/>
          <w:lang w:val="en-US"/>
        </w:rPr>
      </w:pPr>
      <w:r w:rsidRPr="0075296B">
        <w:rPr>
          <w:bCs/>
          <w:sz w:val="16"/>
          <w:szCs w:val="16"/>
        </w:rPr>
        <w:t>*</w:t>
      </w:r>
      <w:r w:rsidRPr="0075296B">
        <w:rPr>
          <w:bCs/>
          <w:i/>
          <w:sz w:val="16"/>
          <w:szCs w:val="16"/>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7838F9" w:rsidRDefault="007838F9" w:rsidP="002B41DB">
      <w:pPr>
        <w:rPr>
          <w:bCs/>
          <w:i/>
          <w:sz w:val="16"/>
          <w:szCs w:val="16"/>
          <w:lang w:val="en-US"/>
        </w:rPr>
      </w:pPr>
    </w:p>
    <w:p w:rsidR="007838F9" w:rsidRDefault="007838F9" w:rsidP="00665F6A">
      <w:pPr>
        <w:rPr>
          <w:lang w:val="en-US"/>
        </w:rPr>
      </w:pPr>
    </w:p>
    <w:p w:rsidR="007838F9" w:rsidRDefault="007838F9" w:rsidP="00665F6A">
      <w:r>
        <w:rPr>
          <w:lang w:val="en-US"/>
        </w:rPr>
        <w:t xml:space="preserve">                                                                                                          </w:t>
      </w:r>
    </w:p>
    <w:p w:rsidR="007838F9" w:rsidRDefault="007838F9" w:rsidP="00665F6A"/>
    <w:p w:rsidR="007838F9" w:rsidRDefault="007838F9" w:rsidP="00665F6A"/>
    <w:p w:rsidR="007838F9" w:rsidRDefault="007838F9" w:rsidP="00665F6A"/>
    <w:p w:rsidR="007838F9" w:rsidRDefault="007838F9" w:rsidP="00665F6A"/>
    <w:p w:rsidR="007838F9" w:rsidRDefault="007838F9" w:rsidP="00665F6A"/>
    <w:p w:rsidR="007838F9" w:rsidRPr="002B02F3" w:rsidRDefault="007838F9" w:rsidP="009033AC">
      <w:pPr>
        <w:jc w:val="right"/>
        <w:rPr>
          <w:b/>
        </w:rPr>
      </w:pPr>
      <w:r>
        <w:rPr>
          <w:lang w:val="en-US"/>
        </w:rPr>
        <w:t xml:space="preserve">   </w:t>
      </w:r>
      <w:r w:rsidRPr="002B02F3">
        <w:rPr>
          <w:b/>
        </w:rPr>
        <w:t>ОБРАЗЕЦ № 10</w:t>
      </w:r>
    </w:p>
    <w:p w:rsidR="007838F9" w:rsidRDefault="007838F9" w:rsidP="00665F6A">
      <w:pPr>
        <w:rPr>
          <w:lang w:val="en-US"/>
        </w:rPr>
      </w:pPr>
    </w:p>
    <w:p w:rsidR="007838F9" w:rsidRPr="00CE5886" w:rsidRDefault="007838F9" w:rsidP="00586D86">
      <w:pPr>
        <w:autoSpaceDE w:val="0"/>
        <w:autoSpaceDN w:val="0"/>
        <w:adjustRightInd w:val="0"/>
        <w:jc w:val="center"/>
        <w:rPr>
          <w:b/>
          <w:bCs/>
          <w:color w:val="000000"/>
          <w:sz w:val="22"/>
          <w:szCs w:val="22"/>
          <w:lang w:val="ru-RU"/>
        </w:rPr>
      </w:pPr>
      <w:r w:rsidRPr="00CE5886">
        <w:rPr>
          <w:b/>
          <w:bCs/>
          <w:color w:val="000000"/>
          <w:sz w:val="22"/>
          <w:szCs w:val="22"/>
          <w:lang w:val="ru-RU"/>
        </w:rPr>
        <w:t>ЦЕНОВО ПРЕДЛОЖЕНИЕ</w:t>
      </w:r>
    </w:p>
    <w:p w:rsidR="007838F9" w:rsidRPr="00CE5886" w:rsidRDefault="007838F9" w:rsidP="00586D86">
      <w:pPr>
        <w:autoSpaceDE w:val="0"/>
        <w:autoSpaceDN w:val="0"/>
        <w:adjustRightInd w:val="0"/>
        <w:jc w:val="center"/>
        <w:rPr>
          <w:color w:val="000000"/>
          <w:sz w:val="22"/>
          <w:szCs w:val="22"/>
          <w:lang w:val="ru-RU"/>
        </w:rPr>
      </w:pPr>
    </w:p>
    <w:p w:rsidR="007838F9" w:rsidRPr="00CE5886" w:rsidRDefault="007838F9" w:rsidP="00586D86">
      <w:pPr>
        <w:jc w:val="center"/>
        <w:rPr>
          <w:sz w:val="22"/>
          <w:szCs w:val="22"/>
          <w:lang w:val="ru-RU"/>
        </w:rPr>
      </w:pPr>
      <w:r w:rsidRPr="00CE5886">
        <w:rPr>
          <w:sz w:val="22"/>
          <w:szCs w:val="22"/>
          <w:lang w:val="ru-RU"/>
        </w:rPr>
        <w:t xml:space="preserve">ЗА УЧАСТИЕ В ОТКРИТА ПРОЦЕДУРА ПО РЕДА НА ЗАКОНА ЗА ОБЩЕСТВЕНИТЕ ПОРЪЧКИ С ПРЕДМЕТ: </w:t>
      </w:r>
    </w:p>
    <w:p w:rsidR="007838F9" w:rsidRDefault="007838F9" w:rsidP="00586D86">
      <w:pPr>
        <w:keepNext/>
        <w:autoSpaceDE w:val="0"/>
        <w:autoSpaceDN w:val="0"/>
        <w:adjustRightInd w:val="0"/>
        <w:jc w:val="center"/>
        <w:rPr>
          <w:b/>
          <w:bCs/>
        </w:rPr>
      </w:pPr>
    </w:p>
    <w:p w:rsidR="007838F9" w:rsidRPr="0067128A" w:rsidRDefault="007838F9" w:rsidP="00586D86">
      <w:pPr>
        <w:keepNext/>
        <w:autoSpaceDE w:val="0"/>
        <w:autoSpaceDN w:val="0"/>
        <w:adjustRightInd w:val="0"/>
        <w:ind w:firstLine="708"/>
        <w:jc w:val="both"/>
        <w:rPr>
          <w:b/>
          <w:bCs/>
        </w:rPr>
      </w:pP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sidRPr="0067128A">
        <w:rPr>
          <w:b/>
        </w:rPr>
        <w:t xml:space="preserve"> </w:t>
      </w:r>
    </w:p>
    <w:p w:rsidR="007838F9" w:rsidRPr="00927D39" w:rsidRDefault="007838F9" w:rsidP="00586D86">
      <w:pPr>
        <w:pStyle w:val="Header"/>
        <w:tabs>
          <w:tab w:val="left" w:pos="25"/>
        </w:tabs>
        <w:spacing w:line="240" w:lineRule="atLeast"/>
        <w:ind w:right="-1"/>
        <w:rPr>
          <w:color w:val="000000"/>
          <w:sz w:val="22"/>
          <w:szCs w:val="22"/>
          <w:lang w:val="en-US"/>
        </w:rPr>
      </w:pPr>
    </w:p>
    <w:p w:rsidR="007838F9" w:rsidRPr="00CE5886" w:rsidRDefault="007838F9" w:rsidP="00586D86">
      <w:pPr>
        <w:autoSpaceDE w:val="0"/>
        <w:autoSpaceDN w:val="0"/>
        <w:adjustRightInd w:val="0"/>
        <w:jc w:val="both"/>
        <w:rPr>
          <w:color w:val="000000"/>
          <w:sz w:val="22"/>
          <w:szCs w:val="22"/>
          <w:lang w:val="ru-RU"/>
        </w:rPr>
      </w:pPr>
      <w:r w:rsidRPr="00CE5886">
        <w:rPr>
          <w:color w:val="000000"/>
          <w:sz w:val="22"/>
          <w:szCs w:val="22"/>
          <w:lang w:val="ru-RU"/>
        </w:rPr>
        <w:t>От...................................………….............................................................................</w:t>
      </w:r>
    </w:p>
    <w:p w:rsidR="007838F9" w:rsidRPr="00CE5886" w:rsidRDefault="007838F9" w:rsidP="00586D86">
      <w:pPr>
        <w:autoSpaceDE w:val="0"/>
        <w:autoSpaceDN w:val="0"/>
        <w:adjustRightInd w:val="0"/>
        <w:jc w:val="both"/>
        <w:rPr>
          <w:color w:val="000000"/>
          <w:sz w:val="22"/>
          <w:szCs w:val="22"/>
          <w:lang w:val="ru-RU"/>
        </w:rPr>
      </w:pPr>
    </w:p>
    <w:p w:rsidR="007838F9" w:rsidRPr="00CE5886" w:rsidRDefault="007838F9" w:rsidP="00586D86">
      <w:pPr>
        <w:autoSpaceDE w:val="0"/>
        <w:autoSpaceDN w:val="0"/>
        <w:adjustRightInd w:val="0"/>
        <w:jc w:val="both"/>
        <w:rPr>
          <w:color w:val="000000"/>
          <w:sz w:val="22"/>
          <w:szCs w:val="22"/>
          <w:lang w:val="ru-RU"/>
        </w:rPr>
      </w:pPr>
      <w:r w:rsidRPr="00CE5886">
        <w:rPr>
          <w:color w:val="000000"/>
          <w:sz w:val="22"/>
          <w:szCs w:val="22"/>
          <w:lang w:val="ru-RU"/>
        </w:rPr>
        <w:t>представлявано от ................................................................................................</w:t>
      </w:r>
    </w:p>
    <w:p w:rsidR="007838F9" w:rsidRPr="00CE5886" w:rsidRDefault="007838F9" w:rsidP="00586D86">
      <w:pPr>
        <w:autoSpaceDE w:val="0"/>
        <w:autoSpaceDN w:val="0"/>
        <w:adjustRightInd w:val="0"/>
        <w:jc w:val="both"/>
        <w:rPr>
          <w:color w:val="000000"/>
          <w:sz w:val="22"/>
          <w:szCs w:val="22"/>
          <w:lang w:val="ru-RU"/>
        </w:rPr>
      </w:pPr>
    </w:p>
    <w:p w:rsidR="007838F9" w:rsidRPr="00CE5886" w:rsidRDefault="007838F9" w:rsidP="00586D86">
      <w:pPr>
        <w:autoSpaceDE w:val="0"/>
        <w:autoSpaceDN w:val="0"/>
        <w:adjustRightInd w:val="0"/>
        <w:spacing w:before="120" w:after="120" w:line="360" w:lineRule="auto"/>
        <w:rPr>
          <w:color w:val="000000"/>
          <w:sz w:val="22"/>
          <w:szCs w:val="22"/>
          <w:lang w:val="ru-RU"/>
        </w:rPr>
      </w:pPr>
      <w:r w:rsidRPr="00CE5886">
        <w:rPr>
          <w:color w:val="000000"/>
          <w:sz w:val="22"/>
          <w:szCs w:val="22"/>
          <w:lang w:val="ru-RU"/>
        </w:rPr>
        <w:t>ЕГН ............................. , л.к.№.................................... изд. на ............................. от МВР -гр……………………..</w:t>
      </w:r>
    </w:p>
    <w:p w:rsidR="007838F9" w:rsidRPr="00CE5886" w:rsidRDefault="007838F9" w:rsidP="00586D86">
      <w:pPr>
        <w:autoSpaceDE w:val="0"/>
        <w:autoSpaceDN w:val="0"/>
        <w:adjustRightInd w:val="0"/>
        <w:spacing w:line="360" w:lineRule="auto"/>
        <w:rPr>
          <w:color w:val="000000"/>
          <w:sz w:val="22"/>
          <w:szCs w:val="22"/>
          <w:lang w:val="ru-RU"/>
        </w:rPr>
      </w:pPr>
      <w:r w:rsidRPr="00CE5886">
        <w:rPr>
          <w:color w:val="000000"/>
          <w:sz w:val="22"/>
          <w:szCs w:val="22"/>
          <w:lang w:val="ru-RU"/>
        </w:rPr>
        <w:t>ЕИК:.......................................адрес на управление:..........…………...........................</w:t>
      </w:r>
    </w:p>
    <w:p w:rsidR="007838F9" w:rsidRPr="00927D39" w:rsidRDefault="007838F9" w:rsidP="00586D86">
      <w:pPr>
        <w:tabs>
          <w:tab w:val="left" w:pos="851"/>
        </w:tabs>
        <w:autoSpaceDE w:val="0"/>
        <w:autoSpaceDN w:val="0"/>
        <w:adjustRightInd w:val="0"/>
        <w:ind w:firstLine="708"/>
        <w:jc w:val="both"/>
        <w:rPr>
          <w:b/>
          <w:bCs/>
          <w:color w:val="000000"/>
          <w:sz w:val="22"/>
          <w:szCs w:val="22"/>
          <w:lang w:val="en-US"/>
        </w:rPr>
      </w:pPr>
      <w:r w:rsidRPr="00CE5886">
        <w:rPr>
          <w:b/>
          <w:bCs/>
          <w:color w:val="000000"/>
          <w:sz w:val="22"/>
          <w:szCs w:val="22"/>
          <w:lang w:val="ru-RU"/>
        </w:rPr>
        <w:t xml:space="preserve">УВАЖАЕМИ ДАМИ И ГОСПОДА, </w:t>
      </w:r>
    </w:p>
    <w:p w:rsidR="007838F9" w:rsidRPr="00441B1C" w:rsidRDefault="007838F9" w:rsidP="00586D86">
      <w:pPr>
        <w:pStyle w:val="Header"/>
        <w:tabs>
          <w:tab w:val="left" w:pos="25"/>
        </w:tabs>
        <w:spacing w:line="240" w:lineRule="atLeast"/>
        <w:ind w:right="-1" w:firstLine="25"/>
        <w:rPr>
          <w:sz w:val="22"/>
          <w:szCs w:val="22"/>
          <w:lang w:val="ru-RU" w:eastAsia="en-US"/>
        </w:rPr>
      </w:pPr>
      <w:r w:rsidRPr="00CE5886">
        <w:rPr>
          <w:lang w:val="ru-RU"/>
        </w:rPr>
        <w:t xml:space="preserve">Предлагаме </w:t>
      </w:r>
      <w:r>
        <w:rPr>
          <w:lang w:val="ru-RU"/>
        </w:rPr>
        <w:t xml:space="preserve"> </w:t>
      </w:r>
      <w:r w:rsidRPr="00CE5886">
        <w:t>Ви нашето ценово предложение, както следва:</w:t>
      </w:r>
    </w:p>
    <w:p w:rsidR="007838F9" w:rsidRPr="00CE5886" w:rsidRDefault="007838F9" w:rsidP="00586D86">
      <w:pPr>
        <w:autoSpaceDE w:val="0"/>
        <w:autoSpaceDN w:val="0"/>
        <w:adjustRightInd w:val="0"/>
        <w:rPr>
          <w:sz w:val="22"/>
          <w:szCs w:val="22"/>
          <w:lang w:val="ru-RU"/>
        </w:rPr>
      </w:pPr>
    </w:p>
    <w:p w:rsidR="007838F9" w:rsidRDefault="007838F9" w:rsidP="00586D86">
      <w:pPr>
        <w:numPr>
          <w:ilvl w:val="0"/>
          <w:numId w:val="9"/>
        </w:numPr>
        <w:tabs>
          <w:tab w:val="left" w:pos="284"/>
          <w:tab w:val="left" w:pos="993"/>
        </w:tabs>
        <w:spacing w:line="276" w:lineRule="auto"/>
        <w:contextualSpacing/>
      </w:pPr>
      <w:r w:rsidRPr="00152EDC">
        <w:t>Предлагам цена …………………………………………………………………….................. словом</w:t>
      </w:r>
      <w:r>
        <w:t xml:space="preserve"> </w:t>
      </w:r>
      <w:r w:rsidRPr="00152EDC">
        <w:t xml:space="preserve">(...................................................................................................................................) общо лева без ДДС. </w:t>
      </w:r>
    </w:p>
    <w:p w:rsidR="007838F9" w:rsidRPr="009F02BC" w:rsidRDefault="007838F9" w:rsidP="001558E7">
      <w:pPr>
        <w:tabs>
          <w:tab w:val="left" w:pos="284"/>
          <w:tab w:val="left" w:pos="993"/>
        </w:tabs>
        <w:spacing w:line="276" w:lineRule="auto"/>
        <w:ind w:left="360"/>
        <w:contextualSpacing/>
      </w:pPr>
    </w:p>
    <w:p w:rsidR="007838F9" w:rsidRDefault="007838F9" w:rsidP="00586D86">
      <w:pPr>
        <w:numPr>
          <w:ilvl w:val="0"/>
          <w:numId w:val="9"/>
        </w:numPr>
        <w:tabs>
          <w:tab w:val="left" w:pos="284"/>
          <w:tab w:val="left" w:pos="993"/>
        </w:tabs>
        <w:spacing w:line="276" w:lineRule="auto"/>
        <w:contextualSpacing/>
      </w:pPr>
      <w:r>
        <w:rPr>
          <w:lang w:val="en-US"/>
        </w:rPr>
        <w:t>Предлагам минути за отчет на измервателното устройство</w:t>
      </w:r>
      <w:r>
        <w:t xml:space="preserve"> ……………………………………………………………..…………………………………</w:t>
      </w:r>
    </w:p>
    <w:p w:rsidR="007838F9" w:rsidRPr="00152EDC" w:rsidRDefault="007838F9" w:rsidP="001558E7">
      <w:pPr>
        <w:tabs>
          <w:tab w:val="left" w:pos="284"/>
          <w:tab w:val="left" w:pos="993"/>
        </w:tabs>
        <w:spacing w:line="276" w:lineRule="auto"/>
        <w:contextualSpacing/>
      </w:pPr>
    </w:p>
    <w:p w:rsidR="007838F9" w:rsidRPr="00152EDC" w:rsidRDefault="007838F9" w:rsidP="00586D86">
      <w:pPr>
        <w:pStyle w:val="ListParagraph"/>
        <w:numPr>
          <w:ilvl w:val="0"/>
          <w:numId w:val="9"/>
        </w:numPr>
        <w:spacing w:line="26" w:lineRule="atLeast"/>
        <w:jc w:val="both"/>
        <w:rPr>
          <w:sz w:val="22"/>
          <w:szCs w:val="22"/>
        </w:rPr>
      </w:pPr>
      <w:r w:rsidRPr="00152EDC">
        <w:rPr>
          <w:sz w:val="22"/>
          <w:szCs w:val="22"/>
        </w:rPr>
        <w:t xml:space="preserve">Цената включва всички разходи по изпълнение на </w:t>
      </w:r>
      <w:r>
        <w:rPr>
          <w:sz w:val="22"/>
          <w:szCs w:val="22"/>
          <w:lang w:val="bg-BG"/>
        </w:rPr>
        <w:t>доставката</w:t>
      </w:r>
      <w:r w:rsidRPr="00152EDC">
        <w:rPr>
          <w:sz w:val="22"/>
          <w:szCs w:val="22"/>
        </w:rPr>
        <w:t xml:space="preserve"> и не подлежи на промяна. </w:t>
      </w:r>
    </w:p>
    <w:p w:rsidR="007838F9" w:rsidRPr="00CE5886" w:rsidRDefault="007838F9" w:rsidP="00586D86">
      <w:pPr>
        <w:pStyle w:val="ListParagraph"/>
        <w:numPr>
          <w:ilvl w:val="0"/>
          <w:numId w:val="9"/>
        </w:numPr>
        <w:spacing w:line="26" w:lineRule="atLeast"/>
        <w:jc w:val="both"/>
        <w:rPr>
          <w:b/>
          <w:sz w:val="22"/>
          <w:szCs w:val="22"/>
        </w:rPr>
      </w:pPr>
      <w:r w:rsidRPr="00152EDC">
        <w:rPr>
          <w:sz w:val="22"/>
          <w:szCs w:val="22"/>
        </w:rPr>
        <w:t>Начин на плащан</w:t>
      </w:r>
      <w:r w:rsidRPr="00152EDC">
        <w:rPr>
          <w:b/>
          <w:sz w:val="22"/>
          <w:szCs w:val="22"/>
        </w:rPr>
        <w:t>е</w:t>
      </w:r>
      <w:r>
        <w:rPr>
          <w:b/>
          <w:sz w:val="22"/>
          <w:szCs w:val="22"/>
          <w:lang w:val="bg-BG"/>
        </w:rPr>
        <w:t xml:space="preserve"> </w:t>
      </w:r>
      <w:r w:rsidRPr="00152EDC">
        <w:rPr>
          <w:b/>
          <w:sz w:val="22"/>
          <w:szCs w:val="22"/>
        </w:rPr>
        <w:t xml:space="preserve">-  </w:t>
      </w:r>
      <w:r w:rsidRPr="00152EDC">
        <w:rPr>
          <w:sz w:val="22"/>
          <w:szCs w:val="22"/>
        </w:rPr>
        <w:t>Стойността на услугата се заплаща в левове по банков път</w:t>
      </w:r>
      <w:r>
        <w:rPr>
          <w:sz w:val="22"/>
          <w:szCs w:val="22"/>
          <w:lang w:val="bg-BG"/>
        </w:rPr>
        <w:t>,</w:t>
      </w:r>
      <w:r w:rsidRPr="00152EDC">
        <w:rPr>
          <w:sz w:val="22"/>
          <w:szCs w:val="22"/>
        </w:rPr>
        <w:t xml:space="preserve"> с платежно нареждане в 10 дневен срок след издаване на фактура от </w:t>
      </w:r>
      <w:r w:rsidRPr="00152EDC">
        <w:rPr>
          <w:sz w:val="22"/>
          <w:szCs w:val="22"/>
          <w:lang w:val="bg-BG"/>
        </w:rPr>
        <w:t>ИЗПЪЛНИТЕЛЯ</w:t>
      </w:r>
      <w:r w:rsidRPr="00152EDC">
        <w:rPr>
          <w:sz w:val="22"/>
          <w:szCs w:val="22"/>
        </w:rPr>
        <w:t xml:space="preserve"> на услугата и съставяне на двустранно подписан</w:t>
      </w:r>
      <w:r w:rsidRPr="00152EDC">
        <w:rPr>
          <w:sz w:val="22"/>
          <w:szCs w:val="22"/>
          <w:lang w:val="bg-BG"/>
        </w:rPr>
        <w:t xml:space="preserve"> П</w:t>
      </w:r>
      <w:r w:rsidRPr="00152EDC">
        <w:rPr>
          <w:sz w:val="22"/>
          <w:szCs w:val="22"/>
        </w:rPr>
        <w:t>риемо</w:t>
      </w:r>
      <w:r>
        <w:rPr>
          <w:sz w:val="22"/>
          <w:szCs w:val="22"/>
          <w:lang w:val="bg-BG"/>
        </w:rPr>
        <w:t xml:space="preserve"> </w:t>
      </w:r>
      <w:r w:rsidRPr="00152EDC">
        <w:rPr>
          <w:sz w:val="22"/>
          <w:szCs w:val="22"/>
        </w:rPr>
        <w:t xml:space="preserve">- предавателен протокол между страните за предаване на резултатите по извършената </w:t>
      </w:r>
      <w:r>
        <w:rPr>
          <w:sz w:val="22"/>
          <w:szCs w:val="22"/>
          <w:lang w:val="bg-BG"/>
        </w:rPr>
        <w:t>доставка</w:t>
      </w:r>
      <w:r w:rsidRPr="00152EDC">
        <w:rPr>
          <w:b/>
          <w:sz w:val="22"/>
          <w:szCs w:val="22"/>
          <w:lang w:val="bg-BG"/>
        </w:rPr>
        <w:t>.</w:t>
      </w:r>
    </w:p>
    <w:p w:rsidR="007838F9" w:rsidRPr="00CE5886" w:rsidRDefault="007838F9" w:rsidP="00586D86">
      <w:pPr>
        <w:pStyle w:val="ListParagraph"/>
        <w:numPr>
          <w:ilvl w:val="0"/>
          <w:numId w:val="9"/>
        </w:numPr>
        <w:jc w:val="both"/>
        <w:rPr>
          <w:b/>
          <w:sz w:val="22"/>
          <w:szCs w:val="22"/>
          <w:lang w:val="ru-RU"/>
        </w:rPr>
      </w:pPr>
      <w:r w:rsidRPr="00CE5886">
        <w:rPr>
          <w:sz w:val="22"/>
          <w:szCs w:val="22"/>
        </w:rPr>
        <w:t xml:space="preserve">Срок на поръчката – една година от датата на сключване на договора. </w:t>
      </w:r>
    </w:p>
    <w:p w:rsidR="007838F9" w:rsidRPr="00CE5886" w:rsidRDefault="007838F9" w:rsidP="00586D86">
      <w:pPr>
        <w:pStyle w:val="ListParagraph"/>
        <w:tabs>
          <w:tab w:val="left" w:pos="5760"/>
        </w:tabs>
        <w:ind w:left="360"/>
        <w:jc w:val="both"/>
        <w:rPr>
          <w:sz w:val="22"/>
          <w:szCs w:val="22"/>
        </w:rPr>
      </w:pPr>
      <w:r w:rsidRPr="00CE5886">
        <w:rPr>
          <w:color w:val="000000"/>
          <w:sz w:val="22"/>
          <w:szCs w:val="22"/>
        </w:rPr>
        <w:t xml:space="preserve">Срок на валидност на офертата-….................... / </w:t>
      </w:r>
      <w:r w:rsidRPr="000B4C32">
        <w:rPr>
          <w:color w:val="000000"/>
          <w:sz w:val="22"/>
          <w:szCs w:val="22"/>
        </w:rPr>
        <w:t xml:space="preserve">не по- кратък от </w:t>
      </w:r>
      <w:r w:rsidRPr="00352440">
        <w:rPr>
          <w:b/>
          <w:bCs/>
        </w:rPr>
        <w:t xml:space="preserve">120 </w:t>
      </w:r>
      <w:r w:rsidRPr="00352440">
        <w:rPr>
          <w:b/>
        </w:rPr>
        <w:t>(сто и двадесет) календарни дни</w:t>
      </w:r>
      <w:r w:rsidRPr="00352440">
        <w:t xml:space="preserve"> </w:t>
      </w:r>
      <w:r w:rsidRPr="00CE5886">
        <w:rPr>
          <w:sz w:val="22"/>
          <w:szCs w:val="22"/>
        </w:rPr>
        <w:t>/ от крайният срок за депозиране на оферти</w:t>
      </w:r>
      <w:r w:rsidRPr="00CE5886">
        <w:rPr>
          <w:sz w:val="22"/>
          <w:szCs w:val="22"/>
          <w:lang w:val="bg-BG"/>
        </w:rPr>
        <w:t>.</w:t>
      </w:r>
      <w:bookmarkStart w:id="1" w:name="_GoBack"/>
      <w:bookmarkEnd w:id="1"/>
    </w:p>
    <w:p w:rsidR="007838F9" w:rsidRPr="00CE5886" w:rsidRDefault="007838F9" w:rsidP="00586D86">
      <w:pPr>
        <w:autoSpaceDE w:val="0"/>
        <w:autoSpaceDN w:val="0"/>
        <w:adjustRightInd w:val="0"/>
        <w:ind w:firstLine="720"/>
        <w:jc w:val="both"/>
        <w:rPr>
          <w:b/>
          <w:bCs/>
          <w:i/>
          <w:iCs/>
          <w:color w:val="000000"/>
          <w:sz w:val="22"/>
          <w:szCs w:val="22"/>
          <w:lang w:val="ru-RU"/>
        </w:rPr>
      </w:pPr>
    </w:p>
    <w:p w:rsidR="007838F9" w:rsidRPr="00CE5886" w:rsidRDefault="007838F9" w:rsidP="00586D86">
      <w:pPr>
        <w:autoSpaceDE w:val="0"/>
        <w:autoSpaceDN w:val="0"/>
        <w:adjustRightInd w:val="0"/>
        <w:jc w:val="both"/>
        <w:rPr>
          <w:bCs/>
          <w:iCs/>
          <w:color w:val="000000"/>
          <w:sz w:val="22"/>
          <w:szCs w:val="22"/>
          <w:lang w:val="ru-RU"/>
        </w:rPr>
      </w:pPr>
      <w:r w:rsidRPr="00CE5886">
        <w:rPr>
          <w:bCs/>
          <w:iCs/>
          <w:color w:val="000000"/>
          <w:sz w:val="22"/>
          <w:szCs w:val="22"/>
          <w:lang w:val="ru-RU"/>
        </w:rPr>
        <w:t>Декларираме, че предлаганата цена е крайна и сме включили всички разходи, свързани с изпълнение на обществената поръчка.</w:t>
      </w:r>
    </w:p>
    <w:p w:rsidR="007838F9" w:rsidRPr="00927D39" w:rsidRDefault="007838F9" w:rsidP="00586D86">
      <w:pPr>
        <w:autoSpaceDE w:val="0"/>
        <w:autoSpaceDN w:val="0"/>
        <w:adjustRightInd w:val="0"/>
        <w:jc w:val="both"/>
        <w:rPr>
          <w:bCs/>
          <w:iCs/>
          <w:color w:val="000000"/>
          <w:sz w:val="22"/>
          <w:szCs w:val="22"/>
          <w:lang w:val="en-US"/>
        </w:rPr>
      </w:pPr>
      <w:r w:rsidRPr="00CE5886">
        <w:rPr>
          <w:bCs/>
          <w:iCs/>
          <w:color w:val="000000"/>
          <w:sz w:val="22"/>
          <w:szCs w:val="22"/>
          <w:lang w:val="ru-RU"/>
        </w:rPr>
        <w:t xml:space="preserve">           Предложената от нас цена е обвързваща за целия срок на изпълнение на поръчката.</w:t>
      </w:r>
    </w:p>
    <w:p w:rsidR="007838F9" w:rsidRDefault="007838F9" w:rsidP="00586D86">
      <w:pPr>
        <w:autoSpaceDE w:val="0"/>
        <w:autoSpaceDN w:val="0"/>
        <w:adjustRightInd w:val="0"/>
        <w:rPr>
          <w:bCs/>
          <w:iCs/>
          <w:color w:val="000000"/>
          <w:sz w:val="22"/>
          <w:szCs w:val="22"/>
          <w:lang w:val="en-US"/>
        </w:rPr>
      </w:pPr>
    </w:p>
    <w:p w:rsidR="007838F9" w:rsidRPr="00CE5886" w:rsidRDefault="007838F9" w:rsidP="00586D86">
      <w:pPr>
        <w:autoSpaceDE w:val="0"/>
        <w:autoSpaceDN w:val="0"/>
        <w:adjustRightInd w:val="0"/>
        <w:rPr>
          <w:iCs/>
          <w:color w:val="000000"/>
          <w:sz w:val="22"/>
          <w:szCs w:val="22"/>
          <w:lang w:val="ru-RU"/>
        </w:rPr>
      </w:pPr>
      <w:r w:rsidRPr="00CE5886">
        <w:rPr>
          <w:bCs/>
          <w:iCs/>
          <w:color w:val="000000"/>
          <w:sz w:val="22"/>
          <w:szCs w:val="22"/>
          <w:lang w:val="ru-RU"/>
        </w:rPr>
        <w:t>гр./с</w:t>
      </w:r>
      <w:r w:rsidRPr="00CE5886">
        <w:rPr>
          <w:iCs/>
          <w:color w:val="000000"/>
          <w:sz w:val="22"/>
          <w:szCs w:val="22"/>
          <w:lang w:val="ru-RU"/>
        </w:rPr>
        <w:t>/</w:t>
      </w:r>
      <w:r w:rsidRPr="00CE5886">
        <w:rPr>
          <w:color w:val="000000"/>
          <w:sz w:val="22"/>
          <w:szCs w:val="22"/>
          <w:lang w:val="ru-RU"/>
        </w:rPr>
        <w:t>…………..………..</w:t>
      </w:r>
      <w:r w:rsidRPr="00CE5886">
        <w:rPr>
          <w:iCs/>
          <w:color w:val="000000"/>
          <w:sz w:val="22"/>
          <w:szCs w:val="22"/>
          <w:lang w:val="ru-RU"/>
        </w:rPr>
        <w:t xml:space="preserve">..., </w:t>
      </w:r>
      <w:r w:rsidRPr="00CE5886">
        <w:rPr>
          <w:iCs/>
          <w:color w:val="000000"/>
          <w:sz w:val="22"/>
          <w:szCs w:val="22"/>
          <w:lang w:val="ru-RU"/>
        </w:rPr>
        <w:tab/>
      </w:r>
      <w:r w:rsidRPr="00CE5886">
        <w:rPr>
          <w:iCs/>
          <w:color w:val="000000"/>
          <w:sz w:val="22"/>
          <w:szCs w:val="22"/>
          <w:lang w:val="ru-RU"/>
        </w:rPr>
        <w:tab/>
      </w:r>
      <w:r w:rsidRPr="00CE5886">
        <w:rPr>
          <w:iCs/>
          <w:color w:val="000000"/>
          <w:sz w:val="22"/>
          <w:szCs w:val="22"/>
          <w:lang w:val="ru-RU"/>
        </w:rPr>
        <w:tab/>
      </w:r>
      <w:r>
        <w:rPr>
          <w:bCs/>
          <w:iCs/>
          <w:color w:val="000000"/>
          <w:sz w:val="22"/>
          <w:szCs w:val="22"/>
          <w:lang w:val="ru-RU"/>
        </w:rPr>
        <w:t>УЧАСТНИК</w:t>
      </w:r>
      <w:r w:rsidRPr="00CE5886">
        <w:rPr>
          <w:bCs/>
          <w:iCs/>
          <w:color w:val="000000"/>
          <w:sz w:val="22"/>
          <w:szCs w:val="22"/>
          <w:lang w:val="ru-RU"/>
        </w:rPr>
        <w:t>:................................................</w:t>
      </w:r>
    </w:p>
    <w:p w:rsidR="007838F9" w:rsidRDefault="007838F9" w:rsidP="00586D86">
      <w:pPr>
        <w:spacing w:before="120"/>
        <w:jc w:val="both"/>
        <w:rPr>
          <w:sz w:val="22"/>
          <w:szCs w:val="22"/>
        </w:rPr>
      </w:pPr>
      <w:r>
        <w:rPr>
          <w:sz w:val="22"/>
          <w:szCs w:val="22"/>
          <w:lang w:val="ru-RU"/>
        </w:rPr>
        <w:t xml:space="preserve">Дата:……………….....2017 </w:t>
      </w:r>
      <w:r w:rsidRPr="00CE5886">
        <w:rPr>
          <w:sz w:val="22"/>
          <w:szCs w:val="22"/>
          <w:lang w:val="ru-RU"/>
        </w:rPr>
        <w:t xml:space="preserve">г.                                </w:t>
      </w:r>
      <w:r>
        <w:rPr>
          <w:sz w:val="22"/>
          <w:szCs w:val="22"/>
          <w:lang w:val="en-US"/>
        </w:rPr>
        <w:t xml:space="preserve">          </w:t>
      </w:r>
      <w:r w:rsidRPr="00CE5886">
        <w:rPr>
          <w:sz w:val="22"/>
          <w:szCs w:val="22"/>
          <w:lang w:val="ru-RU"/>
        </w:rPr>
        <w:t xml:space="preserve"> </w:t>
      </w:r>
      <w:r w:rsidRPr="00CE5886">
        <w:rPr>
          <w:sz w:val="22"/>
          <w:szCs w:val="22"/>
        </w:rPr>
        <w:t>(Име, фамилия,подпис –печат)</w:t>
      </w:r>
    </w:p>
    <w:p w:rsidR="007838F9" w:rsidRDefault="007838F9" w:rsidP="00586D86">
      <w:pPr>
        <w:spacing w:before="120"/>
        <w:jc w:val="both"/>
        <w:rPr>
          <w:sz w:val="22"/>
          <w:szCs w:val="22"/>
        </w:rPr>
      </w:pPr>
    </w:p>
    <w:p w:rsidR="007838F9" w:rsidRDefault="007838F9" w:rsidP="00D84D40">
      <w:pPr>
        <w:rPr>
          <w:rFonts w:ascii="Cambria" w:hAnsi="Cambria"/>
          <w:b/>
          <w:u w:val="single"/>
          <w:lang w:val="en-US" w:eastAsia="ar-SA"/>
        </w:rPr>
      </w:pPr>
      <w:r w:rsidRPr="00504DA7">
        <w:rPr>
          <w:rFonts w:ascii="Cambria" w:hAnsi="Cambria"/>
          <w:b/>
          <w:lang w:eastAsia="ar-SA"/>
        </w:rPr>
        <w:t>Забележка:</w:t>
      </w:r>
      <w:r w:rsidRPr="00504DA7">
        <w:rPr>
          <w:rFonts w:ascii="Cambria" w:hAnsi="Cambria"/>
          <w:b/>
          <w:u w:val="single"/>
          <w:lang w:eastAsia="ar-SA"/>
        </w:rPr>
        <w:t xml:space="preserve"> При различия от записаната цифром и записаната словом цена комисията ще вземе под внимание записаната словом такава.</w:t>
      </w:r>
    </w:p>
    <w:p w:rsidR="007838F9" w:rsidRDefault="007838F9" w:rsidP="008001A1">
      <w:pPr>
        <w:jc w:val="right"/>
        <w:rPr>
          <w:rFonts w:ascii="Cambria" w:hAnsi="Cambria"/>
          <w:b/>
          <w:lang w:eastAsia="ar-SA"/>
        </w:rPr>
      </w:pPr>
      <w:r w:rsidRPr="002520F0">
        <w:rPr>
          <w:rFonts w:ascii="Cambria" w:hAnsi="Cambria"/>
          <w:b/>
          <w:lang w:val="en-US" w:eastAsia="ar-SA"/>
        </w:rPr>
        <w:t xml:space="preserve">                                                                                                                        </w:t>
      </w:r>
      <w:r>
        <w:rPr>
          <w:rFonts w:ascii="Cambria" w:hAnsi="Cambria"/>
          <w:b/>
          <w:lang w:eastAsia="ar-SA"/>
        </w:rPr>
        <w:t xml:space="preserve">   </w:t>
      </w:r>
      <w:r w:rsidRPr="002520F0">
        <w:rPr>
          <w:rFonts w:ascii="Cambria" w:hAnsi="Cambria"/>
          <w:b/>
          <w:lang w:eastAsia="ar-SA"/>
        </w:rPr>
        <w:t>ОБРАЗЕЦ № 11</w:t>
      </w:r>
    </w:p>
    <w:p w:rsidR="007838F9" w:rsidRDefault="007838F9" w:rsidP="002520F0">
      <w:pPr>
        <w:jc w:val="both"/>
        <w:rPr>
          <w:rFonts w:ascii="Cambria" w:hAnsi="Cambria"/>
          <w:b/>
          <w:lang w:eastAsia="ar-SA"/>
        </w:rPr>
      </w:pPr>
      <w:r>
        <w:rPr>
          <w:rFonts w:ascii="Cambria" w:hAnsi="Cambria"/>
          <w:b/>
          <w:lang w:eastAsia="ar-SA"/>
        </w:rPr>
        <w:t xml:space="preserve">                                                                                                                                  </w:t>
      </w:r>
    </w:p>
    <w:p w:rsidR="007838F9" w:rsidRPr="001757B5" w:rsidRDefault="007838F9" w:rsidP="008001A1">
      <w:pPr>
        <w:ind w:left="-567"/>
        <w:jc w:val="center"/>
        <w:rPr>
          <w:caps/>
          <w:spacing w:val="50"/>
          <w:sz w:val="21"/>
          <w:szCs w:val="21"/>
        </w:rPr>
      </w:pPr>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rsidR="007838F9" w:rsidRPr="00CB7F6C" w:rsidRDefault="007838F9" w:rsidP="008001A1">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rsidR="007838F9" w:rsidRDefault="007838F9" w:rsidP="008001A1">
      <w:pPr>
        <w:jc w:val="right"/>
        <w:rPr>
          <w:b/>
          <w:i/>
          <w:color w:val="008000"/>
          <w:sz w:val="26"/>
          <w:szCs w:val="26"/>
        </w:rPr>
      </w:pPr>
      <w:r>
        <w:rPr>
          <w:noProof/>
        </w:rPr>
        <w:pict>
          <v:shape id="_x0000_s1027" type="#_x0000_t75" style="position:absolute;left:0;text-align:left;margin-left:-30pt;margin-top:7.65pt;width:63pt;height:58.35pt;z-index:-251657728">
            <v:imagedata r:id="rId51" o:title=""/>
            <w10:wrap type="square"/>
          </v:shape>
        </w:pict>
      </w:r>
      <w:r w:rsidRPr="00A44EA0">
        <w:rPr>
          <w:b/>
          <w:i/>
          <w:color w:val="008000"/>
          <w:sz w:val="28"/>
          <w:szCs w:val="28"/>
        </w:rPr>
        <w:t>ТП „ДЪРЖАВНО ГОРСКО СТОПАНСТВО – БУРГАС”</w:t>
      </w:r>
    </w:p>
    <w:p w:rsidR="007838F9" w:rsidRDefault="007838F9" w:rsidP="008001A1">
      <w:pPr>
        <w:jc w:val="right"/>
        <w:rPr>
          <w:b/>
          <w:color w:val="008000"/>
          <w:sz w:val="20"/>
          <w:szCs w:val="20"/>
        </w:rPr>
      </w:pPr>
      <w:r w:rsidRPr="00071D37">
        <w:rPr>
          <w:b/>
          <w:i/>
          <w:color w:val="008000"/>
          <w:sz w:val="26"/>
          <w:szCs w:val="26"/>
        </w:rPr>
        <w:t>гр. Бургас, ул. Цар Иван Шишман № 8, ет. 2</w:t>
      </w:r>
    </w:p>
    <w:p w:rsidR="007838F9" w:rsidRPr="003D73E1" w:rsidRDefault="007838F9" w:rsidP="008001A1">
      <w:pPr>
        <w:jc w:val="right"/>
        <w:rPr>
          <w:b/>
          <w:i/>
          <w:color w:val="008000"/>
          <w:sz w:val="20"/>
          <w:szCs w:val="20"/>
        </w:rPr>
      </w:pPr>
      <w:r w:rsidRPr="003D73E1">
        <w:rPr>
          <w:b/>
          <w:i/>
          <w:color w:val="008000"/>
          <w:sz w:val="20"/>
          <w:szCs w:val="20"/>
        </w:rPr>
        <w:t>Директор: +359 56 842 369</w:t>
      </w:r>
    </w:p>
    <w:p w:rsidR="007838F9" w:rsidRPr="003D73E1" w:rsidRDefault="007838F9" w:rsidP="008001A1">
      <w:pPr>
        <w:jc w:val="right"/>
        <w:rPr>
          <w:b/>
          <w:i/>
          <w:color w:val="008000"/>
          <w:sz w:val="20"/>
          <w:szCs w:val="20"/>
        </w:rPr>
      </w:pPr>
      <w:r w:rsidRPr="003D73E1">
        <w:rPr>
          <w:b/>
          <w:i/>
          <w:color w:val="008000"/>
          <w:sz w:val="20"/>
          <w:szCs w:val="20"/>
        </w:rPr>
        <w:t>Факс: +359 56 842 577</w:t>
      </w:r>
    </w:p>
    <w:p w:rsidR="007838F9" w:rsidRPr="003D73E1" w:rsidRDefault="007838F9" w:rsidP="008001A1">
      <w:pPr>
        <w:jc w:val="right"/>
        <w:rPr>
          <w:b/>
          <w:i/>
          <w:color w:val="008000"/>
          <w:sz w:val="20"/>
          <w:szCs w:val="20"/>
        </w:rPr>
      </w:pPr>
      <w:r w:rsidRPr="003D73E1">
        <w:rPr>
          <w:b/>
          <w:i/>
          <w:color w:val="008000"/>
          <w:sz w:val="20"/>
          <w:szCs w:val="20"/>
          <w:lang w:val="ru-RU"/>
        </w:rPr>
        <w:t xml:space="preserve"> </w:t>
      </w:r>
      <w:r w:rsidRPr="003D73E1">
        <w:rPr>
          <w:b/>
          <w:i/>
          <w:color w:val="008000"/>
          <w:sz w:val="20"/>
          <w:szCs w:val="20"/>
          <w:lang w:val="en-US"/>
        </w:rPr>
        <w:t>e</w:t>
      </w:r>
      <w:r w:rsidRPr="003D73E1">
        <w:rPr>
          <w:b/>
          <w:i/>
          <w:color w:val="008000"/>
          <w:sz w:val="20"/>
          <w:szCs w:val="20"/>
          <w:lang w:val="ru-RU"/>
        </w:rPr>
        <w:t>-</w:t>
      </w:r>
      <w:r w:rsidRPr="003D73E1">
        <w:rPr>
          <w:b/>
          <w:i/>
          <w:color w:val="008000"/>
          <w:sz w:val="20"/>
          <w:szCs w:val="20"/>
          <w:lang w:val="en-US"/>
        </w:rPr>
        <w:t>mail</w:t>
      </w:r>
      <w:r w:rsidRPr="003D73E1">
        <w:rPr>
          <w:b/>
          <w:i/>
          <w:color w:val="008000"/>
          <w:sz w:val="20"/>
          <w:szCs w:val="20"/>
          <w:lang w:val="ru-RU"/>
        </w:rPr>
        <w:t xml:space="preserve">: </w:t>
      </w:r>
      <w:r w:rsidRPr="003D73E1">
        <w:rPr>
          <w:b/>
          <w:i/>
          <w:color w:val="0000FF"/>
          <w:sz w:val="20"/>
          <w:szCs w:val="20"/>
          <w:u w:val="single"/>
          <w:lang w:val="en-US"/>
        </w:rPr>
        <w:t>dgsburgas</w:t>
      </w:r>
      <w:r w:rsidRPr="003D73E1">
        <w:rPr>
          <w:b/>
          <w:i/>
          <w:color w:val="0000FF"/>
          <w:sz w:val="20"/>
          <w:szCs w:val="20"/>
          <w:u w:val="single"/>
          <w:lang w:val="ru-RU"/>
        </w:rPr>
        <w:t>@</w:t>
      </w:r>
      <w:r w:rsidRPr="003D73E1">
        <w:rPr>
          <w:b/>
          <w:i/>
          <w:color w:val="0000FF"/>
          <w:sz w:val="20"/>
          <w:szCs w:val="20"/>
          <w:u w:val="single"/>
          <w:lang w:val="en-US"/>
        </w:rPr>
        <w:t>uidp</w:t>
      </w:r>
      <w:r w:rsidRPr="003D73E1">
        <w:rPr>
          <w:b/>
          <w:i/>
          <w:color w:val="0000FF"/>
          <w:sz w:val="20"/>
          <w:szCs w:val="20"/>
          <w:u w:val="single"/>
          <w:lang w:val="ru-RU"/>
        </w:rPr>
        <w:t>-</w:t>
      </w:r>
      <w:r w:rsidRPr="003D73E1">
        <w:rPr>
          <w:b/>
          <w:i/>
          <w:color w:val="0000FF"/>
          <w:sz w:val="20"/>
          <w:szCs w:val="20"/>
          <w:u w:val="single"/>
          <w:lang w:val="en-US"/>
        </w:rPr>
        <w:t>sliven</w:t>
      </w:r>
      <w:r w:rsidRPr="003D73E1">
        <w:rPr>
          <w:b/>
          <w:i/>
          <w:color w:val="0000FF"/>
          <w:sz w:val="20"/>
          <w:szCs w:val="20"/>
          <w:u w:val="single"/>
          <w:lang w:val="ru-RU"/>
        </w:rPr>
        <w:t>.</w:t>
      </w:r>
      <w:r w:rsidRPr="003D73E1">
        <w:rPr>
          <w:b/>
          <w:i/>
          <w:color w:val="0000FF"/>
          <w:sz w:val="20"/>
          <w:szCs w:val="20"/>
          <w:u w:val="single"/>
          <w:lang w:val="en-US"/>
        </w:rPr>
        <w:t>com</w:t>
      </w:r>
    </w:p>
    <w:p w:rsidR="007838F9" w:rsidRDefault="007838F9" w:rsidP="008001A1">
      <w:pPr>
        <w:jc w:val="right"/>
        <w:rPr>
          <w:b/>
          <w:color w:val="008000"/>
          <w:sz w:val="20"/>
          <w:szCs w:val="20"/>
        </w:rPr>
      </w:pPr>
      <w:r w:rsidRPr="003D73E1">
        <w:rPr>
          <w:b/>
          <w:i/>
          <w:color w:val="008000"/>
          <w:sz w:val="20"/>
          <w:szCs w:val="20"/>
          <w:lang w:val="en-US"/>
        </w:rPr>
        <w:t xml:space="preserve">WEB: </w:t>
      </w:r>
      <w:hyperlink r:id="rId52" w:history="1">
        <w:r w:rsidRPr="003D73E1">
          <w:rPr>
            <w:rStyle w:val="Hyperlink"/>
            <w:b/>
            <w:i/>
            <w:sz w:val="20"/>
            <w:szCs w:val="20"/>
            <w:lang w:val="en-US"/>
          </w:rPr>
          <w:t>www.</w:t>
        </w:r>
        <w:r w:rsidRPr="003D73E1">
          <w:rPr>
            <w:rStyle w:val="Hyperlink"/>
            <w:b/>
            <w:i/>
            <w:sz w:val="20"/>
            <w:szCs w:val="20"/>
          </w:rPr>
          <w:t>dgsburgas.uidp-sliven.com</w:t>
        </w:r>
      </w:hyperlink>
    </w:p>
    <w:p w:rsidR="007838F9" w:rsidRPr="0023420D" w:rsidRDefault="007838F9" w:rsidP="008001A1">
      <w:pPr>
        <w:ind w:right="-540"/>
        <w:jc w:val="both"/>
        <w:rPr>
          <w:b/>
        </w:rPr>
      </w:pPr>
    </w:p>
    <w:p w:rsidR="007838F9" w:rsidRPr="009C5314" w:rsidRDefault="007838F9" w:rsidP="008001A1">
      <w:pPr>
        <w:jc w:val="center"/>
        <w:rPr>
          <w:b/>
          <w:bCs/>
        </w:rPr>
      </w:pPr>
      <w:r w:rsidRPr="009C5314">
        <w:rPr>
          <w:b/>
          <w:bCs/>
        </w:rPr>
        <w:t xml:space="preserve">ДОГОВОР </w:t>
      </w:r>
      <w:r>
        <w:rPr>
          <w:b/>
          <w:bCs/>
        </w:rPr>
        <w:t xml:space="preserve">- </w:t>
      </w:r>
      <w:r>
        <w:rPr>
          <w:rFonts w:ascii="Cambria" w:hAnsi="Cambria"/>
          <w:b/>
          <w:lang w:eastAsia="ar-SA"/>
        </w:rPr>
        <w:t>ПРОЕКТ</w:t>
      </w:r>
    </w:p>
    <w:p w:rsidR="007838F9" w:rsidRPr="009C5314" w:rsidRDefault="007838F9" w:rsidP="002520F0">
      <w:pPr>
        <w:jc w:val="both"/>
      </w:pPr>
    </w:p>
    <w:p w:rsidR="007838F9" w:rsidRPr="009C5314" w:rsidRDefault="007838F9" w:rsidP="002520F0">
      <w:pPr>
        <w:jc w:val="both"/>
      </w:pPr>
      <w:r>
        <w:tab/>
        <w:t>Днес ……………...2017</w:t>
      </w:r>
      <w:r w:rsidRPr="009C5314">
        <w:rPr>
          <w:color w:val="00007F"/>
        </w:rPr>
        <w:t xml:space="preserve"> г.,</w:t>
      </w:r>
      <w:r w:rsidRPr="009C5314">
        <w:t xml:space="preserve"> в гр. </w:t>
      </w:r>
      <w:r>
        <w:t xml:space="preserve"> …………..</w:t>
      </w:r>
      <w:r w:rsidRPr="009C5314">
        <w:t>, между страните:</w:t>
      </w:r>
    </w:p>
    <w:p w:rsidR="007838F9" w:rsidRDefault="007838F9" w:rsidP="002520F0">
      <w:pPr>
        <w:jc w:val="both"/>
      </w:pPr>
      <w:r w:rsidRPr="009C5314">
        <w:tab/>
      </w:r>
    </w:p>
    <w:p w:rsidR="007838F9" w:rsidRDefault="007838F9" w:rsidP="002520F0">
      <w:pPr>
        <w:jc w:val="both"/>
        <w:rPr>
          <w:lang w:eastAsia="en-US"/>
        </w:rPr>
      </w:pPr>
      <w:r>
        <w:t xml:space="preserve">          1.</w:t>
      </w:r>
      <w:r w:rsidRPr="0058297D">
        <w:rPr>
          <w:b/>
          <w:lang w:eastAsia="en-US"/>
        </w:rPr>
        <w:t xml:space="preserve"> </w:t>
      </w:r>
      <w:r w:rsidRPr="0058297D">
        <w:rPr>
          <w:b/>
        </w:rPr>
        <w:t>„ЮГОИЗТОЧНО ДЪРЖАВНО ПРЕДПРИЯТИЕ” ДП, с ЕИК: 201617654</w:t>
      </w:r>
      <w:r w:rsidRPr="00BA6104">
        <w:t>, със седалище и адрес на управление: гр.Сливен 8800, ул.”Орешак” № 15а</w:t>
      </w:r>
      <w:r>
        <w:t>,</w:t>
      </w:r>
      <w:r w:rsidRPr="00BA6104">
        <w:rPr>
          <w:b/>
          <w:bCs/>
        </w:rPr>
        <w:t xml:space="preserve"> ТП „ДЪРЖАВНО ГОРСКО СТОПАНСТВО – БУРГАС”</w:t>
      </w:r>
      <w:r w:rsidRPr="00BA6104">
        <w:rPr>
          <w:bCs/>
        </w:rPr>
        <w:t xml:space="preserve">, </w:t>
      </w:r>
      <w:r w:rsidRPr="00BA6104">
        <w:t xml:space="preserve">със седалище и адрес на управление – гр. Бургас, ул. “Цар Иван Шишман“ № 8, ет. 2 </w:t>
      </w:r>
      <w:r w:rsidRPr="009033AC">
        <w:t>с ЕИК:2016176540031</w:t>
      </w:r>
      <w:r w:rsidRPr="00BA6104">
        <w:t>, представлявано от Директора</w:t>
      </w:r>
      <w:r w:rsidRPr="00BA6104">
        <w:rPr>
          <w:bCs/>
        </w:rPr>
        <w:t xml:space="preserve"> инж. </w:t>
      </w:r>
      <w:r w:rsidRPr="0016530C">
        <w:rPr>
          <w:b/>
        </w:rPr>
        <w:t>КИРИЛ ЦВЯТКОВ ПЕТКОВ</w:t>
      </w:r>
      <w:r w:rsidRPr="00BA6104">
        <w:t xml:space="preserve"> </w:t>
      </w:r>
      <w:r w:rsidRPr="005838C1">
        <w:rPr>
          <w:lang w:eastAsia="en-US"/>
        </w:rPr>
        <w:t xml:space="preserve"> и </w:t>
      </w:r>
      <w:r>
        <w:rPr>
          <w:lang w:eastAsia="en-US"/>
        </w:rPr>
        <w:t xml:space="preserve"> ДОРА СТАЙНОВА</w:t>
      </w:r>
      <w:r w:rsidRPr="005838C1">
        <w:rPr>
          <w:lang w:eastAsia="en-US"/>
        </w:rPr>
        <w:t xml:space="preserve"> – гл. счетоводител, наричано по-долу </w:t>
      </w:r>
      <w:r w:rsidRPr="00EB3E30">
        <w:rPr>
          <w:b/>
          <w:lang w:eastAsia="en-US"/>
        </w:rPr>
        <w:t>"ВЪЗЛОЖИТЕЛ"</w:t>
      </w:r>
      <w:r w:rsidRPr="005838C1">
        <w:rPr>
          <w:lang w:eastAsia="en-US"/>
        </w:rPr>
        <w:t>, от една страна,</w:t>
      </w:r>
    </w:p>
    <w:p w:rsidR="007838F9" w:rsidRPr="005838C1" w:rsidRDefault="007838F9" w:rsidP="002520F0">
      <w:pPr>
        <w:jc w:val="both"/>
        <w:rPr>
          <w:lang w:eastAsia="en-US"/>
        </w:rPr>
      </w:pPr>
      <w:r>
        <w:rPr>
          <w:lang w:eastAsia="en-US"/>
        </w:rPr>
        <w:t>и</w:t>
      </w:r>
    </w:p>
    <w:p w:rsidR="007838F9" w:rsidRPr="000D5D39" w:rsidRDefault="007838F9" w:rsidP="002520F0">
      <w:pPr>
        <w:ind w:firstLine="708"/>
        <w:jc w:val="both"/>
      </w:pPr>
      <w:r w:rsidRPr="009C5314">
        <w:t>2._______________________________________________, ЕИК _____________, със седалище и адрес на управление: _____________________________, притежаващ лицензия № __________</w:t>
      </w:r>
      <w:r>
        <w:rPr>
          <w:lang w:val="en-US"/>
        </w:rPr>
        <w:t>_______________________________</w:t>
      </w:r>
      <w:r w:rsidRPr="009C5314">
        <w:t xml:space="preserve"> от ДКЕВР</w:t>
      </w:r>
      <w:r>
        <w:t>,</w:t>
      </w:r>
      <w:r w:rsidRPr="009C5314">
        <w:t xml:space="preserve"> за търговия с електрическа енергия,</w:t>
      </w:r>
      <w:r>
        <w:t xml:space="preserve"> /сега КЕВР/, </w:t>
      </w:r>
      <w:r w:rsidRPr="009C5314">
        <w:t xml:space="preserve"> регистрирана на пазара на балансираща енергия като ТЪРГОВЕЦ, идентификационен номер на търговски участник _____________, представлявано/а от ____________________________________, наричано по-нататък за краткост  </w:t>
      </w:r>
      <w:r>
        <w:t xml:space="preserve">в договора </w:t>
      </w:r>
      <w:r w:rsidRPr="00EB3E30">
        <w:rPr>
          <w:b/>
        </w:rPr>
        <w:t>ИЗПЪЛНИТЕЛ</w:t>
      </w:r>
      <w:r w:rsidRPr="009C5314">
        <w:t>, от друга страна,</w:t>
      </w:r>
      <w:r>
        <w:rPr>
          <w:lang w:val="en-US"/>
        </w:rPr>
        <w:t xml:space="preserve"> </w:t>
      </w:r>
      <w:r>
        <w:t>се сключи настоящия договор.</w:t>
      </w:r>
    </w:p>
    <w:p w:rsidR="007838F9" w:rsidRPr="005838C1" w:rsidRDefault="007838F9" w:rsidP="000D5D39">
      <w:pPr>
        <w:jc w:val="both"/>
        <w:rPr>
          <w:bCs/>
          <w:iCs/>
        </w:rPr>
      </w:pPr>
      <w:r>
        <w:t xml:space="preserve">              Договорът се сключи н</w:t>
      </w:r>
      <w:r>
        <w:rPr>
          <w:bCs/>
          <w:iCs/>
        </w:rPr>
        <w:t>а основание</w:t>
      </w:r>
      <w:r w:rsidRPr="005838C1">
        <w:rPr>
          <w:bCs/>
          <w:iCs/>
        </w:rPr>
        <w:t xml:space="preserve"> чл. 112 и следващите от Закона за обществените поръчки (ЗОП)</w:t>
      </w:r>
      <w:r>
        <w:rPr>
          <w:bCs/>
          <w:iCs/>
        </w:rPr>
        <w:t xml:space="preserve"> и</w:t>
      </w:r>
      <w:r w:rsidRPr="005838C1">
        <w:rPr>
          <w:bCs/>
          <w:iCs/>
        </w:rPr>
        <w:t xml:space="preserve"> във връзка с Решение за класиране и определяне на изпълнител </w:t>
      </w:r>
      <w:r>
        <w:rPr>
          <w:bCs/>
          <w:iCs/>
        </w:rPr>
        <w:t xml:space="preserve">                          </w:t>
      </w:r>
      <w:r w:rsidRPr="005838C1">
        <w:rPr>
          <w:bCs/>
          <w:iCs/>
        </w:rPr>
        <w:t xml:space="preserve">№ ……..……..2017 г. на </w:t>
      </w:r>
      <w:r>
        <w:rPr>
          <w:bCs/>
          <w:iCs/>
        </w:rPr>
        <w:t xml:space="preserve"> Директора на ТП „ДГС-БУРГАС”, </w:t>
      </w:r>
      <w:r w:rsidRPr="005838C1">
        <w:rPr>
          <w:bCs/>
          <w:iCs/>
        </w:rPr>
        <w:t>след проведена обществена поръчка с предмет</w:t>
      </w:r>
      <w:r w:rsidRPr="005838C1">
        <w:rPr>
          <w:bCs/>
          <w:i/>
          <w:iCs/>
        </w:rPr>
        <w:t>:</w:t>
      </w:r>
      <w:r w:rsidRPr="002520F0">
        <w:rPr>
          <w:b/>
        </w:rPr>
        <w:t xml:space="preserve"> </w:t>
      </w:r>
      <w:r>
        <w:rPr>
          <w:b/>
        </w:rPr>
        <w:t>„Доставка</w:t>
      </w:r>
      <w:r>
        <w:rPr>
          <w:b/>
          <w:lang w:val="en-US"/>
        </w:rPr>
        <w:t>,</w:t>
      </w:r>
      <w:r>
        <w:rPr>
          <w:b/>
        </w:rPr>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w:t>
      </w:r>
      <w:r w:rsidRPr="00E71777">
        <w:rPr>
          <w:b/>
          <w:sz w:val="28"/>
          <w:szCs w:val="28"/>
        </w:rPr>
        <w:t>с открита процедура</w:t>
      </w:r>
      <w:r>
        <w:rPr>
          <w:b/>
        </w:rPr>
        <w:t xml:space="preserve"> по чл.18, ал.1, т.1, във вр. с чл.20, ал.1, т.1, б.”б” от Закона за обществените поръчки / ЗОП /”,</w:t>
      </w:r>
      <w:r w:rsidRPr="00775F10">
        <w:rPr>
          <w:b/>
          <w:bCs/>
          <w:color w:val="FF0000"/>
          <w:sz w:val="28"/>
          <w:szCs w:val="28"/>
        </w:rPr>
        <w:t xml:space="preserve">  </w:t>
      </w:r>
      <w:r>
        <w:rPr>
          <w:bCs/>
          <w:iCs/>
        </w:rPr>
        <w:t>открита с Решение № РД 01-27/07.07.</w:t>
      </w:r>
      <w:r w:rsidRPr="005838C1">
        <w:rPr>
          <w:bCs/>
          <w:iCs/>
        </w:rPr>
        <w:t xml:space="preserve">2017 година на </w:t>
      </w:r>
      <w:r>
        <w:rPr>
          <w:bCs/>
          <w:iCs/>
        </w:rPr>
        <w:t>Директора</w:t>
      </w:r>
      <w:r w:rsidRPr="005838C1">
        <w:rPr>
          <w:bCs/>
          <w:iCs/>
        </w:rPr>
        <w:t xml:space="preserve"> на </w:t>
      </w:r>
      <w:r>
        <w:rPr>
          <w:bCs/>
          <w:iCs/>
        </w:rPr>
        <w:t>„ЮГОИЗТОЧНО ДЪРЖАВНО ПРЕДПРИЯТИЕ” ДП – Сливен</w:t>
      </w:r>
      <w:r>
        <w:rPr>
          <w:b/>
          <w:bCs/>
          <w:iCs/>
          <w:lang w:val="ru-RU"/>
        </w:rPr>
        <w:t xml:space="preserve"> и</w:t>
      </w:r>
      <w:r w:rsidRPr="005838C1">
        <w:rPr>
          <w:b/>
          <w:bCs/>
          <w:i/>
          <w:iCs/>
        </w:rPr>
        <w:t xml:space="preserve">  определен изпълнител, </w:t>
      </w:r>
      <w:r w:rsidRPr="005838C1">
        <w:rPr>
          <w:b/>
          <w:bCs/>
          <w:iCs/>
        </w:rPr>
        <w:t xml:space="preserve">наричан по-долу за краткост "Договор" </w:t>
      </w:r>
      <w:r w:rsidRPr="005838C1">
        <w:rPr>
          <w:bCs/>
          <w:iCs/>
        </w:rPr>
        <w:t>по силата</w:t>
      </w:r>
      <w:r>
        <w:rPr>
          <w:bCs/>
          <w:iCs/>
        </w:rPr>
        <w:t>,</w:t>
      </w:r>
      <w:r w:rsidRPr="005838C1">
        <w:rPr>
          <w:bCs/>
          <w:iCs/>
        </w:rPr>
        <w:t xml:space="preserve"> на който страните се договориха за следното:</w:t>
      </w:r>
    </w:p>
    <w:p w:rsidR="007838F9" w:rsidRPr="009C5314" w:rsidRDefault="007838F9" w:rsidP="002520F0">
      <w:pPr>
        <w:jc w:val="both"/>
        <w:rPr>
          <w:u w:val="single"/>
        </w:rPr>
      </w:pPr>
    </w:p>
    <w:p w:rsidR="007838F9" w:rsidRDefault="007838F9" w:rsidP="00EB3E30">
      <w:pPr>
        <w:jc w:val="both"/>
        <w:rPr>
          <w:b/>
          <w:bCs/>
        </w:rPr>
      </w:pPr>
      <w:r w:rsidRPr="009C5314">
        <w:rPr>
          <w:b/>
          <w:bCs/>
        </w:rPr>
        <w:tab/>
        <w:t>I. ПРЕДМЕТ НА ДОГОВОРА</w:t>
      </w:r>
    </w:p>
    <w:p w:rsidR="007838F9" w:rsidRDefault="007838F9" w:rsidP="00EB3E30">
      <w:pPr>
        <w:jc w:val="both"/>
      </w:pPr>
      <w:r w:rsidRPr="009C5314">
        <w:tab/>
      </w:r>
    </w:p>
    <w:p w:rsidR="007838F9" w:rsidRPr="009C5314" w:rsidRDefault="007838F9" w:rsidP="00EB3E30">
      <w:pPr>
        <w:ind w:firstLine="708"/>
        <w:jc w:val="both"/>
      </w:pPr>
      <w:r w:rsidRPr="00BF42B7">
        <w:rPr>
          <w:b/>
        </w:rPr>
        <w:t>Чл. 1. (1) ИЗПЪЛНИТЕЛЯТ</w:t>
      </w:r>
      <w:r w:rsidRPr="009C5314">
        <w:t xml:space="preserve"> се задължава да доставя  нетни количества активна електрическа енергия до обекти на </w:t>
      </w:r>
      <w:r w:rsidRPr="00BF42B7">
        <w:rPr>
          <w:b/>
        </w:rPr>
        <w:t>ВЪЗЛОЖИТЕЛЯ</w:t>
      </w:r>
      <w:r w:rsidRPr="009C5314">
        <w:t xml:space="preserve"> по цена, в размера и при условията, уговорени по-долу в настоящия Договор и съгласно приложенията към него.</w:t>
      </w:r>
    </w:p>
    <w:p w:rsidR="007838F9" w:rsidRPr="009C5314" w:rsidRDefault="007838F9" w:rsidP="00EB3E30">
      <w:pPr>
        <w:jc w:val="both"/>
      </w:pPr>
      <w:r w:rsidRPr="009C5314">
        <w:tab/>
      </w:r>
      <w:r w:rsidRPr="00BF42B7">
        <w:rPr>
          <w:b/>
        </w:rPr>
        <w:t>(2)</w:t>
      </w:r>
      <w:r w:rsidRPr="009C5314">
        <w:t xml:space="preserve"> Договорените количества се известяват на </w:t>
      </w:r>
      <w:r w:rsidRPr="00A61A5C">
        <w:rPr>
          <w:b/>
          <w:bCs/>
        </w:rPr>
        <w:t>Оператор</w:t>
      </w:r>
      <w:r>
        <w:rPr>
          <w:b/>
          <w:bCs/>
        </w:rPr>
        <w:t>а</w:t>
      </w:r>
      <w:r w:rsidRPr="00A61A5C">
        <w:rPr>
          <w:b/>
          <w:bCs/>
        </w:rPr>
        <w:t xml:space="preserve"> на електропреносна</w:t>
      </w:r>
      <w:r>
        <w:rPr>
          <w:b/>
          <w:bCs/>
        </w:rPr>
        <w:t>та</w:t>
      </w:r>
      <w:r w:rsidRPr="00A61A5C">
        <w:rPr>
          <w:b/>
          <w:bCs/>
        </w:rPr>
        <w:t xml:space="preserve"> мр</w:t>
      </w:r>
      <w:r>
        <w:rPr>
          <w:b/>
          <w:bCs/>
        </w:rPr>
        <w:t>ежа</w:t>
      </w:r>
      <w:r w:rsidRPr="00A61A5C">
        <w:rPr>
          <w:b/>
          <w:bCs/>
        </w:rPr>
        <w:t xml:space="preserve"> /ОЕМ/</w:t>
      </w:r>
      <w:r>
        <w:rPr>
          <w:b/>
          <w:bCs/>
        </w:rPr>
        <w:t>,</w:t>
      </w:r>
      <w:r w:rsidRPr="009C5314">
        <w:t xml:space="preserve"> под формата на дневни графици за доставка, в които са отразени почасовите количества, които </w:t>
      </w:r>
      <w:r w:rsidRPr="00BF42B7">
        <w:rPr>
          <w:b/>
          <w:caps/>
        </w:rPr>
        <w:t>ИЗПЪЛНИТЕЛЯТ</w:t>
      </w:r>
      <w:r w:rsidRPr="00BF42B7">
        <w:rPr>
          <w:b/>
        </w:rPr>
        <w:t xml:space="preserve"> доставя и продава на </w:t>
      </w:r>
      <w:r w:rsidRPr="00BF42B7">
        <w:rPr>
          <w:b/>
          <w:caps/>
        </w:rPr>
        <w:t>ВЪЗЛОЖИТЕЛЯ</w:t>
      </w:r>
      <w:r w:rsidRPr="009C5314">
        <w:t xml:space="preserve"> по силата и при условията на настоящия Договор. Изпълнителят отговаря за администрирането на графиците и обмена на информацията от ЕСО.</w:t>
      </w:r>
    </w:p>
    <w:p w:rsidR="007838F9" w:rsidRDefault="007838F9" w:rsidP="00EB3E30">
      <w:pPr>
        <w:jc w:val="both"/>
        <w:rPr>
          <w:b/>
          <w:bCs/>
        </w:rPr>
      </w:pPr>
      <w:r w:rsidRPr="009C5314">
        <w:rPr>
          <w:b/>
          <w:bCs/>
        </w:rPr>
        <w:tab/>
      </w:r>
    </w:p>
    <w:p w:rsidR="007838F9" w:rsidRDefault="007838F9" w:rsidP="00EB3E30">
      <w:pPr>
        <w:jc w:val="both"/>
        <w:rPr>
          <w:b/>
          <w:bCs/>
        </w:rPr>
      </w:pPr>
      <w:r>
        <w:rPr>
          <w:b/>
          <w:bCs/>
        </w:rPr>
        <w:t xml:space="preserve">            </w:t>
      </w:r>
      <w:r w:rsidRPr="009C5314">
        <w:rPr>
          <w:b/>
          <w:bCs/>
        </w:rPr>
        <w:t>II. СРОК И УСЛОВИЯ ЗА ВЛИЗАНЕ В СИЛА НА ДОГОВОРА</w:t>
      </w:r>
    </w:p>
    <w:p w:rsidR="007838F9" w:rsidRPr="009C5314" w:rsidRDefault="007838F9" w:rsidP="00EB3E30">
      <w:pPr>
        <w:jc w:val="both"/>
        <w:rPr>
          <w:b/>
          <w:bCs/>
        </w:rPr>
      </w:pPr>
    </w:p>
    <w:p w:rsidR="007838F9" w:rsidRDefault="007838F9" w:rsidP="003D129D">
      <w:pPr>
        <w:ind w:firstLine="720"/>
        <w:jc w:val="both"/>
      </w:pPr>
      <w:r w:rsidRPr="009C5314">
        <w:tab/>
      </w:r>
      <w:r>
        <w:rPr>
          <w:b/>
        </w:rPr>
        <w:t xml:space="preserve"> Чл. 2. (1)</w:t>
      </w:r>
      <w:r>
        <w:t xml:space="preserve"> Настоящият Договор се сключва </w:t>
      </w:r>
      <w:r>
        <w:rPr>
          <w:b/>
        </w:rPr>
        <w:t xml:space="preserve">за срок </w:t>
      </w:r>
      <w:r w:rsidRPr="003E2777">
        <w:t xml:space="preserve">на изпълнение на поръчката </w:t>
      </w:r>
      <w:r w:rsidRPr="005634F1">
        <w:t xml:space="preserve">– </w:t>
      </w:r>
      <w:r>
        <w:rPr>
          <w:b/>
        </w:rPr>
        <w:t>12</w:t>
      </w:r>
      <w:r w:rsidRPr="00552FB0">
        <w:rPr>
          <w:b/>
        </w:rPr>
        <w:t xml:space="preserve"> /</w:t>
      </w:r>
      <w:r>
        <w:rPr>
          <w:b/>
        </w:rPr>
        <w:t>дванадесет месеца</w:t>
      </w:r>
      <w:r w:rsidRPr="00552FB0">
        <w:rPr>
          <w:b/>
        </w:rPr>
        <w:t>/</w:t>
      </w:r>
      <w:r w:rsidRPr="003E2777">
        <w:t>, считано от</w:t>
      </w:r>
      <w:r>
        <w:t xml:space="preserve"> датата на влизане в сила на договора</w:t>
      </w:r>
      <w:r w:rsidRPr="003E2777">
        <w:t xml:space="preserve">. </w:t>
      </w:r>
    </w:p>
    <w:p w:rsidR="007838F9" w:rsidRPr="00112030" w:rsidRDefault="007838F9" w:rsidP="003D129D">
      <w:pPr>
        <w:ind w:firstLine="720"/>
        <w:jc w:val="both"/>
      </w:pPr>
      <w:r>
        <w:t>С</w:t>
      </w:r>
      <w:r w:rsidRPr="00112030">
        <w:t xml:space="preserve"> предвидено повторение, на основание чл.21, ал.1 от ЗОП, във вр. с чл.6, ал.1 и ал.2 от ППЗОП, на дейността за срок от 12 / дванадесет месеца</w:t>
      </w:r>
      <w:r w:rsidRPr="00112030">
        <w:rPr>
          <w:lang w:val="en-US"/>
        </w:rPr>
        <w:t>/</w:t>
      </w:r>
      <w:r>
        <w:t>.</w:t>
      </w:r>
    </w:p>
    <w:p w:rsidR="007838F9" w:rsidRPr="00343FD6" w:rsidRDefault="007838F9" w:rsidP="00EB3E30">
      <w:pPr>
        <w:jc w:val="both"/>
      </w:pPr>
    </w:p>
    <w:p w:rsidR="007838F9" w:rsidRDefault="007838F9" w:rsidP="00EB3E30">
      <w:pPr>
        <w:ind w:firstLine="708"/>
        <w:jc w:val="both"/>
      </w:pPr>
      <w:r>
        <w:rPr>
          <w:b/>
        </w:rPr>
        <w:t>(2)</w:t>
      </w:r>
      <w:r>
        <w:t xml:space="preserve"> Договорът влиза в сила след получаване на удостоверение за достъп и пренос от мрежовия оператор, действащ на територията на електроенергийната система на РБългария.</w:t>
      </w:r>
    </w:p>
    <w:p w:rsidR="007838F9" w:rsidRDefault="007838F9" w:rsidP="00EB3E30">
      <w:pPr>
        <w:ind w:firstLine="720"/>
        <w:jc w:val="both"/>
      </w:pPr>
      <w:r>
        <w:rPr>
          <w:b/>
        </w:rPr>
        <w:t>(3)</w:t>
      </w:r>
      <w:r>
        <w:t xml:space="preserve">   При необходимост Възложителят ще приложи чл.116 от ЗОП, във връзка с предвидено подновяване на дейността за срок от 12 месеца за изменение на договора, ако са налице предвидените в чл.116 от ЗОП основания.</w:t>
      </w:r>
    </w:p>
    <w:p w:rsidR="007838F9" w:rsidRDefault="007838F9" w:rsidP="00EB3E30">
      <w:pPr>
        <w:jc w:val="both"/>
        <w:rPr>
          <w:b/>
          <w:bCs/>
        </w:rPr>
      </w:pPr>
    </w:p>
    <w:p w:rsidR="007838F9" w:rsidRPr="009C5314" w:rsidRDefault="007838F9" w:rsidP="00EB3E30">
      <w:pPr>
        <w:jc w:val="both"/>
        <w:rPr>
          <w:b/>
          <w:bCs/>
        </w:rPr>
      </w:pPr>
      <w:r w:rsidRPr="009C5314">
        <w:rPr>
          <w:b/>
          <w:bCs/>
        </w:rPr>
        <w:tab/>
        <w:t>І</w:t>
      </w:r>
      <w:r>
        <w:rPr>
          <w:b/>
          <w:bCs/>
          <w:lang w:val="en-US"/>
        </w:rPr>
        <w:t>II</w:t>
      </w:r>
      <w:r w:rsidRPr="009C5314">
        <w:rPr>
          <w:b/>
          <w:bCs/>
        </w:rPr>
        <w:t xml:space="preserve">. ПЛАНИРАНЕ И ДОГОВОРЯНЕ НА  КОЛИЧЕСТВА </w:t>
      </w:r>
    </w:p>
    <w:p w:rsidR="007838F9" w:rsidRDefault="007838F9" w:rsidP="00EB3E30">
      <w:pPr>
        <w:jc w:val="both"/>
      </w:pPr>
      <w:r w:rsidRPr="009C5314">
        <w:tab/>
      </w:r>
    </w:p>
    <w:p w:rsidR="007838F9" w:rsidRPr="009C5314" w:rsidRDefault="007838F9" w:rsidP="00EB3E30">
      <w:pPr>
        <w:ind w:firstLine="708"/>
        <w:jc w:val="both"/>
      </w:pPr>
      <w:r w:rsidRPr="00BF42B7">
        <w:rPr>
          <w:b/>
        </w:rPr>
        <w:t>Чл. 3.</w:t>
      </w:r>
      <w:r w:rsidRPr="009C5314">
        <w:t xml:space="preserve"> Планирането и договарянето на нетни количества активна електрическа енергия се осъществява съгласно ПТЕЕ, като Възложителят ще представя ежемесечен график за необходимите количества ел.енергия за нуждите на обектите от </w:t>
      </w:r>
      <w:r w:rsidRPr="00A61A5C">
        <w:rPr>
          <w:b/>
        </w:rPr>
        <w:t>Приложение 1</w:t>
      </w:r>
      <w:r w:rsidRPr="009C5314">
        <w:t xml:space="preserve"> към настоящия договор. На база тези графици Изпълнителят изготвя почасовите дневни графици, които изпраща на ЕСО, в съответствие с разпоредбите на ПТЕЕ.</w:t>
      </w:r>
    </w:p>
    <w:p w:rsidR="007838F9" w:rsidRPr="009C5314" w:rsidRDefault="007838F9" w:rsidP="00EB3E30">
      <w:pPr>
        <w:jc w:val="both"/>
        <w:rPr>
          <w:color w:val="000000"/>
        </w:rPr>
      </w:pPr>
    </w:p>
    <w:p w:rsidR="007838F9" w:rsidRPr="009C5314" w:rsidRDefault="007838F9" w:rsidP="00EB3E30">
      <w:pPr>
        <w:jc w:val="both"/>
        <w:rPr>
          <w:b/>
          <w:bCs/>
        </w:rPr>
      </w:pPr>
      <w:r w:rsidRPr="009C5314">
        <w:rPr>
          <w:b/>
          <w:bCs/>
        </w:rPr>
        <w:tab/>
      </w:r>
      <w:r>
        <w:rPr>
          <w:b/>
          <w:bCs/>
          <w:lang w:val="en-US"/>
        </w:rPr>
        <w:t>I</w:t>
      </w:r>
      <w:r w:rsidRPr="009C5314">
        <w:rPr>
          <w:b/>
          <w:bCs/>
        </w:rPr>
        <w:t>V. ПРАВА И ЗАДЪЛЖЕНИЯ НА ИЗПЪЛНИТЕЛЯ</w:t>
      </w:r>
    </w:p>
    <w:p w:rsidR="007838F9" w:rsidRDefault="007838F9" w:rsidP="00EB3E30">
      <w:pPr>
        <w:jc w:val="both"/>
      </w:pPr>
      <w:r w:rsidRPr="009C5314">
        <w:tab/>
      </w:r>
    </w:p>
    <w:p w:rsidR="007838F9" w:rsidRPr="00BF42B7" w:rsidRDefault="007838F9" w:rsidP="00EB3E30">
      <w:pPr>
        <w:ind w:firstLine="708"/>
        <w:jc w:val="both"/>
        <w:rPr>
          <w:b/>
        </w:rPr>
      </w:pPr>
      <w:r w:rsidRPr="00BF42B7">
        <w:rPr>
          <w:b/>
        </w:rPr>
        <w:t>Чл. 4. (1) ИЗПЪЛНИТЕЛЯТ е длъжен:</w:t>
      </w:r>
    </w:p>
    <w:p w:rsidR="007838F9" w:rsidRPr="009C5314" w:rsidRDefault="007838F9" w:rsidP="00EB3E30">
      <w:pPr>
        <w:jc w:val="both"/>
        <w:rPr>
          <w:color w:val="000000"/>
        </w:rPr>
      </w:pPr>
      <w:r w:rsidRPr="009C5314">
        <w:rPr>
          <w:color w:val="000000"/>
        </w:rPr>
        <w:tab/>
        <w:t xml:space="preserve">1. Да продава на </w:t>
      </w:r>
      <w:r w:rsidRPr="00796E1E">
        <w:rPr>
          <w:b/>
          <w:color w:val="000000"/>
        </w:rPr>
        <w:t>ВЪЗЛОЖИТЕЛЯ</w:t>
      </w:r>
      <w:r w:rsidRPr="009C5314">
        <w:rPr>
          <w:color w:val="000000"/>
        </w:rPr>
        <w:t xml:space="preserve"> договорените количества електрическата енергия в мястото на доставка, съгласно </w:t>
      </w:r>
      <w:r w:rsidRPr="00A61A5C">
        <w:rPr>
          <w:b/>
          <w:bCs/>
        </w:rPr>
        <w:t>„Правила</w:t>
      </w:r>
      <w:r>
        <w:rPr>
          <w:b/>
          <w:bCs/>
        </w:rPr>
        <w:t>та</w:t>
      </w:r>
      <w:r w:rsidRPr="00A61A5C">
        <w:rPr>
          <w:b/>
          <w:bCs/>
        </w:rPr>
        <w:t xml:space="preserve"> за търговия”</w:t>
      </w:r>
      <w:r w:rsidRPr="00A61A5C">
        <w:t xml:space="preserve"> </w:t>
      </w:r>
      <w:r w:rsidRPr="00A61A5C">
        <w:rPr>
          <w:b/>
          <w:bCs/>
        </w:rPr>
        <w:t>/ПТЕЕ/</w:t>
      </w:r>
      <w:r w:rsidRPr="009C5314">
        <w:rPr>
          <w:color w:val="000000"/>
        </w:rPr>
        <w:t>.</w:t>
      </w:r>
    </w:p>
    <w:p w:rsidR="007838F9" w:rsidRPr="009C5314" w:rsidRDefault="007838F9" w:rsidP="00EB3E30">
      <w:pPr>
        <w:jc w:val="both"/>
        <w:rPr>
          <w:color w:val="000000"/>
        </w:rPr>
      </w:pPr>
      <w:r w:rsidRPr="009C5314">
        <w:rPr>
          <w:color w:val="000000"/>
        </w:rPr>
        <w:tab/>
        <w:t>2. Да извършва всички необходими действия, съгласно действащите към момента ПТЕЕ така, че да осигури качествено изпълнение на настоящия договор.</w:t>
      </w:r>
    </w:p>
    <w:p w:rsidR="007838F9" w:rsidRDefault="007838F9" w:rsidP="00EB3E30">
      <w:pPr>
        <w:jc w:val="both"/>
        <w:rPr>
          <w:color w:val="000000"/>
        </w:rPr>
      </w:pPr>
      <w:r w:rsidRPr="009C5314">
        <w:rPr>
          <w:color w:val="000000"/>
        </w:rPr>
        <w:tab/>
        <w:t xml:space="preserve">3. Да издава данъчни фактури за полученото от </w:t>
      </w:r>
      <w:r w:rsidRPr="00796E1E">
        <w:rPr>
          <w:b/>
          <w:color w:val="000000"/>
        </w:rPr>
        <w:t>ВЪЗЛОЖИТЕЛЯ</w:t>
      </w:r>
      <w:r w:rsidRPr="009C5314">
        <w:rPr>
          <w:color w:val="000000"/>
        </w:rPr>
        <w:t xml:space="preserve"> количество енергия в  указаните в този Договор срокове.</w:t>
      </w:r>
    </w:p>
    <w:p w:rsidR="007838F9" w:rsidRPr="00ED2760" w:rsidRDefault="007838F9" w:rsidP="00EB3E30">
      <w:pPr>
        <w:jc w:val="both"/>
        <w:rPr>
          <w:color w:val="000000"/>
          <w:lang w:val="ru-RU" w:eastAsia="en-US"/>
        </w:rPr>
      </w:pPr>
      <w:r>
        <w:rPr>
          <w:color w:val="000000"/>
          <w:lang w:val="ru-RU" w:eastAsia="en-US"/>
        </w:rPr>
        <w:t xml:space="preserve">            4.</w:t>
      </w:r>
      <w:r w:rsidRPr="00796E1E">
        <w:rPr>
          <w:b/>
          <w:color w:val="000000"/>
          <w:lang w:val="ru-RU" w:eastAsia="en-US"/>
        </w:rPr>
        <w:t xml:space="preserve">ИЗПЪЛНИТЕЛЯТ </w:t>
      </w:r>
      <w:r w:rsidRPr="00ED2760">
        <w:rPr>
          <w:color w:val="000000"/>
          <w:lang w:val="ru-RU" w:eastAsia="en-US"/>
        </w:rPr>
        <w:t xml:space="preserve">се задължава да доставя електрическа енергия и в нови точки на достъп съобразно разкрити от </w:t>
      </w:r>
      <w:r w:rsidRPr="00796E1E">
        <w:rPr>
          <w:b/>
          <w:color w:val="000000"/>
          <w:lang w:val="ru-RU" w:eastAsia="en-US"/>
        </w:rPr>
        <w:t>ВЪЗЛОЖИТЕЛЯ</w:t>
      </w:r>
      <w:r w:rsidRPr="00ED2760">
        <w:rPr>
          <w:color w:val="000000"/>
          <w:lang w:val="en-US" w:eastAsia="en-US"/>
        </w:rPr>
        <w:t xml:space="preserve"> </w:t>
      </w:r>
      <w:r w:rsidRPr="00ED2760">
        <w:rPr>
          <w:color w:val="000000"/>
          <w:lang w:val="ru-RU" w:eastAsia="en-US"/>
        </w:rPr>
        <w:t xml:space="preserve">нови абонати. </w:t>
      </w:r>
    </w:p>
    <w:p w:rsidR="007838F9" w:rsidRPr="009C5314" w:rsidRDefault="007838F9" w:rsidP="00EB3E30">
      <w:pPr>
        <w:jc w:val="both"/>
        <w:rPr>
          <w:color w:val="000000"/>
        </w:rPr>
      </w:pPr>
      <w:r>
        <w:rPr>
          <w:color w:val="000000"/>
        </w:rPr>
        <w:t xml:space="preserve">            5</w:t>
      </w:r>
      <w:r w:rsidRPr="009C5314">
        <w:rPr>
          <w:color w:val="000000"/>
        </w:rPr>
        <w:t xml:space="preserve">. Да уведомява </w:t>
      </w:r>
      <w:r w:rsidRPr="00796E1E">
        <w:rPr>
          <w:b/>
          <w:color w:val="000000"/>
        </w:rPr>
        <w:t>ВЪЗЛОЖИТЕЛЯ</w:t>
      </w:r>
      <w:r w:rsidRPr="009C5314">
        <w:rPr>
          <w:color w:val="000000"/>
        </w:rPr>
        <w:t xml:space="preserve"> незабавно при невъзможност или забавяне на изпълнението на задълженията му  и за всички други обстоятелства, касаещи изпълнението на този Договор.</w:t>
      </w:r>
    </w:p>
    <w:p w:rsidR="007838F9" w:rsidRPr="009C5314" w:rsidRDefault="007838F9" w:rsidP="00EB3E30">
      <w:pPr>
        <w:jc w:val="both"/>
        <w:rPr>
          <w:color w:val="000000"/>
        </w:rPr>
      </w:pPr>
      <w:r>
        <w:rPr>
          <w:color w:val="000000"/>
        </w:rPr>
        <w:tab/>
        <w:t>6</w:t>
      </w:r>
      <w:r w:rsidRPr="009C5314">
        <w:rPr>
          <w:color w:val="000000"/>
        </w:rPr>
        <w:t xml:space="preserve">. Да предоставя </w:t>
      </w:r>
      <w:r w:rsidRPr="00796E1E">
        <w:rPr>
          <w:b/>
          <w:color w:val="000000"/>
        </w:rPr>
        <w:t>на ВЪЗЛОЖИТЕЛЯ</w:t>
      </w:r>
      <w:r w:rsidRPr="009C5314">
        <w:rPr>
          <w:color w:val="000000"/>
        </w:rPr>
        <w:t xml:space="preserve"> договорената  информация, данни и/или документи по начина и в сроковете, посочени в Договора.</w:t>
      </w:r>
    </w:p>
    <w:p w:rsidR="007838F9" w:rsidRPr="009C5314" w:rsidRDefault="007838F9" w:rsidP="00EB3E30">
      <w:pPr>
        <w:ind w:firstLine="708"/>
        <w:jc w:val="both"/>
      </w:pPr>
      <w:r>
        <w:rPr>
          <w:color w:val="000000"/>
        </w:rPr>
        <w:t>7</w:t>
      </w:r>
      <w:r w:rsidRPr="009C5314">
        <w:rPr>
          <w:color w:val="000000"/>
        </w:rPr>
        <w:t xml:space="preserve">. Да спазва разпоредбите и правилата, заложени в ЗЕ и наредбите към него, както и ПТЕЕ и разпорежданията на </w:t>
      </w:r>
      <w:r w:rsidRPr="009C5314">
        <w:t>ОЕМ</w:t>
      </w:r>
      <w:r w:rsidRPr="009C5314">
        <w:rPr>
          <w:color w:val="000000"/>
        </w:rPr>
        <w:t xml:space="preserve"> така, че да не бъде отстранен от пазара на балансираща енергия.</w:t>
      </w:r>
      <w:r w:rsidRPr="009C5314">
        <w:t xml:space="preserve"> </w:t>
      </w:r>
    </w:p>
    <w:p w:rsidR="007838F9" w:rsidRPr="009C5314" w:rsidRDefault="007838F9" w:rsidP="00EB3E30">
      <w:pPr>
        <w:ind w:firstLine="708"/>
        <w:jc w:val="both"/>
      </w:pPr>
      <w:r>
        <w:t>8</w:t>
      </w:r>
      <w:r w:rsidRPr="009C5314">
        <w:t>. Да извършва енергиен мониторинг със собствени или наети средства за измерване и комуникация</w:t>
      </w:r>
    </w:p>
    <w:p w:rsidR="007838F9" w:rsidRPr="009C5314" w:rsidRDefault="007838F9" w:rsidP="00EB3E30">
      <w:pPr>
        <w:jc w:val="both"/>
      </w:pPr>
      <w:r>
        <w:tab/>
        <w:t>9</w:t>
      </w:r>
      <w:r w:rsidRPr="009C5314">
        <w:t>. Да отговаря за администрирането на ч</w:t>
      </w:r>
      <w:r>
        <w:t>асовите графици за потребление н</w:t>
      </w:r>
      <w:r w:rsidRPr="009C5314">
        <w:t xml:space="preserve">а Възложителя и обема на информация с </w:t>
      </w:r>
      <w:r>
        <w:t>„</w:t>
      </w:r>
      <w:r w:rsidRPr="009C5314">
        <w:t>ЕСО</w:t>
      </w:r>
      <w:r>
        <w:t>”</w:t>
      </w:r>
      <w:r w:rsidRPr="009C5314">
        <w:t xml:space="preserve"> –</w:t>
      </w:r>
      <w:r>
        <w:t xml:space="preserve"> Е</w:t>
      </w:r>
      <w:r w:rsidRPr="009C5314">
        <w:t>АД.</w:t>
      </w:r>
    </w:p>
    <w:p w:rsidR="007838F9" w:rsidRDefault="007838F9" w:rsidP="00EB3E30">
      <w:pPr>
        <w:ind w:firstLine="708"/>
        <w:jc w:val="both"/>
      </w:pPr>
      <w:r>
        <w:t>10. Да  монтира</w:t>
      </w:r>
      <w:r w:rsidRPr="0024393E">
        <w:t xml:space="preserve"> измервателни устройства за собствена сметка  </w:t>
      </w:r>
      <w:r>
        <w:t>до съществуващи електромери по своя преценка</w:t>
      </w:r>
      <w:r w:rsidRPr="00B47C99">
        <w:t>. Монтираните средства за търговско измерване са собственост на Изпълнителя и след изтичане срока на договора, същият ги демонтира за негова сметка</w:t>
      </w:r>
      <w:r w:rsidRPr="00B47C99">
        <w:rPr>
          <w:color w:val="000000"/>
        </w:rPr>
        <w:t xml:space="preserve"> </w:t>
      </w:r>
      <w:r w:rsidRPr="00C44E31">
        <w:rPr>
          <w:color w:val="000000"/>
        </w:rPr>
        <w:t>и възстановява първоначалното състояние</w:t>
      </w:r>
      <w:r w:rsidRPr="00B47C99">
        <w:t>.</w:t>
      </w:r>
    </w:p>
    <w:p w:rsidR="007838F9" w:rsidRPr="00822DC5" w:rsidRDefault="007838F9" w:rsidP="00EB3E30">
      <w:pPr>
        <w:widowControl w:val="0"/>
        <w:jc w:val="both"/>
        <w:rPr>
          <w:color w:val="000000"/>
        </w:rPr>
      </w:pPr>
      <w:r w:rsidRPr="00796E1E">
        <w:rPr>
          <w:b/>
        </w:rPr>
        <w:t xml:space="preserve"> </w:t>
      </w:r>
      <w:r>
        <w:rPr>
          <w:b/>
        </w:rPr>
        <w:t xml:space="preserve">                   </w:t>
      </w:r>
      <w:r w:rsidRPr="00796E1E">
        <w:rPr>
          <w:b/>
        </w:rPr>
        <w:t>(2)</w:t>
      </w:r>
      <w:r w:rsidRPr="00020928">
        <w:t xml:space="preserve"> </w:t>
      </w:r>
      <w:r w:rsidRPr="00020928">
        <w:rPr>
          <w:color w:val="000000"/>
        </w:rPr>
        <w:t xml:space="preserve"> </w:t>
      </w:r>
      <w:r w:rsidRPr="00A61A5C">
        <w:rPr>
          <w:b/>
          <w:color w:val="000000"/>
        </w:rPr>
        <w:t>При наличие на подизпълнители по договора:</w:t>
      </w:r>
    </w:p>
    <w:p w:rsidR="007838F9" w:rsidRPr="00822DC5" w:rsidRDefault="007838F9" w:rsidP="00EB3E30">
      <w:pPr>
        <w:jc w:val="both"/>
        <w:rPr>
          <w:i/>
          <w:lang w:eastAsia="en-US"/>
        </w:rPr>
      </w:pPr>
      <w:r>
        <w:rPr>
          <w:lang w:eastAsia="en-US"/>
        </w:rPr>
        <w:t xml:space="preserve">          </w:t>
      </w:r>
      <w:r w:rsidRPr="00822DC5">
        <w:rPr>
          <w:lang w:eastAsia="en-US"/>
        </w:rPr>
        <w:t>1</w:t>
      </w:r>
      <w:r w:rsidRPr="00796E1E">
        <w:rPr>
          <w:b/>
          <w:lang w:eastAsia="en-US"/>
        </w:rPr>
        <w:t>. ИЗПЪЛНИТЕЛЯТ</w:t>
      </w:r>
      <w:r w:rsidRPr="00822DC5">
        <w:rPr>
          <w:lang w:eastAsia="en-US"/>
        </w:rPr>
        <w:t xml:space="preserve"> се задължава да сключи договор за подизпълнение когато е обявил в офертата си ползването на подизпълнител. </w:t>
      </w:r>
      <w:r w:rsidRPr="00822DC5">
        <w:rPr>
          <w:i/>
          <w:lang w:eastAsia="en-US"/>
        </w:rPr>
        <w:t>(когато е приложимо)</w:t>
      </w:r>
    </w:p>
    <w:p w:rsidR="007838F9" w:rsidRPr="00822DC5" w:rsidRDefault="007838F9" w:rsidP="00EB3E30">
      <w:pPr>
        <w:jc w:val="both"/>
        <w:rPr>
          <w:i/>
          <w:lang w:eastAsia="en-US"/>
        </w:rPr>
      </w:pPr>
      <w:r>
        <w:rPr>
          <w:lang w:eastAsia="en-US"/>
        </w:rPr>
        <w:t xml:space="preserve">          </w:t>
      </w:r>
      <w:r w:rsidRPr="00822DC5">
        <w:rPr>
          <w:lang w:eastAsia="en-US"/>
        </w:rPr>
        <w:t xml:space="preserve">2. </w:t>
      </w:r>
      <w:r w:rsidRPr="00796E1E">
        <w:rPr>
          <w:b/>
          <w:lang w:eastAsia="en-US"/>
        </w:rPr>
        <w:t>ИЗПЪЛНИТЕЛЯТ</w:t>
      </w:r>
      <w:r w:rsidRPr="00822DC5">
        <w:rPr>
          <w:lang w:eastAsia="en-US"/>
        </w:rPr>
        <w:t xml:space="preserve"> се задължава да предостави искане, отправено от подизпълнителя до Възложителя за директно разплащане</w:t>
      </w:r>
      <w:r>
        <w:rPr>
          <w:lang w:eastAsia="en-US"/>
        </w:rPr>
        <w:t>,</w:t>
      </w:r>
      <w:r w:rsidRPr="00822DC5">
        <w:rPr>
          <w:lang w:eastAsia="en-US"/>
        </w:rPr>
        <w:t xml:space="preserve"> заедно със становище дали оспорва плащанията по искането или част от тях като недължими, в случаите по чл. 66, ал. 4 от ЗОП.</w:t>
      </w:r>
      <w:r w:rsidRPr="00822DC5">
        <w:rPr>
          <w:i/>
          <w:lang w:eastAsia="en-US"/>
        </w:rPr>
        <w:t xml:space="preserve"> (когато е приложимо)</w:t>
      </w:r>
      <w:r>
        <w:rPr>
          <w:i/>
          <w:lang w:eastAsia="en-US"/>
        </w:rPr>
        <w:t>.</w:t>
      </w:r>
    </w:p>
    <w:p w:rsidR="007838F9" w:rsidRPr="00822DC5" w:rsidRDefault="007838F9" w:rsidP="00EB3E30">
      <w:pPr>
        <w:jc w:val="both"/>
        <w:rPr>
          <w:i/>
          <w:lang w:eastAsia="en-US"/>
        </w:rPr>
      </w:pPr>
      <w:r>
        <w:rPr>
          <w:lang w:eastAsia="en-US"/>
        </w:rPr>
        <w:t xml:space="preserve">         </w:t>
      </w:r>
      <w:r w:rsidRPr="00822DC5">
        <w:rPr>
          <w:lang w:eastAsia="en-US"/>
        </w:rPr>
        <w:t xml:space="preserve">3. </w:t>
      </w:r>
      <w:r w:rsidRPr="00796E1E">
        <w:rPr>
          <w:b/>
          <w:lang w:eastAsia="en-US"/>
        </w:rPr>
        <w:t>ИЗПЪЛНИТЕЛЯТ</w:t>
      </w:r>
      <w:r w:rsidRPr="00822DC5">
        <w:rPr>
          <w:lang w:eastAsia="en-US"/>
        </w:rPr>
        <w:t xml:space="preserve"> се задължава да предостави на Възложителя искането </w:t>
      </w:r>
      <w:r>
        <w:rPr>
          <w:lang w:eastAsia="en-US"/>
        </w:rPr>
        <w:t>заедно със становището по т.</w:t>
      </w:r>
      <w:r w:rsidRPr="00822DC5">
        <w:rPr>
          <w:lang w:eastAsia="en-US"/>
        </w:rPr>
        <w:t>2. в 15-дневен срок от получаването.</w:t>
      </w:r>
      <w:r w:rsidRPr="00822DC5">
        <w:rPr>
          <w:i/>
          <w:lang w:eastAsia="en-US"/>
        </w:rPr>
        <w:t xml:space="preserve"> (когато е приложимо)</w:t>
      </w:r>
    </w:p>
    <w:p w:rsidR="007838F9" w:rsidRPr="00822DC5" w:rsidRDefault="007838F9" w:rsidP="00EB3E30">
      <w:pPr>
        <w:jc w:val="both"/>
        <w:rPr>
          <w:lang w:eastAsia="en-US"/>
        </w:rPr>
      </w:pPr>
      <w:r>
        <w:rPr>
          <w:lang w:eastAsia="en-US"/>
        </w:rPr>
        <w:t xml:space="preserve">           </w:t>
      </w:r>
      <w:r w:rsidRPr="00822DC5">
        <w:rPr>
          <w:lang w:eastAsia="en-US"/>
        </w:rPr>
        <w:t>4. Независимо от възможността за използване на подизпълнители, отговорността за изпълнение на договора за обществена поръчка е на Изпълнителя.</w:t>
      </w:r>
      <w:r w:rsidRPr="00822DC5">
        <w:rPr>
          <w:i/>
          <w:lang w:eastAsia="en-US"/>
        </w:rPr>
        <w:t xml:space="preserve"> (когато е приложимо)</w:t>
      </w:r>
    </w:p>
    <w:p w:rsidR="007838F9" w:rsidRPr="00822DC5" w:rsidRDefault="007838F9" w:rsidP="00EB3E30">
      <w:pPr>
        <w:jc w:val="both"/>
        <w:rPr>
          <w:lang w:eastAsia="en-US"/>
        </w:rPr>
      </w:pPr>
      <w:r>
        <w:rPr>
          <w:lang w:eastAsia="en-US"/>
        </w:rPr>
        <w:t xml:space="preserve">           </w:t>
      </w:r>
      <w:r w:rsidRPr="00822DC5">
        <w:rPr>
          <w:lang w:eastAsia="en-US"/>
        </w:rPr>
        <w:t>5. Възложителят заплаща директно възнаграждение на подизпълнител при  наличие на обстоятелствата по чл.66, ал.4 от ЗОП и след представяне на следните документи (когато е приложимо):</w:t>
      </w:r>
    </w:p>
    <w:p w:rsidR="007838F9" w:rsidRPr="00822DC5" w:rsidRDefault="007838F9" w:rsidP="00EB3E30">
      <w:pPr>
        <w:ind w:firstLine="561"/>
        <w:jc w:val="both"/>
        <w:rPr>
          <w:lang w:eastAsia="en-US"/>
        </w:rPr>
      </w:pPr>
      <w:r w:rsidRPr="00822DC5">
        <w:rPr>
          <w:lang w:eastAsia="en-US"/>
        </w:rPr>
        <w:t>а.</w:t>
      </w:r>
      <w:r>
        <w:rPr>
          <w:lang w:eastAsia="en-US"/>
        </w:rPr>
        <w:t xml:space="preserve"> /</w:t>
      </w:r>
      <w:r w:rsidRPr="00822DC5">
        <w:rPr>
          <w:lang w:eastAsia="en-US"/>
        </w:rPr>
        <w:t xml:space="preserve"> искане от подизпълнителя до Възложителя, отправено чрез Изпълнителя;</w:t>
      </w:r>
    </w:p>
    <w:p w:rsidR="007838F9" w:rsidRPr="00822DC5" w:rsidRDefault="007838F9" w:rsidP="00EB3E30">
      <w:pPr>
        <w:ind w:firstLine="561"/>
        <w:jc w:val="both"/>
        <w:rPr>
          <w:lang w:eastAsia="en-US"/>
        </w:rPr>
      </w:pPr>
      <w:r w:rsidRPr="00822DC5">
        <w:rPr>
          <w:lang w:eastAsia="en-US"/>
        </w:rPr>
        <w:t xml:space="preserve">б. </w:t>
      </w:r>
      <w:r>
        <w:rPr>
          <w:lang w:eastAsia="en-US"/>
        </w:rPr>
        <w:t xml:space="preserve">/ </w:t>
      </w:r>
      <w:r w:rsidRPr="00822DC5">
        <w:rPr>
          <w:lang w:eastAsia="en-US"/>
        </w:rPr>
        <w:t>становище от Изпълнителя дали оспорва плащанията по искането или част от тях като недължими;</w:t>
      </w:r>
    </w:p>
    <w:p w:rsidR="007838F9" w:rsidRPr="00822DC5" w:rsidRDefault="007838F9" w:rsidP="00EB3E30">
      <w:pPr>
        <w:ind w:firstLine="561"/>
        <w:jc w:val="both"/>
        <w:rPr>
          <w:lang w:eastAsia="en-US"/>
        </w:rPr>
      </w:pPr>
      <w:r w:rsidRPr="00822DC5">
        <w:rPr>
          <w:lang w:eastAsia="en-US"/>
        </w:rPr>
        <w:t>в</w:t>
      </w:r>
      <w:r>
        <w:rPr>
          <w:lang w:eastAsia="en-US"/>
        </w:rPr>
        <w:t>. / документите, посочени в чл.13, ал.2 от настоящия договор.</w:t>
      </w:r>
    </w:p>
    <w:p w:rsidR="007838F9" w:rsidRPr="00822DC5" w:rsidRDefault="007838F9" w:rsidP="00EB3E30">
      <w:pPr>
        <w:jc w:val="both"/>
        <w:rPr>
          <w:lang w:eastAsia="en-US"/>
        </w:rPr>
      </w:pPr>
      <w:r>
        <w:rPr>
          <w:lang w:eastAsia="en-US"/>
        </w:rPr>
        <w:t xml:space="preserve">         </w:t>
      </w:r>
      <w:r w:rsidRPr="00822DC5">
        <w:rPr>
          <w:lang w:eastAsia="en-US"/>
        </w:rPr>
        <w:t>6. Възложителят има право да откаже плащане към подизпълнител, когато искането за плащане е оспорено, до момента на отстраняване на причината за отказа (когато е приложимо), както и когато не е представен някой от изискуемите документи за плащане съгласно клаузите на договора.</w:t>
      </w:r>
    </w:p>
    <w:p w:rsidR="007838F9" w:rsidRPr="009C5314" w:rsidRDefault="007838F9" w:rsidP="00EB3E30">
      <w:pPr>
        <w:jc w:val="both"/>
        <w:rPr>
          <w:color w:val="000000"/>
        </w:rPr>
      </w:pPr>
      <w:r w:rsidRPr="009C5314">
        <w:rPr>
          <w:color w:val="000000"/>
        </w:rPr>
        <w:tab/>
      </w:r>
    </w:p>
    <w:p w:rsidR="007838F9" w:rsidRPr="00796E1E" w:rsidRDefault="007838F9" w:rsidP="00EB3E30">
      <w:pPr>
        <w:jc w:val="both"/>
        <w:rPr>
          <w:b/>
          <w:color w:val="000000"/>
        </w:rPr>
      </w:pPr>
      <w:r>
        <w:rPr>
          <w:color w:val="000000"/>
        </w:rPr>
        <w:tab/>
      </w:r>
      <w:r w:rsidRPr="00796E1E">
        <w:rPr>
          <w:b/>
          <w:color w:val="000000"/>
        </w:rPr>
        <w:t>(3) ИЗПЪЛНИТЕЛЯТ  има право:</w:t>
      </w:r>
    </w:p>
    <w:p w:rsidR="007838F9" w:rsidRPr="009C5314" w:rsidRDefault="007838F9" w:rsidP="00EB3E30">
      <w:pPr>
        <w:ind w:firstLine="708"/>
        <w:jc w:val="both"/>
        <w:rPr>
          <w:color w:val="000000"/>
        </w:rPr>
      </w:pPr>
      <w:r w:rsidRPr="009C5314">
        <w:rPr>
          <w:color w:val="000000"/>
        </w:rPr>
        <w:t xml:space="preserve">1.  Да получи необходимото съдействие от </w:t>
      </w:r>
      <w:r w:rsidRPr="00796E1E">
        <w:rPr>
          <w:b/>
          <w:color w:val="000000"/>
        </w:rPr>
        <w:t>ВЪЗЛОЖИТЕЛЯ</w:t>
      </w:r>
      <w:r w:rsidRPr="009C5314">
        <w:rPr>
          <w:color w:val="000000"/>
        </w:rPr>
        <w:t xml:space="preserve"> за осъществяване на задълженията си по този Договор;</w:t>
      </w:r>
    </w:p>
    <w:p w:rsidR="007838F9" w:rsidRDefault="007838F9" w:rsidP="00EB3E30">
      <w:pPr>
        <w:ind w:firstLine="708"/>
        <w:jc w:val="both"/>
        <w:rPr>
          <w:color w:val="000000"/>
        </w:rPr>
      </w:pPr>
      <w:r w:rsidRPr="009C5314">
        <w:rPr>
          <w:color w:val="000000"/>
        </w:rPr>
        <w:t>2. Да получи съответното възнаграждение за извършените доставки при договорените условия.</w:t>
      </w:r>
    </w:p>
    <w:p w:rsidR="007838F9" w:rsidRPr="009C5314" w:rsidRDefault="007838F9" w:rsidP="00EB3E30">
      <w:pPr>
        <w:ind w:firstLine="708"/>
        <w:jc w:val="both"/>
        <w:rPr>
          <w:color w:val="000000"/>
        </w:rPr>
      </w:pPr>
      <w:r>
        <w:rPr>
          <w:color w:val="000000"/>
        </w:rPr>
        <w:t>3. Да демонтира собствените си измервателни устройства след изтичане срока на настоящият договор.</w:t>
      </w:r>
    </w:p>
    <w:p w:rsidR="007838F9" w:rsidRPr="009C5314" w:rsidRDefault="007838F9" w:rsidP="00EB3E30">
      <w:pPr>
        <w:ind w:firstLine="708"/>
        <w:jc w:val="both"/>
        <w:rPr>
          <w:color w:val="000000"/>
        </w:rPr>
      </w:pPr>
      <w:r w:rsidRPr="00EB3E30">
        <w:rPr>
          <w:b/>
          <w:color w:val="000000"/>
        </w:rPr>
        <w:t>Чл. 5.</w:t>
      </w:r>
      <w:r w:rsidRPr="009C5314">
        <w:rPr>
          <w:color w:val="000000"/>
        </w:rPr>
        <w:t xml:space="preserve"> Качеството на доставяната електрическа енергия се осигурява от собственика на мрежата, през която се пренася електрическата енергия, в съответствие с действащите технически и правни норми.</w:t>
      </w:r>
    </w:p>
    <w:p w:rsidR="007838F9" w:rsidRPr="009C5314" w:rsidRDefault="007838F9" w:rsidP="00EB3E30">
      <w:pPr>
        <w:jc w:val="both"/>
        <w:rPr>
          <w:color w:val="000000"/>
        </w:rPr>
      </w:pPr>
      <w:r w:rsidRPr="009C5314">
        <w:rPr>
          <w:color w:val="000000"/>
        </w:rPr>
        <w:tab/>
      </w:r>
    </w:p>
    <w:p w:rsidR="007838F9" w:rsidRPr="009C5314" w:rsidRDefault="007838F9" w:rsidP="00EB3E30">
      <w:pPr>
        <w:jc w:val="both"/>
        <w:rPr>
          <w:b/>
          <w:bCs/>
        </w:rPr>
      </w:pPr>
      <w:r w:rsidRPr="009C5314">
        <w:rPr>
          <w:b/>
          <w:bCs/>
        </w:rPr>
        <w:tab/>
        <w:t>V. ПРАВА И ЗАДЪЛЖЕНИЯ НА ВЪЗЛОЖИТЕЛЯ</w:t>
      </w:r>
    </w:p>
    <w:p w:rsidR="007838F9" w:rsidRDefault="007838F9" w:rsidP="00EB3E30">
      <w:pPr>
        <w:ind w:firstLine="708"/>
        <w:jc w:val="both"/>
        <w:rPr>
          <w:color w:val="000000"/>
        </w:rPr>
      </w:pPr>
    </w:p>
    <w:p w:rsidR="007838F9" w:rsidRPr="009C5314" w:rsidRDefault="007838F9" w:rsidP="00EB3E30">
      <w:pPr>
        <w:ind w:firstLine="708"/>
        <w:jc w:val="both"/>
        <w:rPr>
          <w:color w:val="000000"/>
        </w:rPr>
      </w:pPr>
      <w:r w:rsidRPr="00796E1E">
        <w:rPr>
          <w:b/>
          <w:color w:val="000000"/>
        </w:rPr>
        <w:t>Чл. 6. (1) ВЪЗЛОЖИТЕЛЯТ  е длъжен</w:t>
      </w:r>
      <w:r w:rsidRPr="009C5314">
        <w:rPr>
          <w:color w:val="000000"/>
        </w:rPr>
        <w:t>:</w:t>
      </w:r>
    </w:p>
    <w:p w:rsidR="007838F9" w:rsidRPr="009C5314" w:rsidRDefault="007838F9" w:rsidP="00EB3E30">
      <w:pPr>
        <w:jc w:val="both"/>
        <w:rPr>
          <w:color w:val="000000"/>
        </w:rPr>
      </w:pPr>
      <w:r w:rsidRPr="009C5314">
        <w:rPr>
          <w:color w:val="000000"/>
        </w:rPr>
        <w:tab/>
        <w:t xml:space="preserve">1. Да планира и  договоря количествата  електрическа енергия, съгласно изискванията на ЗЕ и ПТЕЕ; </w:t>
      </w:r>
    </w:p>
    <w:p w:rsidR="007838F9" w:rsidRPr="009C5314" w:rsidRDefault="007838F9" w:rsidP="00EB3E30">
      <w:pPr>
        <w:jc w:val="both"/>
        <w:rPr>
          <w:color w:val="000000"/>
        </w:rPr>
      </w:pPr>
      <w:r w:rsidRPr="009C5314">
        <w:rPr>
          <w:color w:val="000000"/>
        </w:rPr>
        <w:tab/>
        <w:t>2. Да приема договорените количества електрическа енергия в мястото на доставка;</w:t>
      </w:r>
    </w:p>
    <w:p w:rsidR="007838F9" w:rsidRPr="009C5314" w:rsidRDefault="007838F9" w:rsidP="00EB3E30">
      <w:pPr>
        <w:ind w:firstLine="708"/>
        <w:jc w:val="both"/>
        <w:rPr>
          <w:color w:val="000000"/>
        </w:rPr>
      </w:pPr>
      <w:r w:rsidRPr="009C5314">
        <w:rPr>
          <w:color w:val="000000"/>
        </w:rPr>
        <w:t xml:space="preserve">3. Да заплаща на </w:t>
      </w:r>
      <w:r w:rsidRPr="00796E1E">
        <w:rPr>
          <w:b/>
          <w:color w:val="000000"/>
        </w:rPr>
        <w:t>ИЗПЪЛНИТЕЛЯ</w:t>
      </w:r>
      <w:r w:rsidRPr="009C5314">
        <w:rPr>
          <w:color w:val="000000"/>
        </w:rPr>
        <w:t xml:space="preserve"> количествата електрическа енергия по цената, начина и в сроковете, посочени в </w:t>
      </w:r>
      <w:r w:rsidRPr="00796E1E">
        <w:rPr>
          <w:b/>
        </w:rPr>
        <w:t xml:space="preserve">Раздел </w:t>
      </w:r>
      <w:r>
        <w:rPr>
          <w:b/>
          <w:lang w:val="en-US"/>
        </w:rPr>
        <w:t>I</w:t>
      </w:r>
      <w:r w:rsidRPr="00796E1E">
        <w:rPr>
          <w:b/>
        </w:rPr>
        <w:t>Х</w:t>
      </w:r>
      <w:r>
        <w:rPr>
          <w:b/>
        </w:rPr>
        <w:t xml:space="preserve"> от настоящия договор</w:t>
      </w:r>
      <w:r w:rsidRPr="009C5314">
        <w:t>.</w:t>
      </w:r>
    </w:p>
    <w:p w:rsidR="007838F9" w:rsidRPr="009C5314" w:rsidRDefault="007838F9" w:rsidP="00EB3E30">
      <w:pPr>
        <w:jc w:val="both"/>
        <w:rPr>
          <w:color w:val="000000"/>
        </w:rPr>
      </w:pPr>
      <w:r w:rsidRPr="009C5314">
        <w:rPr>
          <w:color w:val="000000"/>
        </w:rPr>
        <w:tab/>
        <w:t xml:space="preserve">4. Да извършва всички необходими действия и да оказва пълно съдействие на </w:t>
      </w:r>
      <w:r w:rsidRPr="00796E1E">
        <w:rPr>
          <w:b/>
          <w:color w:val="000000"/>
        </w:rPr>
        <w:t>ИЗПЪЛНИТЕЛЯ</w:t>
      </w:r>
      <w:r w:rsidRPr="009C5314">
        <w:rPr>
          <w:color w:val="000000"/>
        </w:rPr>
        <w:t xml:space="preserve"> при изпълнението на настоящия договор.</w:t>
      </w:r>
    </w:p>
    <w:p w:rsidR="007838F9" w:rsidRPr="009C5314" w:rsidRDefault="007838F9" w:rsidP="00EB3E30">
      <w:pPr>
        <w:jc w:val="both"/>
        <w:rPr>
          <w:color w:val="000000"/>
        </w:rPr>
      </w:pPr>
      <w:r w:rsidRPr="009C5314">
        <w:rPr>
          <w:color w:val="000000"/>
        </w:rPr>
        <w:tab/>
        <w:t xml:space="preserve">5. Да уведомява незабавно </w:t>
      </w:r>
      <w:r w:rsidRPr="00796E1E">
        <w:rPr>
          <w:b/>
          <w:color w:val="000000"/>
        </w:rPr>
        <w:t>ИЗПЪЛНИТЕЛЯ</w:t>
      </w:r>
      <w:r w:rsidRPr="009C5314">
        <w:rPr>
          <w:color w:val="000000"/>
        </w:rPr>
        <w:t xml:space="preserve"> при провеждане на аварийни и планови ремонти или други дейности, които биха повлияли на изпълнението на задължението му за приемане на договорените количества и всички други обстоятелства, касаещи изпълнението на този Договор.</w:t>
      </w:r>
    </w:p>
    <w:p w:rsidR="007838F9" w:rsidRPr="009C5314" w:rsidRDefault="007838F9" w:rsidP="00EB3E30">
      <w:pPr>
        <w:jc w:val="both"/>
        <w:rPr>
          <w:color w:val="000000"/>
        </w:rPr>
      </w:pPr>
      <w:r w:rsidRPr="009C5314">
        <w:rPr>
          <w:color w:val="000000"/>
        </w:rPr>
        <w:tab/>
        <w:t xml:space="preserve">6. Да предоставя на </w:t>
      </w:r>
      <w:r w:rsidRPr="00796E1E">
        <w:rPr>
          <w:b/>
          <w:color w:val="000000"/>
        </w:rPr>
        <w:t>ИЗПЪЛНИТЕЛЯ</w:t>
      </w:r>
      <w:r w:rsidRPr="009C5314">
        <w:rPr>
          <w:color w:val="000000"/>
        </w:rPr>
        <w:t xml:space="preserve"> договорената информация, данни и/или документи</w:t>
      </w:r>
    </w:p>
    <w:p w:rsidR="007838F9" w:rsidRPr="009C5314" w:rsidRDefault="007838F9" w:rsidP="00EB3E30">
      <w:pPr>
        <w:jc w:val="both"/>
        <w:rPr>
          <w:color w:val="000000"/>
        </w:rPr>
      </w:pPr>
      <w:r w:rsidRPr="009C5314">
        <w:rPr>
          <w:color w:val="000000"/>
        </w:rPr>
        <w:tab/>
        <w:t>7. Да спазва разпоредбите на ЗЕ, ПТЕЕ и разпорежданията на ОЕМ така, че да не бъде отстранен от пазара на балансираща енергия.</w:t>
      </w:r>
    </w:p>
    <w:p w:rsidR="007838F9" w:rsidRPr="009C5314" w:rsidRDefault="007838F9" w:rsidP="00EB3E30">
      <w:pPr>
        <w:jc w:val="both"/>
        <w:rPr>
          <w:color w:val="000000"/>
        </w:rPr>
      </w:pPr>
      <w:r w:rsidRPr="009C5314">
        <w:rPr>
          <w:color w:val="000000"/>
        </w:rPr>
        <w:tab/>
      </w:r>
      <w:r w:rsidRPr="00796E1E">
        <w:rPr>
          <w:b/>
          <w:color w:val="000000"/>
        </w:rPr>
        <w:t>(2) ВЪЗЛОЖИТЕЛЯТ</w:t>
      </w:r>
      <w:r w:rsidRPr="009C5314">
        <w:rPr>
          <w:color w:val="000000"/>
        </w:rPr>
        <w:t xml:space="preserve">  има право да прекрати изпълнението на настоящия договор при неизпълнение или некачествено изпълнение и отклонения от договорените параметри</w:t>
      </w:r>
    </w:p>
    <w:p w:rsidR="007838F9" w:rsidRPr="009C5314" w:rsidRDefault="007838F9" w:rsidP="00EB3E30">
      <w:pPr>
        <w:ind w:firstLine="708"/>
        <w:jc w:val="both"/>
        <w:rPr>
          <w:color w:val="000000"/>
        </w:rPr>
      </w:pPr>
      <w:r w:rsidRPr="00796E1E">
        <w:rPr>
          <w:b/>
          <w:color w:val="000000"/>
        </w:rPr>
        <w:t>Чл. 7. (1)</w:t>
      </w:r>
      <w:r w:rsidRPr="009C5314">
        <w:rPr>
          <w:color w:val="000000"/>
        </w:rPr>
        <w:t xml:space="preserve"> По разпореждане на </w:t>
      </w:r>
      <w:r w:rsidRPr="009C5314">
        <w:t>ОЕМ</w:t>
      </w:r>
      <w:r w:rsidRPr="009C5314">
        <w:rPr>
          <w:color w:val="000000"/>
        </w:rPr>
        <w:t xml:space="preserve"> съгласно </w:t>
      </w:r>
      <w:r w:rsidRPr="009C5314">
        <w:t xml:space="preserve">ПТЕЕ, </w:t>
      </w:r>
      <w:r w:rsidRPr="00796E1E">
        <w:rPr>
          <w:b/>
        </w:rPr>
        <w:t>ВЪЗЛОЖИТЕЛЯТ</w:t>
      </w:r>
      <w:r w:rsidRPr="009C5314">
        <w:t xml:space="preserve"> </w:t>
      </w:r>
      <w:r w:rsidRPr="009C5314">
        <w:rPr>
          <w:color w:val="000000"/>
        </w:rPr>
        <w:t xml:space="preserve">ще увеличава, намалява и/или прекъсва изпълнението на задължението си за получаване на електрическа енергия и ще извършва всяко друго действие, разпоредено от </w:t>
      </w:r>
      <w:r w:rsidRPr="009C5314">
        <w:t>ОЕМ</w:t>
      </w:r>
      <w:r w:rsidRPr="009C5314">
        <w:rPr>
          <w:color w:val="000000"/>
        </w:rPr>
        <w:t xml:space="preserve"> при условие, че това се  налага от ограничения в електроенергийната система. </w:t>
      </w:r>
    </w:p>
    <w:p w:rsidR="007838F9" w:rsidRPr="009C5314" w:rsidRDefault="007838F9" w:rsidP="00EB3E30">
      <w:pPr>
        <w:jc w:val="both"/>
        <w:rPr>
          <w:color w:val="000000"/>
        </w:rPr>
      </w:pPr>
      <w:r w:rsidRPr="009C5314">
        <w:rPr>
          <w:color w:val="000000"/>
        </w:rPr>
        <w:tab/>
      </w:r>
      <w:r w:rsidRPr="00796E1E">
        <w:rPr>
          <w:b/>
          <w:color w:val="000000"/>
        </w:rPr>
        <w:t>(2)</w:t>
      </w:r>
      <w:r w:rsidRPr="009C5314">
        <w:rPr>
          <w:color w:val="000000"/>
        </w:rPr>
        <w:t xml:space="preserve"> Отношенията на страните при ситуации по предходната алинея се уреждат съгласно </w:t>
      </w:r>
      <w:r w:rsidRPr="009C5314">
        <w:t xml:space="preserve">ПТЕЕ. </w:t>
      </w:r>
    </w:p>
    <w:p w:rsidR="007838F9" w:rsidRPr="009C5314" w:rsidRDefault="007838F9" w:rsidP="00EB3E30">
      <w:pPr>
        <w:jc w:val="both"/>
        <w:rPr>
          <w:color w:val="000000"/>
        </w:rPr>
      </w:pPr>
    </w:p>
    <w:p w:rsidR="007838F9" w:rsidRPr="001558E7" w:rsidRDefault="007838F9" w:rsidP="00EB3E30">
      <w:pPr>
        <w:jc w:val="both"/>
        <w:rPr>
          <w:b/>
          <w:bCs/>
          <w:color w:val="000000"/>
        </w:rPr>
      </w:pPr>
      <w:r w:rsidRPr="009C5314">
        <w:rPr>
          <w:b/>
          <w:bCs/>
          <w:color w:val="000000"/>
        </w:rPr>
        <w:tab/>
        <w:t>VІ. ПРЕХВЪРЛЯНЕ НА СОБСТВЕНОСТТА И РИСКА</w:t>
      </w:r>
    </w:p>
    <w:p w:rsidR="007838F9" w:rsidRPr="009C5314" w:rsidRDefault="007838F9" w:rsidP="00EB3E30">
      <w:pPr>
        <w:ind w:firstLine="708"/>
        <w:jc w:val="both"/>
        <w:rPr>
          <w:color w:val="000000"/>
        </w:rPr>
      </w:pPr>
      <w:r w:rsidRPr="00796E1E">
        <w:rPr>
          <w:b/>
          <w:color w:val="000000"/>
        </w:rPr>
        <w:t xml:space="preserve">Чл. 8. </w:t>
      </w:r>
      <w:r w:rsidRPr="009C5314">
        <w:rPr>
          <w:color w:val="000000"/>
        </w:rPr>
        <w:t>Прехвърлянето на правото на собственост върху количествата електрическа енергия, конкретно посочени в дневните графици за доставка, се осъществява в момента на постъпването на тези количества в мястото на доставка.</w:t>
      </w:r>
    </w:p>
    <w:p w:rsidR="007838F9" w:rsidRPr="009C5314" w:rsidRDefault="007838F9" w:rsidP="00EB3E30">
      <w:pPr>
        <w:jc w:val="both"/>
        <w:rPr>
          <w:color w:val="000000"/>
        </w:rPr>
      </w:pPr>
      <w:r w:rsidRPr="009C5314">
        <w:rPr>
          <w:color w:val="000000"/>
        </w:rPr>
        <w:tab/>
      </w:r>
      <w:r w:rsidRPr="00796E1E">
        <w:rPr>
          <w:b/>
          <w:color w:val="000000"/>
        </w:rPr>
        <w:t>Чл. 9. (1) ИЗПЪЛНИТЕЛЯТ</w:t>
      </w:r>
      <w:r w:rsidRPr="009C5314">
        <w:rPr>
          <w:color w:val="000000"/>
        </w:rPr>
        <w:t xml:space="preserve"> поема всички разходи, свързани с доставянето на електрическата енергия и носи риска от недоставянето на договорените количества в мястото на доставка.</w:t>
      </w:r>
    </w:p>
    <w:p w:rsidR="007838F9" w:rsidRPr="009C5314" w:rsidRDefault="007838F9" w:rsidP="00EB3E30">
      <w:pPr>
        <w:jc w:val="both"/>
        <w:rPr>
          <w:color w:val="000000"/>
        </w:rPr>
      </w:pPr>
      <w:r w:rsidRPr="009C5314">
        <w:rPr>
          <w:color w:val="000000"/>
        </w:rPr>
        <w:tab/>
      </w:r>
      <w:r w:rsidRPr="00796E1E">
        <w:rPr>
          <w:b/>
          <w:color w:val="000000"/>
        </w:rPr>
        <w:t>(2) ВЪЗЛОЖИТЕЛЯТ</w:t>
      </w:r>
      <w:r w:rsidRPr="009C5314">
        <w:rPr>
          <w:color w:val="000000"/>
        </w:rPr>
        <w:t xml:space="preserve"> 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   </w:t>
      </w:r>
    </w:p>
    <w:p w:rsidR="007838F9" w:rsidRPr="009C5314" w:rsidRDefault="007838F9" w:rsidP="00EB3E30">
      <w:pPr>
        <w:jc w:val="both"/>
      </w:pPr>
    </w:p>
    <w:p w:rsidR="007838F9" w:rsidRPr="009C5314" w:rsidRDefault="007838F9" w:rsidP="00EB3E30">
      <w:pPr>
        <w:jc w:val="both"/>
        <w:rPr>
          <w:b/>
          <w:bCs/>
          <w:color w:val="000000"/>
        </w:rPr>
      </w:pPr>
      <w:r w:rsidRPr="009C5314">
        <w:rPr>
          <w:b/>
          <w:bCs/>
          <w:color w:val="000000"/>
        </w:rPr>
        <w:tab/>
        <w:t>VІІ. ИЗМЕРВАНЕ НА ДОСТАВЕНАТА И ПОЛУЧЕНА ЕЛЕКТРИЧЕСКА ЕНЕРГИЯ</w:t>
      </w:r>
    </w:p>
    <w:p w:rsidR="007838F9" w:rsidRPr="009C5314" w:rsidRDefault="007838F9" w:rsidP="00EB3E30">
      <w:pPr>
        <w:jc w:val="both"/>
      </w:pPr>
      <w:r w:rsidRPr="009C5314">
        <w:rPr>
          <w:color w:val="000000"/>
        </w:rPr>
        <w:tab/>
      </w:r>
      <w:r w:rsidRPr="00796E1E">
        <w:rPr>
          <w:b/>
          <w:color w:val="000000"/>
        </w:rPr>
        <w:t xml:space="preserve">Чл. 10. (1) </w:t>
      </w:r>
      <w:r w:rsidRPr="00796E1E">
        <w:rPr>
          <w:b/>
        </w:rPr>
        <w:t>ВЪЗЛОЖИТЕЛЯТ</w:t>
      </w:r>
      <w:r w:rsidRPr="009C5314">
        <w:t xml:space="preserve"> осигурява измерването на доставените количества електрическа енергия в мястото на доставка</w:t>
      </w:r>
      <w:r>
        <w:t>,</w:t>
      </w:r>
      <w:r w:rsidRPr="009C5314">
        <w:t xml:space="preserve"> в съответствие с изискванията на ПТЕЕ и ПЕКЕЕ. </w:t>
      </w:r>
    </w:p>
    <w:p w:rsidR="007838F9" w:rsidRPr="009C5314" w:rsidRDefault="007838F9" w:rsidP="00EB3E30">
      <w:pPr>
        <w:jc w:val="both"/>
        <w:rPr>
          <w:color w:val="000000"/>
        </w:rPr>
      </w:pPr>
      <w:r w:rsidRPr="009C5314">
        <w:rPr>
          <w:color w:val="000000"/>
        </w:rPr>
        <w:tab/>
      </w:r>
      <w:r w:rsidRPr="00796E1E">
        <w:rPr>
          <w:b/>
          <w:color w:val="000000"/>
        </w:rPr>
        <w:t>(2)</w:t>
      </w:r>
      <w:r w:rsidRPr="009C5314">
        <w:rPr>
          <w:color w:val="000000"/>
        </w:rPr>
        <w:t xml:space="preserve"> Средствата за търговско мерене и тези за контролно измерване трябва да отговарят на съответните нормативно-технически документи</w:t>
      </w:r>
      <w:r>
        <w:rPr>
          <w:color w:val="000000"/>
        </w:rPr>
        <w:t>,</w:t>
      </w:r>
      <w:r w:rsidRPr="009C5314">
        <w:rPr>
          <w:color w:val="000000"/>
        </w:rPr>
        <w:t xml:space="preserve"> по отношение на технически и метрологични изисквания и характеристики, описание и точност.</w:t>
      </w:r>
    </w:p>
    <w:p w:rsidR="007838F9" w:rsidRPr="009C5314" w:rsidRDefault="007838F9" w:rsidP="00EB3E30">
      <w:pPr>
        <w:jc w:val="both"/>
        <w:rPr>
          <w:color w:val="000000"/>
        </w:rPr>
      </w:pPr>
      <w:r w:rsidRPr="009C5314">
        <w:rPr>
          <w:color w:val="000000"/>
        </w:rPr>
        <w:tab/>
      </w:r>
      <w:r w:rsidRPr="009C5314">
        <w:rPr>
          <w:color w:val="000000"/>
        </w:rPr>
        <w:tab/>
      </w:r>
      <w:r w:rsidRPr="009C5314">
        <w:rPr>
          <w:color w:val="000000"/>
        </w:rPr>
        <w:tab/>
      </w:r>
      <w:r w:rsidRPr="009C5314">
        <w:rPr>
          <w:color w:val="000000"/>
        </w:rPr>
        <w:tab/>
      </w:r>
    </w:p>
    <w:p w:rsidR="007838F9" w:rsidRPr="00612525" w:rsidRDefault="007838F9" w:rsidP="00EB3E30">
      <w:pPr>
        <w:jc w:val="both"/>
        <w:rPr>
          <w:b/>
          <w:bCs/>
          <w:color w:val="000000"/>
        </w:rPr>
      </w:pPr>
      <w:r w:rsidRPr="009C5314">
        <w:rPr>
          <w:b/>
          <w:bCs/>
          <w:color w:val="000000"/>
        </w:rPr>
        <w:tab/>
      </w:r>
      <w:r>
        <w:rPr>
          <w:b/>
          <w:bCs/>
          <w:color w:val="000000"/>
          <w:lang w:val="en-US"/>
        </w:rPr>
        <w:t>VIII</w:t>
      </w:r>
      <w:r w:rsidRPr="009C5314">
        <w:rPr>
          <w:b/>
          <w:bCs/>
          <w:color w:val="000000"/>
        </w:rPr>
        <w:t>. ОТЧИТАНЕ И ДОКУМЕНТИРАНЕ НА ЕЛЕКТРИЧЕСКАТА ЕНЕРГИЯ</w:t>
      </w:r>
      <w:r w:rsidRPr="009C5314">
        <w:rPr>
          <w:color w:val="000000"/>
        </w:rPr>
        <w:tab/>
      </w:r>
    </w:p>
    <w:p w:rsidR="007838F9" w:rsidRPr="009C5314" w:rsidRDefault="007838F9" w:rsidP="00EB3E30">
      <w:pPr>
        <w:jc w:val="both"/>
      </w:pPr>
      <w:r>
        <w:rPr>
          <w:color w:val="000000"/>
        </w:rPr>
        <w:t xml:space="preserve">           </w:t>
      </w:r>
      <w:r w:rsidRPr="00796E1E">
        <w:rPr>
          <w:b/>
          <w:color w:val="000000"/>
        </w:rPr>
        <w:t>Чл. 11. (1)</w:t>
      </w:r>
      <w:r w:rsidRPr="009C5314">
        <w:rPr>
          <w:color w:val="000000"/>
        </w:rPr>
        <w:t xml:space="preserve"> </w:t>
      </w:r>
      <w:r w:rsidRPr="009C5314">
        <w:t xml:space="preserve">Търговският размер на електрическа енергия, доставена от </w:t>
      </w:r>
      <w:r w:rsidRPr="00796E1E">
        <w:rPr>
          <w:b/>
        </w:rPr>
        <w:t>ИЗПЪЛНИТЕЛЯ</w:t>
      </w:r>
      <w:r w:rsidRPr="009C5314">
        <w:t xml:space="preserve"> представлява сума от почасовите количества електрическа енергия, доставени до обектите на </w:t>
      </w:r>
      <w:r w:rsidRPr="00796E1E">
        <w:rPr>
          <w:b/>
        </w:rPr>
        <w:t>ВЪЗЛОЖИТЕЛЯ</w:t>
      </w:r>
      <w:r w:rsidRPr="009C5314">
        <w:t>;</w:t>
      </w:r>
    </w:p>
    <w:p w:rsidR="007838F9" w:rsidRPr="009C5314" w:rsidRDefault="007838F9" w:rsidP="00EB3E30">
      <w:pPr>
        <w:jc w:val="both"/>
      </w:pPr>
      <w:r w:rsidRPr="009C5314">
        <w:rPr>
          <w:color w:val="000000"/>
        </w:rPr>
        <w:tab/>
      </w:r>
      <w:r w:rsidRPr="00796E1E">
        <w:rPr>
          <w:b/>
          <w:color w:val="000000"/>
        </w:rPr>
        <w:t>(2)</w:t>
      </w:r>
      <w:r w:rsidRPr="009C5314">
        <w:rPr>
          <w:color w:val="000000"/>
        </w:rPr>
        <w:t xml:space="preserve"> Отчитането на средствата за измерване се извършва в сроковете и съгласно изискванията, определени в </w:t>
      </w:r>
      <w:r w:rsidRPr="009C5314">
        <w:t>ПТЕЕ  и ПИКЕЕ.</w:t>
      </w:r>
    </w:p>
    <w:p w:rsidR="007838F9" w:rsidRPr="009C5314" w:rsidRDefault="007838F9" w:rsidP="00EB3E30">
      <w:pPr>
        <w:jc w:val="both"/>
        <w:rPr>
          <w:color w:val="000000"/>
        </w:rPr>
      </w:pPr>
      <w:r w:rsidRPr="00796E1E">
        <w:rPr>
          <w:b/>
          <w:color w:val="000000"/>
        </w:rPr>
        <w:t xml:space="preserve">          Чл. 12. (1)</w:t>
      </w:r>
      <w:r w:rsidRPr="009C5314">
        <w:rPr>
          <w:color w:val="000000"/>
        </w:rPr>
        <w:t xml:space="preserve"> </w:t>
      </w:r>
      <w:r w:rsidRPr="009C5314">
        <w:t>Количествата електрическа енергия, продадени и закупени по този Договор, се определят съгласно данните, предоставени от ОЕМ</w:t>
      </w:r>
      <w:r w:rsidRPr="009C5314">
        <w:rPr>
          <w:color w:val="000000"/>
        </w:rPr>
        <w:t>.</w:t>
      </w:r>
    </w:p>
    <w:p w:rsidR="007838F9" w:rsidRPr="009C5314" w:rsidRDefault="007838F9" w:rsidP="00EB3E30">
      <w:pPr>
        <w:jc w:val="both"/>
      </w:pPr>
      <w:r w:rsidRPr="009C5314">
        <w:tab/>
      </w:r>
      <w:r w:rsidRPr="00796E1E">
        <w:rPr>
          <w:b/>
        </w:rPr>
        <w:t>(2)</w:t>
      </w:r>
      <w:r w:rsidRPr="009C5314">
        <w:t xml:space="preserve">  При установяване на различия между данните на отделните дневни графици за доставка и фактурираните количества и след направено искане от една от страните, всяка от страните е длъжна да предостави на другата страна </w:t>
      </w:r>
      <w:r w:rsidRPr="00F65953">
        <w:rPr>
          <w:b/>
        </w:rPr>
        <w:t>в срок до 3 /три/ работни дни</w:t>
      </w:r>
      <w:r w:rsidRPr="009C5314">
        <w:t xml:space="preserve"> притежаваната от нея документация, удостоверяваща графиците, количествата, доставките и получаванията на електрическа енергия, с цел да се определи причината за различията;</w:t>
      </w:r>
    </w:p>
    <w:p w:rsidR="007838F9" w:rsidRPr="00F4721B" w:rsidRDefault="007838F9" w:rsidP="00EB3E30">
      <w:pPr>
        <w:ind w:hanging="284"/>
        <w:jc w:val="both"/>
        <w:rPr>
          <w:b/>
          <w:color w:val="000000"/>
        </w:rPr>
      </w:pPr>
      <w:r>
        <w:rPr>
          <w:b/>
          <w:color w:val="000000"/>
        </w:rPr>
        <w:t xml:space="preserve">             </w:t>
      </w:r>
      <w:r>
        <w:rPr>
          <w:b/>
          <w:color w:val="000000"/>
          <w:lang w:val="en-US"/>
        </w:rPr>
        <w:t>I</w:t>
      </w:r>
      <w:r w:rsidRPr="00F4721B">
        <w:rPr>
          <w:b/>
          <w:color w:val="000000"/>
          <w:lang w:val="en-US"/>
        </w:rPr>
        <w:t>X.</w:t>
      </w:r>
      <w:r>
        <w:rPr>
          <w:b/>
          <w:color w:val="000000"/>
        </w:rPr>
        <w:t xml:space="preserve">     </w:t>
      </w:r>
      <w:r w:rsidRPr="00F4721B">
        <w:rPr>
          <w:b/>
          <w:color w:val="000000"/>
        </w:rPr>
        <w:t>ЦЕНИ, ПЛАЩАНЕ И ФАКТУРИРАНЕ</w:t>
      </w:r>
    </w:p>
    <w:p w:rsidR="007838F9" w:rsidRPr="00612525" w:rsidRDefault="007838F9" w:rsidP="00EB3E30">
      <w:pPr>
        <w:ind w:hanging="284"/>
        <w:jc w:val="both"/>
        <w:rPr>
          <w:lang w:val="ru-RU" w:eastAsia="en-US"/>
        </w:rPr>
      </w:pPr>
      <w:r>
        <w:rPr>
          <w:color w:val="000000"/>
        </w:rPr>
        <w:t xml:space="preserve">              </w:t>
      </w:r>
      <w:r w:rsidRPr="00796E1E">
        <w:rPr>
          <w:b/>
          <w:color w:val="000000"/>
        </w:rPr>
        <w:t>Чл. 1</w:t>
      </w:r>
      <w:r>
        <w:rPr>
          <w:b/>
          <w:color w:val="000000"/>
        </w:rPr>
        <w:t>3</w:t>
      </w:r>
      <w:r w:rsidRPr="00796E1E">
        <w:rPr>
          <w:b/>
          <w:color w:val="000000"/>
        </w:rPr>
        <w:t>. (1) ВЪЗЛОЖИТЕЛЯТ</w:t>
      </w:r>
      <w:r w:rsidRPr="009C5314">
        <w:rPr>
          <w:color w:val="000000"/>
        </w:rPr>
        <w:t xml:space="preserve"> заплаща доставеното количество електрическа енергия </w:t>
      </w:r>
      <w:r w:rsidRPr="00750413">
        <w:t xml:space="preserve">по цена ........... лева / MWh без ДДС  </w:t>
      </w:r>
      <w:r w:rsidRPr="00750413">
        <w:rPr>
          <w:lang w:val="ru-RU" w:eastAsia="en-US"/>
        </w:rPr>
        <w:t>(словом: …………….….................. лева / MWh).</w:t>
      </w:r>
    </w:p>
    <w:p w:rsidR="007838F9" w:rsidRPr="009C5314" w:rsidRDefault="007838F9" w:rsidP="00EB3E30">
      <w:pPr>
        <w:ind w:firstLine="708"/>
        <w:jc w:val="both"/>
        <w:rPr>
          <w:color w:val="000000"/>
        </w:rPr>
      </w:pPr>
      <w:r w:rsidRPr="00796E1E">
        <w:rPr>
          <w:b/>
          <w:color w:val="000000"/>
        </w:rPr>
        <w:t>(2)</w:t>
      </w:r>
      <w:r w:rsidRPr="009C5314">
        <w:rPr>
          <w:color w:val="000000"/>
        </w:rPr>
        <w:t xml:space="preserve"> В цената по предходната алинея се включва единствено цената за доставка на нетна активна електрическа енергия, без да се начислява суми за недостиг или излишък в балансиращата група. В случай на не баланси на електрическа енергия, същите са за сметка </w:t>
      </w:r>
      <w:r w:rsidRPr="00796E1E">
        <w:rPr>
          <w:b/>
          <w:color w:val="000000"/>
        </w:rPr>
        <w:t>на ИЗПЪЛНИТЕЛЯ</w:t>
      </w:r>
      <w:r w:rsidRPr="009C5314">
        <w:rPr>
          <w:color w:val="000000"/>
        </w:rPr>
        <w:t xml:space="preserve">.  </w:t>
      </w:r>
    </w:p>
    <w:p w:rsidR="007838F9" w:rsidRPr="009C5314" w:rsidRDefault="007838F9" w:rsidP="00EB3E30">
      <w:pPr>
        <w:jc w:val="both"/>
        <w:rPr>
          <w:color w:val="000000"/>
        </w:rPr>
      </w:pPr>
      <w:r>
        <w:rPr>
          <w:color w:val="000000"/>
        </w:rPr>
        <w:t xml:space="preserve">            </w:t>
      </w:r>
      <w:r w:rsidRPr="00796E1E">
        <w:rPr>
          <w:b/>
          <w:color w:val="000000"/>
        </w:rPr>
        <w:t>(3)</w:t>
      </w:r>
      <w:r w:rsidRPr="009C5314">
        <w:rPr>
          <w:color w:val="000000"/>
        </w:rPr>
        <w:t xml:space="preserve"> Цената по ал.1  не включва цената за достъп до електропреносната мрежа, цената за пренос по електропреносната мрежа, пренос и достъп по електроразпределителните мрежи, добавките към цената за пренос, утвърдени от ДКЕВР и дължимите преки и косвени данъци, акциз и дължим ДДС.</w:t>
      </w:r>
    </w:p>
    <w:p w:rsidR="007838F9" w:rsidRPr="00164C82" w:rsidRDefault="007838F9" w:rsidP="00EB3E30">
      <w:pPr>
        <w:jc w:val="both"/>
        <w:rPr>
          <w:color w:val="000000"/>
        </w:rPr>
      </w:pPr>
      <w:r w:rsidRPr="00796E1E">
        <w:rPr>
          <w:b/>
          <w:color w:val="000000"/>
        </w:rPr>
        <w:t xml:space="preserve">         (4)</w:t>
      </w:r>
      <w:r w:rsidRPr="009C5314">
        <w:rPr>
          <w:color w:val="000000"/>
        </w:rPr>
        <w:t xml:space="preserve"> Договорената в ал.1 цена е фиксирана за</w:t>
      </w:r>
      <w:r>
        <w:rPr>
          <w:color w:val="000000"/>
        </w:rPr>
        <w:t xml:space="preserve"> срока на действие на договора и в нея са включени </w:t>
      </w:r>
      <w:r w:rsidRPr="000A1EA2">
        <w:rPr>
          <w:lang w:val="ru-RU" w:eastAsia="en-US"/>
        </w:rPr>
        <w:t>всички разходи, свързани с изпълнението на поръчката</w:t>
      </w:r>
      <w:r>
        <w:rPr>
          <w:lang w:val="ru-RU" w:eastAsia="en-US"/>
        </w:rPr>
        <w:t>.</w:t>
      </w:r>
    </w:p>
    <w:p w:rsidR="007838F9" w:rsidRDefault="007838F9" w:rsidP="00EB3E30">
      <w:pPr>
        <w:jc w:val="both"/>
        <w:rPr>
          <w:color w:val="000000"/>
        </w:rPr>
      </w:pPr>
      <w:r w:rsidRPr="00796E1E">
        <w:rPr>
          <w:b/>
          <w:color w:val="000000"/>
        </w:rPr>
        <w:t xml:space="preserve">        </w:t>
      </w:r>
      <w:r w:rsidRPr="00796E1E">
        <w:rPr>
          <w:b/>
          <w:lang w:val="en-US" w:eastAsia="en-US"/>
        </w:rPr>
        <w:t>(</w:t>
      </w:r>
      <w:r w:rsidRPr="00796E1E">
        <w:rPr>
          <w:b/>
          <w:lang w:eastAsia="en-US"/>
        </w:rPr>
        <w:t>5</w:t>
      </w:r>
      <w:r w:rsidRPr="00796E1E">
        <w:rPr>
          <w:b/>
          <w:lang w:val="en-US" w:eastAsia="en-US"/>
        </w:rPr>
        <w:t>)</w:t>
      </w:r>
      <w:r>
        <w:rPr>
          <w:lang w:eastAsia="en-US"/>
        </w:rPr>
        <w:t xml:space="preserve"> </w:t>
      </w:r>
      <w:r w:rsidRPr="00A350D8">
        <w:rPr>
          <w:b/>
          <w:lang w:val="ru-RU" w:eastAsia="en-US"/>
        </w:rPr>
        <w:t>Крайната обща стойност на договора</w:t>
      </w:r>
      <w:r w:rsidRPr="000A1EA2">
        <w:rPr>
          <w:lang w:val="ru-RU" w:eastAsia="en-US"/>
        </w:rPr>
        <w:t xml:space="preserve"> се формира на базата на направените през времето на действие на договора доставки на нетна активна електрическа енергия и не може да надвишава сумата </w:t>
      </w:r>
      <w:r w:rsidRPr="00750413">
        <w:rPr>
          <w:lang w:val="ru-RU" w:eastAsia="en-US"/>
        </w:rPr>
        <w:t xml:space="preserve">от </w:t>
      </w:r>
      <w:r w:rsidRPr="00750413">
        <w:rPr>
          <w:b/>
        </w:rPr>
        <w:t xml:space="preserve"> ……………</w:t>
      </w:r>
      <w:r w:rsidRPr="00750413">
        <w:rPr>
          <w:b/>
          <w:bCs/>
        </w:rPr>
        <w:t xml:space="preserve">  лв</w:t>
      </w:r>
      <w:r w:rsidRPr="00750413">
        <w:t xml:space="preserve">. </w:t>
      </w:r>
      <w:r w:rsidRPr="00750413">
        <w:rPr>
          <w:b/>
          <w:bCs/>
        </w:rPr>
        <w:t xml:space="preserve"> / словом:………………................…./</w:t>
      </w:r>
      <w:r w:rsidRPr="00750413">
        <w:t xml:space="preserve"> без  вкл. ДДС.</w:t>
      </w:r>
    </w:p>
    <w:p w:rsidR="007838F9" w:rsidRPr="00612525" w:rsidRDefault="007838F9" w:rsidP="00EB3E30">
      <w:pPr>
        <w:jc w:val="both"/>
        <w:rPr>
          <w:color w:val="000000"/>
          <w:lang w:val="en-US"/>
        </w:rPr>
      </w:pPr>
      <w:r w:rsidRPr="00796E1E">
        <w:rPr>
          <w:b/>
          <w:color w:val="000000"/>
        </w:rPr>
        <w:t xml:space="preserve">     </w:t>
      </w:r>
      <w:r w:rsidRPr="00796E1E">
        <w:rPr>
          <w:b/>
          <w:lang w:val="ru-RU" w:eastAsia="en-US"/>
        </w:rPr>
        <w:t>Чл. 1</w:t>
      </w:r>
      <w:r>
        <w:rPr>
          <w:b/>
          <w:lang w:val="ru-RU" w:eastAsia="en-US"/>
        </w:rPr>
        <w:t>4</w:t>
      </w:r>
      <w:r w:rsidRPr="00796E1E">
        <w:rPr>
          <w:b/>
          <w:lang w:val="ru-RU" w:eastAsia="en-US"/>
        </w:rPr>
        <w:t>. (1)</w:t>
      </w:r>
      <w:r w:rsidRPr="000A1EA2">
        <w:rPr>
          <w:lang w:val="ru-RU" w:eastAsia="en-US"/>
        </w:rPr>
        <w:t xml:space="preserve"> Фактурирането и разплащането между страните се извършва един път в месеца.</w:t>
      </w:r>
    </w:p>
    <w:p w:rsidR="007838F9" w:rsidRPr="000A1EA2" w:rsidRDefault="007838F9" w:rsidP="00EB3E30">
      <w:pPr>
        <w:ind w:firstLine="567"/>
        <w:jc w:val="both"/>
        <w:rPr>
          <w:rFonts w:eastAsia="SimSun"/>
          <w:szCs w:val="20"/>
        </w:rPr>
      </w:pPr>
      <w:r>
        <w:rPr>
          <w:b/>
          <w:lang w:val="ru-RU" w:eastAsia="en-US"/>
        </w:rPr>
        <w:t>(2</w:t>
      </w:r>
      <w:r w:rsidRPr="00796E1E">
        <w:rPr>
          <w:b/>
          <w:lang w:val="ru-RU" w:eastAsia="en-US"/>
        </w:rPr>
        <w:t>)</w:t>
      </w:r>
      <w:r w:rsidRPr="000A1EA2">
        <w:rPr>
          <w:lang w:val="ru-RU" w:eastAsia="en-US"/>
        </w:rPr>
        <w:t xml:space="preserve"> </w:t>
      </w:r>
      <w:r>
        <w:rPr>
          <w:lang w:val="ru-RU" w:eastAsia="en-US"/>
        </w:rPr>
        <w:t xml:space="preserve"> </w:t>
      </w:r>
      <w:r w:rsidRPr="000A1EA2">
        <w:rPr>
          <w:lang w:val="ru-RU" w:eastAsia="en-US"/>
        </w:rPr>
        <w:t xml:space="preserve">Изпълнителят ежемесечно издава </w:t>
      </w:r>
      <w:r w:rsidRPr="00750413">
        <w:rPr>
          <w:b/>
          <w:i/>
          <w:lang w:val="ru-RU" w:eastAsia="en-US"/>
        </w:rPr>
        <w:t>една фактура включваща четирите обекта</w:t>
      </w:r>
      <w:r w:rsidRPr="000A1EA2">
        <w:rPr>
          <w:lang w:val="ru-RU" w:eastAsia="en-US"/>
        </w:rPr>
        <w:t xml:space="preserve"> на Възложителя, включващи консумираната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МВтч, акциз по чл. 20 ал. 2 т. 17 от ЗАДС и определената с решения на КЕВР такса (цена) „задължения към обществото", </w:t>
      </w:r>
      <w:r w:rsidRPr="000A1EA2">
        <w:rPr>
          <w:b/>
          <w:i/>
          <w:lang w:val="ru-RU" w:eastAsia="en-US"/>
        </w:rPr>
        <w:t xml:space="preserve">както и всички мрежови услуги </w:t>
      </w:r>
      <w:r w:rsidRPr="000A1EA2">
        <w:rPr>
          <w:lang w:val="ru-RU" w:eastAsia="en-US"/>
        </w:rPr>
        <w:t xml:space="preserve">с подробна разбивка съгласно чл. 20 от ПТЕЕ, </w:t>
      </w:r>
      <w:r>
        <w:rPr>
          <w:b/>
          <w:i/>
          <w:lang w:val="ru-RU" w:eastAsia="en-US"/>
        </w:rPr>
        <w:t xml:space="preserve">разпределени за  </w:t>
      </w:r>
      <w:r w:rsidRPr="00750413">
        <w:rPr>
          <w:b/>
          <w:i/>
          <w:lang w:val="ru-RU" w:eastAsia="en-US"/>
        </w:rPr>
        <w:t>четири обекта</w:t>
      </w:r>
      <w:r w:rsidRPr="000A1EA2">
        <w:rPr>
          <w:lang w:val="ru-RU" w:eastAsia="en-US"/>
        </w:rPr>
        <w:t>, както следва:</w:t>
      </w:r>
    </w:p>
    <w:p w:rsidR="007838F9" w:rsidRDefault="007838F9" w:rsidP="00506CA3">
      <w:pPr>
        <w:pStyle w:val="ListParagraph"/>
        <w:numPr>
          <w:ilvl w:val="0"/>
          <w:numId w:val="11"/>
        </w:numPr>
        <w:suppressAutoHyphens w:val="0"/>
        <w:ind w:left="0" w:firstLine="709"/>
        <w:jc w:val="both"/>
        <w:rPr>
          <w:lang w:val="bg-BG"/>
        </w:rPr>
      </w:pPr>
      <w:r>
        <w:rPr>
          <w:color w:val="000000"/>
          <w:lang w:eastAsia="en-US"/>
        </w:rPr>
        <w:t xml:space="preserve"> </w:t>
      </w:r>
      <w:r>
        <w:rPr>
          <w:lang w:val="bg-BG"/>
        </w:rPr>
        <w:t>Г</w:t>
      </w:r>
      <w:r w:rsidRPr="00701968">
        <w:rPr>
          <w:lang w:val="bg-BG"/>
        </w:rPr>
        <w:t xml:space="preserve">р. Бургас, ул. „Цар Иван Шишман” № 8, ет. 2, в Административната </w:t>
      </w:r>
      <w:r>
        <w:rPr>
          <w:lang w:val="bg-BG"/>
        </w:rPr>
        <w:t xml:space="preserve"> </w:t>
      </w:r>
    </w:p>
    <w:p w:rsidR="007838F9" w:rsidRDefault="007838F9" w:rsidP="00750413">
      <w:pPr>
        <w:pStyle w:val="ListParagraph"/>
        <w:suppressAutoHyphens w:val="0"/>
        <w:ind w:left="0" w:firstLine="709"/>
        <w:jc w:val="both"/>
        <w:rPr>
          <w:lang w:val="bg-BG"/>
        </w:rPr>
      </w:pPr>
      <w:r w:rsidRPr="00701968">
        <w:rPr>
          <w:lang w:val="bg-BG"/>
        </w:rPr>
        <w:t xml:space="preserve">сграда на </w:t>
      </w:r>
      <w:r>
        <w:rPr>
          <w:lang w:val="bg-BG"/>
        </w:rPr>
        <w:t>„</w:t>
      </w:r>
      <w:r w:rsidRPr="00701968">
        <w:rPr>
          <w:lang w:val="bg-BG"/>
        </w:rPr>
        <w:t>ЮИДП</w:t>
      </w:r>
      <w:r>
        <w:rPr>
          <w:lang w:val="bg-BG"/>
        </w:rPr>
        <w:t>”</w:t>
      </w:r>
      <w:r w:rsidRPr="00701968">
        <w:rPr>
          <w:lang w:val="bg-BG"/>
        </w:rPr>
        <w:t xml:space="preserve"> ДП </w:t>
      </w:r>
      <w:r>
        <w:rPr>
          <w:lang w:val="bg-BG"/>
        </w:rPr>
        <w:t>– гр. Сливен, ТП „ДГС – Бургас”;</w:t>
      </w:r>
      <w:r w:rsidRPr="00701968">
        <w:rPr>
          <w:lang w:val="bg-BG"/>
        </w:rPr>
        <w:t xml:space="preserve">  </w:t>
      </w:r>
    </w:p>
    <w:p w:rsidR="007838F9" w:rsidRDefault="007838F9" w:rsidP="00506CA3">
      <w:pPr>
        <w:pStyle w:val="ListParagraph"/>
        <w:numPr>
          <w:ilvl w:val="0"/>
          <w:numId w:val="11"/>
        </w:numPr>
        <w:suppressAutoHyphens w:val="0"/>
        <w:ind w:left="0" w:firstLine="709"/>
        <w:jc w:val="both"/>
        <w:rPr>
          <w:lang w:val="bg-BG"/>
        </w:rPr>
      </w:pPr>
      <w:r>
        <w:rPr>
          <w:lang w:val="bg-BG"/>
        </w:rPr>
        <w:t>Гр. Бургас, парк „Росенец“ – горски разсадник „Росенец“;</w:t>
      </w:r>
    </w:p>
    <w:p w:rsidR="007838F9" w:rsidRDefault="007838F9" w:rsidP="00506CA3">
      <w:pPr>
        <w:pStyle w:val="ListParagraph"/>
        <w:numPr>
          <w:ilvl w:val="0"/>
          <w:numId w:val="11"/>
        </w:numPr>
        <w:suppressAutoHyphens w:val="0"/>
        <w:ind w:left="0" w:firstLine="709"/>
        <w:jc w:val="both"/>
        <w:rPr>
          <w:lang w:val="bg-BG"/>
        </w:rPr>
      </w:pPr>
      <w:r>
        <w:rPr>
          <w:lang w:val="bg-BG"/>
        </w:rPr>
        <w:t>Гр. Созопол, м. „Ликовуня” – горска база „Каваци“;</w:t>
      </w:r>
    </w:p>
    <w:p w:rsidR="007838F9" w:rsidRPr="00796E1E" w:rsidRDefault="007838F9" w:rsidP="00750413">
      <w:pPr>
        <w:autoSpaceDE w:val="0"/>
        <w:autoSpaceDN w:val="0"/>
        <w:adjustRightInd w:val="0"/>
        <w:ind w:firstLine="709"/>
        <w:jc w:val="both"/>
        <w:rPr>
          <w:b/>
          <w:bCs/>
          <w:lang w:eastAsia="en-US"/>
        </w:rPr>
      </w:pPr>
      <w:r>
        <w:t>4.        С. Твърдица, общ. Бургас – горски кантон „Черна гора“.</w:t>
      </w:r>
    </w:p>
    <w:p w:rsidR="007838F9" w:rsidRPr="000A1EA2" w:rsidRDefault="007838F9" w:rsidP="00EB3E30">
      <w:pPr>
        <w:ind w:firstLine="284"/>
        <w:jc w:val="both"/>
        <w:rPr>
          <w:lang w:val="ru-RU" w:eastAsia="en-US"/>
        </w:rPr>
      </w:pPr>
      <w:r>
        <w:rPr>
          <w:b/>
          <w:lang w:val="ru-RU" w:eastAsia="en-US"/>
        </w:rPr>
        <w:t xml:space="preserve">         (3</w:t>
      </w:r>
      <w:r w:rsidRPr="00796E1E">
        <w:rPr>
          <w:b/>
          <w:lang w:val="ru-RU" w:eastAsia="en-US"/>
        </w:rPr>
        <w:t>)</w:t>
      </w:r>
      <w:r w:rsidRPr="000A1EA2">
        <w:rPr>
          <w:lang w:val="ru-RU" w:eastAsia="en-US"/>
        </w:rPr>
        <w:t xml:space="preserve"> </w:t>
      </w:r>
      <w:r>
        <w:rPr>
          <w:lang w:val="ru-RU" w:eastAsia="en-US"/>
        </w:rPr>
        <w:t xml:space="preserve"> </w:t>
      </w:r>
      <w:r w:rsidRPr="000A1EA2">
        <w:rPr>
          <w:lang w:val="ru-RU" w:eastAsia="en-US"/>
        </w:rPr>
        <w:t>Плащ</w:t>
      </w:r>
      <w:r>
        <w:rPr>
          <w:lang w:val="ru-RU" w:eastAsia="en-US"/>
        </w:rPr>
        <w:t xml:space="preserve">анията се извършват </w:t>
      </w:r>
      <w:r w:rsidRPr="00F65953">
        <w:rPr>
          <w:b/>
          <w:lang w:val="ru-RU" w:eastAsia="en-US"/>
        </w:rPr>
        <w:t>в срок до 15 работни дни след получаване на надлежно оформени данъчни фактури, изпратени по електронна поща и с куриер</w:t>
      </w:r>
      <w:r w:rsidRPr="000A1EA2">
        <w:rPr>
          <w:lang w:val="ru-RU" w:eastAsia="en-US"/>
        </w:rPr>
        <w:t>,</w:t>
      </w:r>
      <w:r w:rsidRPr="000A1EA2">
        <w:rPr>
          <w:lang w:eastAsia="en-US"/>
        </w:rPr>
        <w:t xml:space="preserve"> т</w:t>
      </w:r>
      <w:r>
        <w:rPr>
          <w:lang w:eastAsia="en-US"/>
        </w:rPr>
        <w:t>яхното потвърждаване на следният</w:t>
      </w:r>
      <w:r w:rsidRPr="000A1EA2">
        <w:rPr>
          <w:lang w:eastAsia="en-US"/>
        </w:rPr>
        <w:t xml:space="preserve"> </w:t>
      </w:r>
      <w:r w:rsidRPr="000A1EA2">
        <w:rPr>
          <w:lang w:val="en-US" w:eastAsia="en-US"/>
        </w:rPr>
        <w:t>e</w:t>
      </w:r>
      <w:r w:rsidRPr="000A1EA2">
        <w:rPr>
          <w:lang w:val="ru-RU" w:eastAsia="en-US"/>
        </w:rPr>
        <w:t>-</w:t>
      </w:r>
      <w:r w:rsidRPr="000A1EA2">
        <w:rPr>
          <w:lang w:val="en-US" w:eastAsia="en-US"/>
        </w:rPr>
        <w:t>mail</w:t>
      </w:r>
      <w:r>
        <w:rPr>
          <w:lang w:eastAsia="en-US"/>
        </w:rPr>
        <w:t xml:space="preserve"> адрес</w:t>
      </w:r>
      <w:r w:rsidRPr="000A1EA2">
        <w:rPr>
          <w:lang w:val="ru-RU" w:eastAsia="en-US"/>
        </w:rPr>
        <w:t xml:space="preserve">: </w:t>
      </w:r>
      <w:r w:rsidRPr="00ED7B52">
        <w:rPr>
          <w:lang w:val="en-US" w:eastAsia="en-US"/>
        </w:rPr>
        <w:t>dgsburgas@uidp-sliven.com.</w:t>
      </w:r>
      <w:r>
        <w:rPr>
          <w:lang w:val="ru-RU" w:eastAsia="en-US"/>
        </w:rPr>
        <w:t xml:space="preserve"> Във  фактур</w:t>
      </w:r>
      <w:r>
        <w:rPr>
          <w:lang w:val="en-US" w:eastAsia="en-US"/>
        </w:rPr>
        <w:t>ата</w:t>
      </w:r>
      <w:r w:rsidRPr="000A1EA2">
        <w:rPr>
          <w:lang w:val="ru-RU" w:eastAsia="en-US"/>
        </w:rPr>
        <w:t xml:space="preserve"> се включва освен цената на доставената електрическа енергия, нормативно определените такси, цените за мрежови услуги, акциз и ДДС.</w:t>
      </w:r>
    </w:p>
    <w:p w:rsidR="007838F9" w:rsidRPr="000A1EA2" w:rsidRDefault="007838F9" w:rsidP="00ED7B52">
      <w:pPr>
        <w:ind w:firstLine="708"/>
        <w:jc w:val="both"/>
        <w:rPr>
          <w:rFonts w:eastAsia="SimSun"/>
          <w:szCs w:val="20"/>
        </w:rPr>
      </w:pPr>
      <w:r>
        <w:rPr>
          <w:lang w:val="ru-RU" w:eastAsia="en-US"/>
        </w:rPr>
        <w:t xml:space="preserve"> </w:t>
      </w:r>
      <w:r>
        <w:rPr>
          <w:b/>
          <w:lang w:val="ru-RU" w:eastAsia="en-US"/>
        </w:rPr>
        <w:t>(4</w:t>
      </w:r>
      <w:r w:rsidRPr="00796E1E">
        <w:rPr>
          <w:b/>
          <w:lang w:val="ru-RU" w:eastAsia="en-US"/>
        </w:rPr>
        <w:t>)</w:t>
      </w:r>
      <w:r>
        <w:rPr>
          <w:b/>
          <w:lang w:val="ru-RU" w:eastAsia="en-US"/>
        </w:rPr>
        <w:t xml:space="preserve"> </w:t>
      </w:r>
      <w:r>
        <w:rPr>
          <w:bCs/>
          <w:lang w:val="ru-RU"/>
        </w:rPr>
        <w:t>Срокът за плащане по чл.</w:t>
      </w:r>
      <w:r>
        <w:rPr>
          <w:bCs/>
          <w:lang w:val="en-US"/>
        </w:rPr>
        <w:t>13</w:t>
      </w:r>
      <w:r w:rsidRPr="000A1EA2">
        <w:rPr>
          <w:bCs/>
          <w:lang w:val="ru-RU"/>
        </w:rPr>
        <w:t xml:space="preserve">, ал.3 се спира, когато </w:t>
      </w:r>
      <w:r w:rsidRPr="00796E1E">
        <w:rPr>
          <w:b/>
          <w:bCs/>
          <w:lang w:val="ru-RU"/>
        </w:rPr>
        <w:t>ИЗПЪЛНИТЕЛЯТ</w:t>
      </w:r>
      <w:r w:rsidRPr="000A1EA2">
        <w:rPr>
          <w:bCs/>
          <w:lang w:val="ru-RU"/>
        </w:rPr>
        <w:t xml:space="preserve"> бъде уведомен, че фактурата не  следва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 </w:t>
      </w:r>
      <w:r w:rsidRPr="00796E1E">
        <w:rPr>
          <w:b/>
          <w:bCs/>
          <w:lang w:val="ru-RU"/>
        </w:rPr>
        <w:t>ИЗПЪЛНИТЕЛЯТ</w:t>
      </w:r>
      <w:r w:rsidRPr="000A1EA2">
        <w:rPr>
          <w:bCs/>
          <w:lang w:val="ru-RU"/>
        </w:rPr>
        <w:t xml:space="preserve"> трябва да даде разяснения, да направи изменения или представи допълнителна информация в </w:t>
      </w:r>
      <w:r w:rsidRPr="00F65953">
        <w:rPr>
          <w:b/>
          <w:bCs/>
          <w:lang w:val="ru-RU"/>
        </w:rPr>
        <w:t>срок от 5 дни</w:t>
      </w:r>
      <w:r w:rsidRPr="000A1EA2">
        <w:rPr>
          <w:bCs/>
          <w:lang w:val="ru-RU"/>
        </w:rPr>
        <w:t xml:space="preserve"> след датата на уведомяване за това. Периодът за плащане продължава да тече от датата, на която </w:t>
      </w:r>
      <w:r w:rsidRPr="00796E1E">
        <w:rPr>
          <w:b/>
          <w:bCs/>
          <w:lang w:val="ru-RU"/>
        </w:rPr>
        <w:t>ВЪЗЛОЖИТЕЛЯТ</w:t>
      </w:r>
      <w:r w:rsidRPr="000A1EA2">
        <w:rPr>
          <w:bCs/>
          <w:lang w:val="ru-RU"/>
        </w:rPr>
        <w:t xml:space="preserve"> получи правилно оформена фактура или необходимите разяснения, корекции и допълнителна информация.</w:t>
      </w:r>
      <w:r w:rsidRPr="000A1EA2">
        <w:t xml:space="preserve"> </w:t>
      </w:r>
    </w:p>
    <w:p w:rsidR="007838F9" w:rsidRDefault="007838F9" w:rsidP="00EB3E30">
      <w:pPr>
        <w:jc w:val="both"/>
        <w:rPr>
          <w:lang w:val="ru-RU" w:eastAsia="en-US"/>
        </w:rPr>
      </w:pPr>
      <w:r>
        <w:rPr>
          <w:lang w:val="ru-RU" w:eastAsia="en-US"/>
        </w:rPr>
        <w:t xml:space="preserve"> </w:t>
      </w:r>
      <w:r>
        <w:rPr>
          <w:lang w:val="ru-RU" w:eastAsia="en-US"/>
        </w:rPr>
        <w:tab/>
      </w:r>
      <w:r>
        <w:rPr>
          <w:b/>
          <w:lang w:val="ru-RU" w:eastAsia="en-US"/>
        </w:rPr>
        <w:t>(5</w:t>
      </w:r>
      <w:r w:rsidRPr="00796E1E">
        <w:rPr>
          <w:b/>
          <w:lang w:val="ru-RU" w:eastAsia="en-US"/>
        </w:rPr>
        <w:t>)</w:t>
      </w:r>
      <w:r w:rsidRPr="000A1EA2">
        <w:rPr>
          <w:lang w:val="ru-RU" w:eastAsia="en-US"/>
        </w:rPr>
        <w:t xml:space="preserve"> Плащанията се извършват по банков път, по посочената от ИЗПЪЛНИТЕЛЯ сметка</w:t>
      </w:r>
      <w:r>
        <w:rPr>
          <w:lang w:val="ru-RU" w:eastAsia="en-US"/>
        </w:rPr>
        <w:t>:</w:t>
      </w:r>
    </w:p>
    <w:p w:rsidR="007838F9" w:rsidRPr="001558E7" w:rsidRDefault="007838F9" w:rsidP="00EB3E30">
      <w:pPr>
        <w:jc w:val="both"/>
        <w:rPr>
          <w:color w:val="000000"/>
        </w:rPr>
      </w:pPr>
      <w:r w:rsidRPr="001558E7">
        <w:rPr>
          <w:color w:val="000000"/>
          <w:lang w:val="ru-RU" w:eastAsia="en-US"/>
        </w:rPr>
        <w:t xml:space="preserve">      </w:t>
      </w:r>
      <w:r w:rsidRPr="001558E7">
        <w:rPr>
          <w:color w:val="000000"/>
        </w:rPr>
        <w:t>Банка: ...........................</w:t>
      </w:r>
    </w:p>
    <w:p w:rsidR="007838F9" w:rsidRPr="001558E7" w:rsidRDefault="007838F9" w:rsidP="00EB3E30">
      <w:pPr>
        <w:jc w:val="both"/>
        <w:rPr>
          <w:color w:val="000000"/>
        </w:rPr>
      </w:pPr>
      <w:r w:rsidRPr="001558E7">
        <w:rPr>
          <w:color w:val="000000"/>
        </w:rPr>
        <w:t xml:space="preserve">      BIC: ................................ </w:t>
      </w:r>
      <w:r w:rsidRPr="001558E7">
        <w:rPr>
          <w:color w:val="000000"/>
        </w:rPr>
        <w:tab/>
      </w:r>
      <w:r w:rsidRPr="001558E7">
        <w:rPr>
          <w:color w:val="000000"/>
        </w:rPr>
        <w:tab/>
      </w:r>
      <w:r w:rsidRPr="001558E7">
        <w:rPr>
          <w:color w:val="000000"/>
        </w:rPr>
        <w:tab/>
      </w:r>
      <w:r w:rsidRPr="001558E7">
        <w:rPr>
          <w:color w:val="000000"/>
        </w:rPr>
        <w:tab/>
      </w:r>
      <w:r w:rsidRPr="001558E7">
        <w:rPr>
          <w:color w:val="000000"/>
        </w:rPr>
        <w:tab/>
      </w:r>
      <w:r w:rsidRPr="001558E7">
        <w:rPr>
          <w:color w:val="000000"/>
        </w:rPr>
        <w:tab/>
      </w:r>
      <w:r w:rsidRPr="001558E7">
        <w:rPr>
          <w:color w:val="000000"/>
        </w:rPr>
        <w:tab/>
      </w:r>
      <w:r w:rsidRPr="001558E7">
        <w:rPr>
          <w:color w:val="000000"/>
        </w:rPr>
        <w:tab/>
      </w:r>
    </w:p>
    <w:p w:rsidR="007838F9" w:rsidRPr="001558E7" w:rsidRDefault="007838F9" w:rsidP="00EB3E30">
      <w:pPr>
        <w:jc w:val="both"/>
        <w:rPr>
          <w:color w:val="000000"/>
          <w:lang w:val="ru-RU" w:eastAsia="en-US"/>
        </w:rPr>
      </w:pPr>
      <w:r w:rsidRPr="001558E7">
        <w:rPr>
          <w:color w:val="000000"/>
        </w:rPr>
        <w:t xml:space="preserve">      IBAN: ...............................</w:t>
      </w:r>
      <w:r w:rsidRPr="001558E7">
        <w:rPr>
          <w:color w:val="000000"/>
          <w:lang w:val="ru-RU" w:eastAsia="en-US"/>
        </w:rPr>
        <w:t xml:space="preserve"> </w:t>
      </w:r>
    </w:p>
    <w:p w:rsidR="007838F9" w:rsidRPr="000A1EA2" w:rsidRDefault="007838F9" w:rsidP="00EB3E30">
      <w:pPr>
        <w:ind w:firstLine="708"/>
        <w:jc w:val="both"/>
        <w:rPr>
          <w:lang w:val="ru-RU" w:eastAsia="en-US"/>
        </w:rPr>
      </w:pPr>
      <w:r>
        <w:rPr>
          <w:lang w:val="ru-RU" w:eastAsia="en-US"/>
        </w:rPr>
        <w:t xml:space="preserve"> </w:t>
      </w:r>
      <w:r>
        <w:rPr>
          <w:b/>
          <w:lang w:val="ru-RU" w:eastAsia="en-US"/>
        </w:rPr>
        <w:t>(6</w:t>
      </w:r>
      <w:r w:rsidRPr="00796E1E">
        <w:rPr>
          <w:b/>
          <w:lang w:val="ru-RU" w:eastAsia="en-US"/>
        </w:rPr>
        <w:t>)</w:t>
      </w:r>
      <w:r w:rsidRPr="000A1EA2">
        <w:rPr>
          <w:lang w:val="ru-RU" w:eastAsia="en-US"/>
        </w:rPr>
        <w:t xml:space="preserve"> </w:t>
      </w:r>
      <w:r w:rsidRPr="00796E1E">
        <w:rPr>
          <w:b/>
          <w:lang w:val="ru-RU" w:eastAsia="en-US"/>
        </w:rPr>
        <w:t>ИЗПЪЛНИТЕЛЯТ</w:t>
      </w:r>
      <w:r w:rsidRPr="000A1EA2">
        <w:rPr>
          <w:lang w:val="ru-RU" w:eastAsia="en-US"/>
        </w:rPr>
        <w:t xml:space="preserve"> е длъжен да уведомява писмено </w:t>
      </w:r>
      <w:r w:rsidRPr="00796E1E">
        <w:rPr>
          <w:b/>
          <w:lang w:val="ru-RU" w:eastAsia="en-US"/>
        </w:rPr>
        <w:t>ВЪЗЛОЖИТЕЛЯ</w:t>
      </w:r>
      <w:r w:rsidRPr="000A1EA2">
        <w:rPr>
          <w:lang w:val="ru-RU" w:eastAsia="en-US"/>
        </w:rPr>
        <w:t xml:space="preserve"> за всички последващи промени </w:t>
      </w:r>
      <w:r>
        <w:rPr>
          <w:b/>
          <w:lang w:val="ru-RU" w:eastAsia="en-US"/>
        </w:rPr>
        <w:t>по ал. (5</w:t>
      </w:r>
      <w:r w:rsidRPr="00F65953">
        <w:rPr>
          <w:b/>
          <w:lang w:val="ru-RU" w:eastAsia="en-US"/>
        </w:rPr>
        <w:t>) в срок от 5 дни, считано от момента на промяната</w:t>
      </w:r>
      <w:r w:rsidRPr="000A1EA2">
        <w:rPr>
          <w:lang w:val="ru-RU" w:eastAsia="en-US"/>
        </w:rPr>
        <w:t xml:space="preserve">. В случай че </w:t>
      </w:r>
      <w:r w:rsidRPr="00796E1E">
        <w:rPr>
          <w:b/>
          <w:lang w:val="ru-RU" w:eastAsia="en-US"/>
        </w:rPr>
        <w:t>ИЗПЪЛНИТЕЛЯТ не уведоми ВЪЗЛОЖИТЕЛЯ</w:t>
      </w:r>
      <w:r w:rsidRPr="000A1EA2">
        <w:rPr>
          <w:lang w:val="ru-RU" w:eastAsia="en-US"/>
        </w:rPr>
        <w:t xml:space="preserve"> в този срок, счита се, че плащанията са надлежно извършени.</w:t>
      </w:r>
    </w:p>
    <w:p w:rsidR="007838F9" w:rsidRPr="000A1EA2" w:rsidRDefault="007838F9" w:rsidP="00EB3E30">
      <w:pPr>
        <w:ind w:firstLine="708"/>
        <w:jc w:val="both"/>
        <w:rPr>
          <w:lang w:val="ru-RU" w:eastAsia="en-US"/>
        </w:rPr>
      </w:pPr>
      <w:r>
        <w:rPr>
          <w:lang w:val="ru-RU" w:eastAsia="en-US"/>
        </w:rPr>
        <w:t xml:space="preserve"> </w:t>
      </w:r>
      <w:r>
        <w:rPr>
          <w:b/>
          <w:lang w:val="ru-RU" w:eastAsia="en-US"/>
        </w:rPr>
        <w:t>(7</w:t>
      </w:r>
      <w:r w:rsidRPr="00796E1E">
        <w:rPr>
          <w:b/>
          <w:lang w:val="ru-RU" w:eastAsia="en-US"/>
        </w:rPr>
        <w:t>)</w:t>
      </w:r>
      <w:r w:rsidRPr="000A1EA2">
        <w:rPr>
          <w:lang w:val="ru-RU" w:eastAsia="en-US"/>
        </w:rPr>
        <w:t xml:space="preserve"> В случай, че съответният мрежови оператор предостави на </w:t>
      </w:r>
      <w:r w:rsidRPr="00796E1E">
        <w:rPr>
          <w:b/>
          <w:lang w:val="ru-RU" w:eastAsia="en-US"/>
        </w:rPr>
        <w:t>ИЗПЪЛНИТЕЛЯ</w:t>
      </w:r>
      <w:r w:rsidRPr="000A1EA2">
        <w:rPr>
          <w:lang w:val="ru-RU" w:eastAsia="en-US"/>
        </w:rPr>
        <w:t xml:space="preserve"> информация за дължима сума от </w:t>
      </w:r>
      <w:r w:rsidRPr="00796E1E">
        <w:rPr>
          <w:b/>
          <w:lang w:val="ru-RU" w:eastAsia="en-US"/>
        </w:rPr>
        <w:t>ВЪЗЛОЖИТЕЛЯ</w:t>
      </w:r>
      <w:r w:rsidRPr="000A1EA2">
        <w:rPr>
          <w:lang w:val="ru-RU" w:eastAsia="en-US"/>
        </w:rPr>
        <w:t xml:space="preserve"> вследствие на установено неизмерване, непълно или неточно измерване на количеството електрическа енергия, </w:t>
      </w:r>
      <w:r w:rsidRPr="00796E1E">
        <w:rPr>
          <w:b/>
          <w:lang w:val="ru-RU" w:eastAsia="en-US"/>
        </w:rPr>
        <w:t>ИЗПЪЛНИТЕЛЯТ</w:t>
      </w:r>
      <w:r w:rsidRPr="000A1EA2">
        <w:rPr>
          <w:lang w:val="ru-RU" w:eastAsia="en-US"/>
        </w:rPr>
        <w:t xml:space="preserve"> издава и изпраща на </w:t>
      </w:r>
      <w:r w:rsidRPr="00796E1E">
        <w:rPr>
          <w:b/>
          <w:lang w:val="ru-RU" w:eastAsia="en-US"/>
        </w:rPr>
        <w:t>ВЪЗЛОЖИТЕЛЯ</w:t>
      </w:r>
      <w:r w:rsidRPr="000A1EA2">
        <w:rPr>
          <w:lang w:val="ru-RU" w:eastAsia="en-US"/>
        </w:rPr>
        <w:t xml:space="preserve"> фактура за дължимата сума. Размерът на дължимата сума се определя съгласно Правилата за измерване.</w:t>
      </w:r>
    </w:p>
    <w:p w:rsidR="007838F9" w:rsidRDefault="007838F9" w:rsidP="00EB3E30">
      <w:pPr>
        <w:jc w:val="both"/>
        <w:rPr>
          <w:b/>
          <w:bCs/>
        </w:rPr>
      </w:pPr>
      <w:r w:rsidRPr="009C5314">
        <w:rPr>
          <w:b/>
          <w:bCs/>
        </w:rPr>
        <w:tab/>
      </w:r>
    </w:p>
    <w:p w:rsidR="007838F9" w:rsidRDefault="007838F9" w:rsidP="00EB3E30">
      <w:pPr>
        <w:jc w:val="both"/>
        <w:rPr>
          <w:b/>
          <w:bCs/>
        </w:rPr>
      </w:pPr>
      <w:r>
        <w:rPr>
          <w:b/>
          <w:bCs/>
        </w:rPr>
        <w:t xml:space="preserve">            </w:t>
      </w:r>
      <w:r w:rsidRPr="009C5314">
        <w:rPr>
          <w:b/>
          <w:bCs/>
        </w:rPr>
        <w:t>Х. ГАРАНЦИИ И ОБЕЗПЕЧЕНИЯ</w:t>
      </w:r>
    </w:p>
    <w:p w:rsidR="007838F9" w:rsidRPr="005838C1" w:rsidRDefault="007838F9" w:rsidP="00EB3E30">
      <w:pPr>
        <w:jc w:val="both"/>
      </w:pPr>
      <w:r>
        <w:rPr>
          <w:b/>
          <w:lang w:val="ru-RU" w:eastAsia="en-US"/>
        </w:rPr>
        <w:t xml:space="preserve">       </w:t>
      </w:r>
      <w:r w:rsidRPr="00796E1E">
        <w:rPr>
          <w:b/>
          <w:lang w:val="ru-RU" w:eastAsia="en-US"/>
        </w:rPr>
        <w:t>Чл. 1</w:t>
      </w:r>
      <w:r>
        <w:rPr>
          <w:b/>
          <w:lang w:val="ru-RU" w:eastAsia="en-US"/>
        </w:rPr>
        <w:t>5</w:t>
      </w:r>
      <w:r w:rsidRPr="00796E1E">
        <w:rPr>
          <w:b/>
          <w:lang w:val="ru-RU" w:eastAsia="en-US"/>
        </w:rPr>
        <w:t>. (1)</w:t>
      </w:r>
      <w:r w:rsidRPr="005838C1">
        <w:rPr>
          <w:lang w:val="ru-RU" w:eastAsia="en-US"/>
        </w:rPr>
        <w:t xml:space="preserve"> Гаранцията за изпълнение на договора е в </w:t>
      </w:r>
      <w:r w:rsidRPr="005838C1">
        <w:rPr>
          <w:b/>
          <w:i/>
          <w:lang w:val="ru-RU" w:eastAsia="en-US"/>
        </w:rPr>
        <w:t>размер на</w:t>
      </w:r>
      <w:r w:rsidRPr="005838C1">
        <w:rPr>
          <w:lang w:val="ru-RU" w:eastAsia="en-US"/>
        </w:rPr>
        <w:t xml:space="preserve"> </w:t>
      </w:r>
      <w:r w:rsidRPr="00ED7B52">
        <w:rPr>
          <w:b/>
          <w:i/>
          <w:lang w:val="en-US" w:eastAsia="en-US"/>
        </w:rPr>
        <w:t>5</w:t>
      </w:r>
      <w:r w:rsidRPr="00ED7B52">
        <w:rPr>
          <w:b/>
          <w:i/>
          <w:lang w:val="ru-RU" w:eastAsia="en-US"/>
        </w:rPr>
        <w:t xml:space="preserve"> % (</w:t>
      </w:r>
      <w:r w:rsidRPr="00ED7B52">
        <w:rPr>
          <w:b/>
          <w:i/>
          <w:lang w:eastAsia="en-US"/>
        </w:rPr>
        <w:t>пет</w:t>
      </w:r>
      <w:r w:rsidRPr="00ED7B52">
        <w:rPr>
          <w:b/>
          <w:i/>
          <w:lang w:val="ru-RU" w:eastAsia="en-US"/>
        </w:rPr>
        <w:t xml:space="preserve"> процента)</w:t>
      </w:r>
      <w:r w:rsidRPr="005838C1">
        <w:rPr>
          <w:lang w:val="ru-RU" w:eastAsia="en-US"/>
        </w:rPr>
        <w:t xml:space="preserve"> от прогнозната обща стойност на договора без включен ДДС</w:t>
      </w:r>
      <w:r w:rsidRPr="005838C1">
        <w:t xml:space="preserve"> или сума в размер на </w:t>
      </w:r>
      <w:r w:rsidRPr="00ED7B52">
        <w:rPr>
          <w:b/>
        </w:rPr>
        <w:t>...........</w:t>
      </w:r>
      <w:r w:rsidRPr="005838C1">
        <w:t xml:space="preserve">лв. /словом: </w:t>
      </w:r>
      <w:r w:rsidRPr="00ED7B52">
        <w:rPr>
          <w:i/>
        </w:rPr>
        <w:t>..................</w:t>
      </w:r>
      <w:r w:rsidRPr="00ED7B52">
        <w:t xml:space="preserve"> </w:t>
      </w:r>
      <w:r w:rsidRPr="005838C1">
        <w:t>/ лева. П</w:t>
      </w:r>
      <w:r w:rsidRPr="005838C1">
        <w:rPr>
          <w:lang w:val="ru-RU" w:eastAsia="en-US"/>
        </w:rPr>
        <w:t xml:space="preserve">редставя се от </w:t>
      </w:r>
      <w:r w:rsidRPr="00796E1E">
        <w:rPr>
          <w:b/>
          <w:lang w:val="ru-RU" w:eastAsia="en-US"/>
        </w:rPr>
        <w:t>ИЗПЪЛНИТЕЛЯ</w:t>
      </w:r>
      <w:r w:rsidRPr="005838C1">
        <w:rPr>
          <w:lang w:val="ru-RU" w:eastAsia="en-US"/>
        </w:rPr>
        <w:t xml:space="preserve"> на </w:t>
      </w:r>
      <w:r w:rsidRPr="00796E1E">
        <w:rPr>
          <w:b/>
          <w:lang w:val="ru-RU" w:eastAsia="en-US"/>
        </w:rPr>
        <w:t>ВЪЗЛОЖИТЕЛЯ</w:t>
      </w:r>
      <w:r w:rsidRPr="005838C1">
        <w:rPr>
          <w:lang w:val="ru-RU" w:eastAsia="en-US"/>
        </w:rPr>
        <w:t xml:space="preserve"> преди подписване на договора, </w:t>
      </w:r>
      <w:r w:rsidRPr="005838C1">
        <w:rPr>
          <w:lang w:eastAsia="en-US"/>
        </w:rPr>
        <w:t xml:space="preserve">като срока на действието й следва да надвишава срока на действие на договора с </w:t>
      </w:r>
      <w:r w:rsidRPr="00E12B11">
        <w:rPr>
          <w:b/>
          <w:lang w:eastAsia="en-US"/>
        </w:rPr>
        <w:t>30 (тридесет) дни</w:t>
      </w:r>
      <w:r w:rsidRPr="005838C1">
        <w:rPr>
          <w:lang w:val="ru-RU" w:eastAsia="en-US"/>
        </w:rPr>
        <w:t>.</w:t>
      </w:r>
    </w:p>
    <w:p w:rsidR="007838F9" w:rsidRPr="005838C1" w:rsidRDefault="007838F9" w:rsidP="00EB3E30">
      <w:pPr>
        <w:widowControl w:val="0"/>
        <w:autoSpaceDE w:val="0"/>
        <w:autoSpaceDN w:val="0"/>
        <w:adjustRightInd w:val="0"/>
        <w:ind w:firstLine="348"/>
        <w:jc w:val="both"/>
      </w:pPr>
      <w:r>
        <w:rPr>
          <w:b/>
          <w:lang w:val="ru-RU" w:eastAsia="en-US"/>
        </w:rPr>
        <w:t>(2</w:t>
      </w:r>
      <w:r w:rsidRPr="00796E1E">
        <w:rPr>
          <w:b/>
          <w:lang w:val="ru-RU" w:eastAsia="en-US"/>
        </w:rPr>
        <w:t>)</w:t>
      </w:r>
      <w:r w:rsidRPr="000A1EA2">
        <w:rPr>
          <w:lang w:val="ru-RU" w:eastAsia="en-US"/>
        </w:rPr>
        <w:t xml:space="preserve"> </w:t>
      </w:r>
      <w:r>
        <w:rPr>
          <w:lang w:eastAsia="en-US"/>
        </w:rPr>
        <w:t xml:space="preserve"> </w:t>
      </w:r>
      <w:r w:rsidRPr="005838C1">
        <w:rPr>
          <w:lang w:eastAsia="en-US"/>
        </w:rPr>
        <w:t xml:space="preserve">Гаранцията </w:t>
      </w:r>
      <w:r w:rsidRPr="005838C1">
        <w:t>за добро изпълнение на задълженията по договора, се представя в една от следните форми:</w:t>
      </w:r>
    </w:p>
    <w:p w:rsidR="007838F9" w:rsidRPr="005838C1" w:rsidRDefault="007838F9" w:rsidP="00506CA3">
      <w:pPr>
        <w:widowControl w:val="0"/>
        <w:numPr>
          <w:ilvl w:val="1"/>
          <w:numId w:val="10"/>
        </w:numPr>
        <w:autoSpaceDE w:val="0"/>
        <w:autoSpaceDN w:val="0"/>
        <w:adjustRightInd w:val="0"/>
        <w:ind w:left="0" w:firstLine="0"/>
        <w:jc w:val="both"/>
      </w:pPr>
      <w:r w:rsidRPr="005838C1">
        <w:t xml:space="preserve">Депозит на </w:t>
      </w:r>
      <w:r w:rsidRPr="005838C1">
        <w:rPr>
          <w:b/>
        </w:rPr>
        <w:t>парична сума</w:t>
      </w:r>
      <w:r w:rsidRPr="005838C1">
        <w:t xml:space="preserve"> в лева </w:t>
      </w:r>
      <w:r w:rsidRPr="005838C1">
        <w:rPr>
          <w:b/>
          <w:i/>
        </w:rPr>
        <w:t xml:space="preserve">в размер на </w:t>
      </w:r>
      <w:r w:rsidRPr="00ED7B52">
        <w:rPr>
          <w:b/>
          <w:i/>
          <w:lang w:val="en-US"/>
        </w:rPr>
        <w:t>5</w:t>
      </w:r>
      <w:r w:rsidRPr="00ED7B52">
        <w:rPr>
          <w:b/>
          <w:i/>
          <w:lang w:val="ru-RU"/>
        </w:rPr>
        <w:t xml:space="preserve"> % (пет процента)</w:t>
      </w:r>
      <w:r w:rsidRPr="00ED7B52">
        <w:rPr>
          <w:b/>
          <w:lang w:val="ru-RU"/>
        </w:rPr>
        <w:t xml:space="preserve"> </w:t>
      </w:r>
      <w:r w:rsidRPr="00ED7B52">
        <w:t>от</w:t>
      </w:r>
      <w:r>
        <w:t xml:space="preserve"> общата стойност по чл. 12</w:t>
      </w:r>
      <w:r w:rsidRPr="005838C1">
        <w:t>, ал.1, внесена по следната банкова сметка на Възложителя:</w:t>
      </w:r>
    </w:p>
    <w:p w:rsidR="007838F9" w:rsidRPr="00ED7B52" w:rsidRDefault="007838F9" w:rsidP="00ED7B52">
      <w:pPr>
        <w:jc w:val="center"/>
        <w:rPr>
          <w:sz w:val="32"/>
          <w:szCs w:val="32"/>
        </w:rPr>
      </w:pPr>
      <w:r w:rsidRPr="00ED7B52">
        <w:rPr>
          <w:lang w:eastAsia="en-US"/>
        </w:rPr>
        <w:t>Банка:</w:t>
      </w:r>
      <w:r w:rsidRPr="00ED7B52">
        <w:rPr>
          <w:sz w:val="32"/>
          <w:szCs w:val="32"/>
        </w:rPr>
        <w:t xml:space="preserve"> </w:t>
      </w:r>
      <w:r w:rsidRPr="00ED7B52">
        <w:t>ЦЕНТРАЛНА  КООПЕРАТИВНА  БАНКА  АД  БУРГАС</w:t>
      </w:r>
    </w:p>
    <w:p w:rsidR="007838F9" w:rsidRPr="00ED7B52" w:rsidRDefault="007838F9" w:rsidP="00EB3E30">
      <w:pPr>
        <w:tabs>
          <w:tab w:val="left" w:pos="284"/>
        </w:tabs>
        <w:jc w:val="both"/>
        <w:rPr>
          <w:lang w:eastAsia="en-US"/>
        </w:rPr>
      </w:pPr>
      <w:r>
        <w:rPr>
          <w:lang w:eastAsia="en-US"/>
        </w:rPr>
        <w:t xml:space="preserve">                     </w:t>
      </w:r>
      <w:r w:rsidRPr="00ED7B52">
        <w:rPr>
          <w:lang w:eastAsia="en-US"/>
        </w:rPr>
        <w:t xml:space="preserve">Банков код (BIC): </w:t>
      </w:r>
      <w:r w:rsidRPr="00ED7B52">
        <w:rPr>
          <w:b/>
        </w:rPr>
        <w:t xml:space="preserve"> </w:t>
      </w:r>
      <w:r w:rsidRPr="00ED7B52">
        <w:t>CECBBGSF</w:t>
      </w:r>
    </w:p>
    <w:p w:rsidR="007838F9" w:rsidRDefault="007838F9" w:rsidP="00EB3E30">
      <w:pPr>
        <w:tabs>
          <w:tab w:val="left" w:pos="284"/>
        </w:tabs>
        <w:jc w:val="both"/>
      </w:pPr>
      <w:r>
        <w:rPr>
          <w:lang w:eastAsia="en-US"/>
        </w:rPr>
        <w:t xml:space="preserve">                     </w:t>
      </w:r>
      <w:r w:rsidRPr="00ED7B52">
        <w:rPr>
          <w:lang w:eastAsia="en-US"/>
        </w:rPr>
        <w:t xml:space="preserve">Банкова сметка (IBAN): </w:t>
      </w:r>
      <w:r w:rsidRPr="00ED7B52">
        <w:rPr>
          <w:rFonts w:ascii="Tahoma" w:hAnsi="Tahoma" w:cs="Tahoma"/>
          <w:sz w:val="21"/>
          <w:szCs w:val="21"/>
        </w:rPr>
        <w:t> </w:t>
      </w:r>
      <w:r w:rsidRPr="00ED7B52">
        <w:rPr>
          <w:b/>
        </w:rPr>
        <w:t xml:space="preserve"> </w:t>
      </w:r>
      <w:r w:rsidRPr="00ED7B52">
        <w:t>BG88 CECB 9790 10E9 5671 00</w:t>
      </w:r>
    </w:p>
    <w:p w:rsidR="007838F9" w:rsidRPr="005838C1" w:rsidRDefault="007838F9" w:rsidP="001558E7">
      <w:pPr>
        <w:tabs>
          <w:tab w:val="left" w:pos="284"/>
        </w:tabs>
        <w:jc w:val="both"/>
        <w:rPr>
          <w:b/>
          <w:i/>
          <w:u w:val="single"/>
          <w:lang w:eastAsia="en-US"/>
        </w:rPr>
      </w:pPr>
      <w:r w:rsidRPr="00ED7B52">
        <w:rPr>
          <w:b/>
          <w:i/>
          <w:u w:val="single"/>
        </w:rPr>
        <w:t>или</w:t>
      </w:r>
    </w:p>
    <w:p w:rsidR="007838F9" w:rsidRPr="005838C1" w:rsidRDefault="007838F9" w:rsidP="00506CA3">
      <w:pPr>
        <w:widowControl w:val="0"/>
        <w:numPr>
          <w:ilvl w:val="1"/>
          <w:numId w:val="10"/>
        </w:numPr>
        <w:shd w:val="clear" w:color="auto" w:fill="FFFFFF"/>
        <w:autoSpaceDE w:val="0"/>
        <w:autoSpaceDN w:val="0"/>
        <w:adjustRightInd w:val="0"/>
        <w:ind w:left="0" w:firstLine="0"/>
        <w:jc w:val="both"/>
        <w:rPr>
          <w:lang w:val="ru-RU"/>
        </w:rPr>
      </w:pPr>
      <w:r w:rsidRPr="005838C1">
        <w:rPr>
          <w:b/>
          <w:lang w:val="ru-RU"/>
        </w:rPr>
        <w:t>Банкова гаранция</w:t>
      </w:r>
      <w:r w:rsidRPr="005838C1">
        <w:rPr>
          <w:lang w:val="ru-RU"/>
        </w:rPr>
        <w:t xml:space="preserve"> за сума в лева, </w:t>
      </w:r>
      <w:r w:rsidRPr="005838C1">
        <w:rPr>
          <w:b/>
        </w:rPr>
        <w:t xml:space="preserve">в размер на </w:t>
      </w:r>
      <w:r>
        <w:rPr>
          <w:b/>
          <w:i/>
          <w:lang w:val="ru-RU"/>
        </w:rPr>
        <w:t>5 % ( пет процента</w:t>
      </w:r>
      <w:r w:rsidRPr="005838C1">
        <w:rPr>
          <w:b/>
          <w:i/>
          <w:lang w:val="ru-RU"/>
        </w:rPr>
        <w:t xml:space="preserve">) </w:t>
      </w:r>
      <w:r>
        <w:t>от общата стойност по чл. 13</w:t>
      </w:r>
      <w:r w:rsidRPr="005838C1">
        <w:t>, ал.</w:t>
      </w:r>
      <w:r>
        <w:t>5</w:t>
      </w:r>
      <w:r w:rsidRPr="005838C1">
        <w:t xml:space="preserve">, </w:t>
      </w:r>
      <w:r w:rsidRPr="00E12B11">
        <w:rPr>
          <w:b/>
          <w:lang w:val="ru-RU"/>
        </w:rPr>
        <w:t>със срок на валидност минимум</w:t>
      </w:r>
      <w:r w:rsidRPr="005838C1">
        <w:rPr>
          <w:lang w:val="ru-RU"/>
        </w:rPr>
        <w:t xml:space="preserve"> </w:t>
      </w:r>
      <w:r w:rsidRPr="00E12B11">
        <w:rPr>
          <w:b/>
          <w:lang w:eastAsia="en-US"/>
        </w:rPr>
        <w:t>30 (тридесет) дни</w:t>
      </w:r>
      <w:r w:rsidRPr="005838C1">
        <w:rPr>
          <w:lang w:val="ru-RU"/>
        </w:rPr>
        <w:t xml:space="preserve">, след датата на приключване на договора. Гаранцията трябва да бъде безусловна, неотменима, с възможност да се усвои изцяло или на части в зависимост от претендираното обезщетение. Гаранцията трябва да съдържа задължение на банката гарант, да извърши безусловно плащане, при първо писмено искане от </w:t>
      </w:r>
      <w:r w:rsidRPr="00BE5274">
        <w:rPr>
          <w:b/>
          <w:caps/>
          <w:lang w:val="ru-RU"/>
        </w:rPr>
        <w:t>ВЪЗЛОЖИТЕЛЯ</w:t>
      </w:r>
      <w:r w:rsidRPr="005838C1">
        <w:rPr>
          <w:lang w:val="ru-RU"/>
        </w:rPr>
        <w:t xml:space="preserve">, в случай че </w:t>
      </w:r>
      <w:r w:rsidRPr="00BE5274">
        <w:rPr>
          <w:b/>
          <w:lang w:val="ru-RU"/>
        </w:rPr>
        <w:t>ИЗПЪЛНИТЕЛЯТ</w:t>
      </w:r>
      <w:r w:rsidRPr="005838C1">
        <w:rPr>
          <w:lang w:val="ru-RU"/>
        </w:rPr>
        <w:t xml:space="preserve"> не е изпълнил някое от задълженията си по договора, в съответствие с определеното в него;</w:t>
      </w:r>
    </w:p>
    <w:p w:rsidR="007838F9" w:rsidRPr="005838C1" w:rsidRDefault="007838F9" w:rsidP="00EB3E30">
      <w:pPr>
        <w:shd w:val="clear" w:color="auto" w:fill="FFFFFF"/>
        <w:jc w:val="both"/>
        <w:rPr>
          <w:b/>
          <w:i/>
          <w:u w:val="single"/>
        </w:rPr>
      </w:pPr>
      <w:r w:rsidRPr="005838C1">
        <w:rPr>
          <w:b/>
          <w:i/>
          <w:u w:val="single"/>
        </w:rPr>
        <w:t>или</w:t>
      </w:r>
    </w:p>
    <w:p w:rsidR="007838F9" w:rsidRPr="005838C1" w:rsidRDefault="007838F9" w:rsidP="00506CA3">
      <w:pPr>
        <w:widowControl w:val="0"/>
        <w:numPr>
          <w:ilvl w:val="1"/>
          <w:numId w:val="10"/>
        </w:numPr>
        <w:shd w:val="clear" w:color="auto" w:fill="FFFFFF"/>
        <w:autoSpaceDE w:val="0"/>
        <w:autoSpaceDN w:val="0"/>
        <w:adjustRightInd w:val="0"/>
        <w:ind w:left="0" w:firstLine="0"/>
        <w:jc w:val="both"/>
        <w:rPr>
          <w:lang w:val="ru-RU"/>
        </w:rPr>
      </w:pPr>
      <w:r w:rsidRPr="005838C1">
        <w:rPr>
          <w:b/>
          <w:lang w:val="ru-RU"/>
        </w:rPr>
        <w:t>Застраховка</w:t>
      </w:r>
      <w:r w:rsidRPr="005838C1">
        <w:rPr>
          <w:lang w:val="ru-RU"/>
        </w:rPr>
        <w:t xml:space="preserve">, която обезпечава изпълнението чрез покритие на отговорността на </w:t>
      </w:r>
      <w:r w:rsidRPr="00BE5274">
        <w:rPr>
          <w:b/>
          <w:lang w:val="ru-RU"/>
        </w:rPr>
        <w:t>ИЗПЪЛНИТЕЛЯ</w:t>
      </w:r>
      <w:r w:rsidRPr="005838C1">
        <w:rPr>
          <w:lang w:val="ru-RU"/>
        </w:rPr>
        <w:t xml:space="preserve">, в </w:t>
      </w:r>
      <w:r w:rsidRPr="005838C1">
        <w:rPr>
          <w:b/>
        </w:rPr>
        <w:t xml:space="preserve">размер на </w:t>
      </w:r>
      <w:r>
        <w:rPr>
          <w:b/>
          <w:i/>
          <w:lang w:val="ru-RU"/>
        </w:rPr>
        <w:t>5 % (пет процента</w:t>
      </w:r>
      <w:r w:rsidRPr="005838C1">
        <w:rPr>
          <w:b/>
          <w:i/>
          <w:lang w:val="ru-RU"/>
        </w:rPr>
        <w:t>)</w:t>
      </w:r>
      <w:r w:rsidRPr="005838C1">
        <w:rPr>
          <w:lang w:val="ru-RU"/>
        </w:rPr>
        <w:t xml:space="preserve"> </w:t>
      </w:r>
      <w:r>
        <w:t>от общата стойност по чл. 13</w:t>
      </w:r>
      <w:r w:rsidRPr="005838C1">
        <w:t>, ал.</w:t>
      </w:r>
      <w:r>
        <w:t>5</w:t>
      </w:r>
      <w:r w:rsidRPr="005838C1">
        <w:t xml:space="preserve">, </w:t>
      </w:r>
      <w:r w:rsidRPr="00E12B11">
        <w:rPr>
          <w:b/>
          <w:lang w:val="ru-RU"/>
        </w:rPr>
        <w:t xml:space="preserve">със срок на валидност </w:t>
      </w:r>
      <w:r w:rsidRPr="005838C1">
        <w:rPr>
          <w:b/>
          <w:lang w:val="ru-RU"/>
        </w:rPr>
        <w:t xml:space="preserve">минимум </w:t>
      </w:r>
      <w:r w:rsidRPr="00E12B11">
        <w:rPr>
          <w:b/>
          <w:lang w:eastAsia="en-US"/>
        </w:rPr>
        <w:t>30 (тридесет) дни</w:t>
      </w:r>
      <w:r w:rsidRPr="005838C1">
        <w:rPr>
          <w:lang w:val="ru-RU"/>
        </w:rPr>
        <w:t xml:space="preserve">, след датата на приключване на договора. </w:t>
      </w:r>
    </w:p>
    <w:p w:rsidR="007838F9" w:rsidRPr="005838C1" w:rsidRDefault="007838F9" w:rsidP="00EB3E30">
      <w:pPr>
        <w:shd w:val="clear" w:color="auto" w:fill="FFFFFF"/>
        <w:jc w:val="both"/>
        <w:rPr>
          <w:lang w:val="ru-RU"/>
        </w:rPr>
      </w:pPr>
      <w:r w:rsidRPr="00BE5274">
        <w:rPr>
          <w:b/>
          <w:lang w:val="ru-RU"/>
        </w:rPr>
        <w:t>ИЗПЪЛНИТЕЛЯТ</w:t>
      </w:r>
      <w:r w:rsidRPr="005838C1">
        <w:rPr>
          <w:lang w:val="ru-RU"/>
        </w:rPr>
        <w:t xml:space="preserve"> трябва да предостави валидни застрахователни полици, които покриват единствено рисковете, свързани с реализацията на договора, и не може да бъдат използвани за обезпечаване на отговорността на </w:t>
      </w:r>
      <w:r w:rsidRPr="00BE5274">
        <w:rPr>
          <w:b/>
          <w:lang w:val="ru-RU"/>
        </w:rPr>
        <w:t>ИЗПЪЛНИТЕЛЯ</w:t>
      </w:r>
      <w:r w:rsidRPr="005838C1">
        <w:rPr>
          <w:lang w:val="ru-RU"/>
        </w:rPr>
        <w:t xml:space="preserve"> по друг договор. Застраховката следва да бъде направена при застраховател, който е местно лице или е установен в държава член на ЕС, или в страна по споразумението за Европейското икономическо пространство, или при друг застраховател, който съгласно действащото законодателство може да осъществява застрахователна дейност на територията на Република България.</w:t>
      </w:r>
    </w:p>
    <w:p w:rsidR="007838F9" w:rsidRDefault="007838F9" w:rsidP="00EB3E30">
      <w:pPr>
        <w:shd w:val="clear" w:color="auto" w:fill="FFFFFF"/>
        <w:jc w:val="both"/>
      </w:pPr>
      <w:r>
        <w:t xml:space="preserve"> </w:t>
      </w:r>
    </w:p>
    <w:p w:rsidR="007838F9" w:rsidRPr="005838C1" w:rsidRDefault="007838F9" w:rsidP="00EB3E30">
      <w:pPr>
        <w:shd w:val="clear" w:color="auto" w:fill="FFFFFF"/>
        <w:ind w:firstLine="490"/>
        <w:jc w:val="both"/>
      </w:pPr>
      <w:r w:rsidRPr="00796E1E">
        <w:rPr>
          <w:b/>
          <w:lang w:val="ru-RU" w:eastAsia="en-US"/>
        </w:rPr>
        <w:t>(</w:t>
      </w:r>
      <w:r>
        <w:rPr>
          <w:b/>
          <w:lang w:val="ru-RU" w:eastAsia="en-US"/>
        </w:rPr>
        <w:t>3</w:t>
      </w:r>
      <w:r w:rsidRPr="00796E1E">
        <w:rPr>
          <w:b/>
          <w:lang w:val="ru-RU" w:eastAsia="en-US"/>
        </w:rPr>
        <w:t>)</w:t>
      </w:r>
      <w:r>
        <w:rPr>
          <w:b/>
          <w:lang w:val="ru-RU" w:eastAsia="en-US"/>
        </w:rPr>
        <w:t xml:space="preserve"> </w:t>
      </w:r>
      <w:r w:rsidRPr="005838C1">
        <w:t>В случай</w:t>
      </w:r>
      <w:r>
        <w:t>,</w:t>
      </w:r>
      <w:r w:rsidRPr="005838C1">
        <w:t xml:space="preserve"> че банката/застрахователната компания, издала гаранцията за изпълнение на договора, бъде обявена в несъстоятелност или изпадне в неплатежоспособност</w:t>
      </w:r>
      <w:r>
        <w:t xml:space="preserve"> </w:t>
      </w:r>
      <w:r w:rsidRPr="005838C1">
        <w:t>/</w:t>
      </w:r>
      <w:r>
        <w:t xml:space="preserve"> </w:t>
      </w:r>
      <w:r w:rsidRPr="005838C1">
        <w:t>свръх</w:t>
      </w:r>
      <w:r>
        <w:t xml:space="preserve"> </w:t>
      </w:r>
      <w:r w:rsidRPr="005838C1">
        <w:t xml:space="preserve">задлъжнялост, или й се отнеме лиценза, или откаже да заплати предявената от </w:t>
      </w:r>
      <w:r w:rsidRPr="00BE5274">
        <w:rPr>
          <w:b/>
        </w:rPr>
        <w:t>ВЪЗЛОЖИТЕЛЯ</w:t>
      </w:r>
      <w:r w:rsidRPr="005838C1">
        <w:t xml:space="preserve"> </w:t>
      </w:r>
      <w:r w:rsidRPr="00BE5274">
        <w:rPr>
          <w:b/>
        </w:rPr>
        <w:t>сума в 3-дневен срок, ВЪЗЛОЖИТЕЛЯТ</w:t>
      </w:r>
      <w:r w:rsidRPr="005838C1">
        <w:t xml:space="preserve"> има право да поиска, а </w:t>
      </w:r>
      <w:r w:rsidRPr="00BE5274">
        <w:rPr>
          <w:b/>
        </w:rPr>
        <w:t>ИЗПЪЛНИТЕЛЯ се задължава</w:t>
      </w:r>
      <w:r w:rsidRPr="005838C1">
        <w:t xml:space="preserve"> да предостави, в срок до 5 (пет) работни дни от направеното искане, съответната заместваща гаранция от друга банкова</w:t>
      </w:r>
      <w:r>
        <w:t xml:space="preserve"> </w:t>
      </w:r>
      <w:r w:rsidRPr="005838C1">
        <w:t>/</w:t>
      </w:r>
      <w:r>
        <w:t xml:space="preserve"> </w:t>
      </w:r>
      <w:r w:rsidRPr="005838C1">
        <w:t>застрахователна институция;</w:t>
      </w:r>
    </w:p>
    <w:p w:rsidR="007838F9" w:rsidRPr="005838C1" w:rsidRDefault="007838F9" w:rsidP="00EB3E30">
      <w:pPr>
        <w:shd w:val="clear" w:color="auto" w:fill="FFFFFF"/>
        <w:ind w:firstLine="490"/>
        <w:jc w:val="both"/>
        <w:rPr>
          <w:lang w:val="ru-RU"/>
        </w:rPr>
      </w:pPr>
      <w:r>
        <w:rPr>
          <w:b/>
          <w:lang w:val="ru-RU" w:eastAsia="en-US"/>
        </w:rPr>
        <w:t>(4</w:t>
      </w:r>
      <w:r w:rsidRPr="00796E1E">
        <w:rPr>
          <w:b/>
          <w:lang w:val="ru-RU" w:eastAsia="en-US"/>
        </w:rPr>
        <w:t>)</w:t>
      </w:r>
      <w:r w:rsidRPr="000A1EA2">
        <w:rPr>
          <w:lang w:val="ru-RU" w:eastAsia="en-US"/>
        </w:rPr>
        <w:t xml:space="preserve"> </w:t>
      </w:r>
      <w:r w:rsidRPr="005838C1">
        <w:rPr>
          <w:bCs/>
          <w:lang w:val="ru-RU"/>
        </w:rPr>
        <w:t xml:space="preserve">Разходите по откриването на депозита, банковата гаранция или застраховката са за сметка на </w:t>
      </w:r>
      <w:r w:rsidRPr="005838C1">
        <w:rPr>
          <w:lang w:val="ru-RU"/>
        </w:rPr>
        <w:t>ИЗПЪЛНИТЕЛЯ, а разходите по евентуалното им усвояване - за сметка на ВЪЗЛОЖИТЕЛЯ.</w:t>
      </w:r>
    </w:p>
    <w:p w:rsidR="007838F9" w:rsidRPr="005838C1" w:rsidRDefault="007838F9" w:rsidP="00EB3E30">
      <w:pPr>
        <w:shd w:val="clear" w:color="auto" w:fill="FFFFFF"/>
        <w:ind w:firstLine="490"/>
        <w:jc w:val="both"/>
        <w:rPr>
          <w:bCs/>
        </w:rPr>
      </w:pPr>
      <w:r>
        <w:rPr>
          <w:b/>
          <w:lang w:val="ru-RU" w:eastAsia="en-US"/>
        </w:rPr>
        <w:t>(5</w:t>
      </w:r>
      <w:r w:rsidRPr="00796E1E">
        <w:rPr>
          <w:b/>
          <w:lang w:val="ru-RU" w:eastAsia="en-US"/>
        </w:rPr>
        <w:t>)</w:t>
      </w:r>
      <w:r>
        <w:rPr>
          <w:b/>
          <w:lang w:val="ru-RU" w:eastAsia="en-US"/>
        </w:rPr>
        <w:t xml:space="preserve"> </w:t>
      </w:r>
      <w:r w:rsidRPr="005838C1">
        <w:rPr>
          <w:lang w:val="ru-RU"/>
        </w:rPr>
        <w:t xml:space="preserve">Гаранцията </w:t>
      </w:r>
      <w:r w:rsidRPr="005838C1">
        <w:rPr>
          <w:b/>
          <w:i/>
          <w:lang w:val="ru-RU"/>
        </w:rPr>
        <w:t xml:space="preserve">се освобождава </w:t>
      </w:r>
      <w:r w:rsidRPr="005838C1">
        <w:rPr>
          <w:b/>
          <w:i/>
        </w:rPr>
        <w:t xml:space="preserve">до </w:t>
      </w:r>
      <w:r w:rsidRPr="005A4833">
        <w:rPr>
          <w:b/>
          <w:i/>
          <w:lang w:eastAsia="en-US"/>
        </w:rPr>
        <w:t>30 (тридесет) дни</w:t>
      </w:r>
      <w:r w:rsidRPr="005838C1">
        <w:t xml:space="preserve"> от последното плащане по договора след окончателното му изпълнение, удостоверено с подписване на Приемо-предавателен протокол на  Комисията, освен ако </w:t>
      </w:r>
      <w:r w:rsidRPr="00BE5274">
        <w:rPr>
          <w:b/>
        </w:rPr>
        <w:t>ВЪЗЛОЖИТЕЛЯТ</w:t>
      </w:r>
      <w:r w:rsidRPr="005838C1">
        <w:t xml:space="preserve"> е усвоил същата, преди приключване на договора, по причина на неизпълнение от страна на </w:t>
      </w:r>
      <w:r w:rsidRPr="00BE5274">
        <w:rPr>
          <w:b/>
        </w:rPr>
        <w:t>ИЗПЪЛНИТЕЛЯ</w:t>
      </w:r>
      <w:r w:rsidRPr="005838C1">
        <w:t xml:space="preserve"> на някое от задълженията му, в съответствие с определеното в конкретните текстове, регламентиращи договорната му отговорност.</w:t>
      </w:r>
    </w:p>
    <w:p w:rsidR="007838F9" w:rsidRPr="005838C1" w:rsidRDefault="007838F9" w:rsidP="00EB3E30">
      <w:pPr>
        <w:shd w:val="clear" w:color="auto" w:fill="FFFFFF"/>
        <w:ind w:hanging="66"/>
        <w:jc w:val="both"/>
      </w:pPr>
      <w:r>
        <w:rPr>
          <w:b/>
        </w:rPr>
        <w:t xml:space="preserve">         Чл. 16</w:t>
      </w:r>
      <w:r w:rsidRPr="005838C1">
        <w:rPr>
          <w:b/>
        </w:rPr>
        <w:t>.</w:t>
      </w:r>
      <w:r w:rsidRPr="005838C1">
        <w:t xml:space="preserve"> </w:t>
      </w:r>
      <w:r w:rsidRPr="00BE5274">
        <w:rPr>
          <w:b/>
        </w:rPr>
        <w:t>(1) ВЪЗЛОЖИТЕЛЯТ</w:t>
      </w:r>
      <w:r w:rsidRPr="005838C1">
        <w:t xml:space="preserve"> задържа частично или изцяло гаранцията за добро изпълнение в случай, че: </w:t>
      </w:r>
    </w:p>
    <w:p w:rsidR="007838F9" w:rsidRPr="005838C1" w:rsidRDefault="007838F9" w:rsidP="001558E7">
      <w:pPr>
        <w:shd w:val="clear" w:color="auto" w:fill="FFFFFF"/>
        <w:jc w:val="both"/>
      </w:pPr>
      <w:r w:rsidRPr="005838C1">
        <w:t xml:space="preserve">1. </w:t>
      </w:r>
      <w:r w:rsidRPr="00BE5274">
        <w:rPr>
          <w:b/>
        </w:rPr>
        <w:t>ИЗПЪЛНИТЕЛЯТ</w:t>
      </w:r>
      <w:r w:rsidRPr="005838C1">
        <w:t xml:space="preserve"> не изпълни някоя от клаузите на договора;</w:t>
      </w:r>
    </w:p>
    <w:p w:rsidR="007838F9" w:rsidRPr="005838C1" w:rsidRDefault="007838F9" w:rsidP="001558E7">
      <w:pPr>
        <w:shd w:val="clear" w:color="auto" w:fill="FFFFFF"/>
        <w:jc w:val="both"/>
      </w:pPr>
      <w:r w:rsidRPr="005838C1">
        <w:t xml:space="preserve">2. В процеса на изпълнение на договора възникне спор между страните, който е </w:t>
      </w:r>
      <w:r>
        <w:t>отнесен</w:t>
      </w:r>
      <w:r w:rsidRPr="005838C1">
        <w:t xml:space="preserve"> за решаване от</w:t>
      </w:r>
      <w:r>
        <w:t xml:space="preserve"> съответния</w:t>
      </w:r>
      <w:r w:rsidRPr="005838C1">
        <w:t xml:space="preserve"> компетентен съд. В този случай гаранцията се задържа до окончателното решаване на спора с влязло в сила решение.</w:t>
      </w:r>
    </w:p>
    <w:p w:rsidR="007838F9" w:rsidRPr="005838C1" w:rsidRDefault="007838F9" w:rsidP="001558E7">
      <w:pPr>
        <w:jc w:val="both"/>
      </w:pPr>
      <w:r w:rsidRPr="005838C1">
        <w:t xml:space="preserve">3. В случай на удължаване на срока на договора, вследствие на непредвидени обстоятелства, като в хипотеза, че </w:t>
      </w:r>
      <w:r w:rsidRPr="00BE5274">
        <w:rPr>
          <w:b/>
        </w:rPr>
        <w:t>ИЗПЪЛНИТЕЛЯТ</w:t>
      </w:r>
      <w:r w:rsidRPr="005838C1">
        <w:t xml:space="preserve"> е представил на </w:t>
      </w:r>
      <w:r w:rsidRPr="00BE5274">
        <w:rPr>
          <w:b/>
        </w:rPr>
        <w:t>ВЪЗЛОЖИТЕЛЯ</w:t>
      </w:r>
      <w:r w:rsidRPr="005838C1">
        <w:t xml:space="preserve"> банкова гаранция</w:t>
      </w:r>
      <w:r>
        <w:t xml:space="preserve"> </w:t>
      </w:r>
      <w:r w:rsidRPr="005838C1">
        <w:t>/</w:t>
      </w:r>
      <w:r>
        <w:t xml:space="preserve"> </w:t>
      </w:r>
      <w:r w:rsidRPr="005838C1">
        <w:t>з</w:t>
      </w:r>
      <w:r w:rsidRPr="005838C1">
        <w:rPr>
          <w:lang w:val="ru-RU"/>
        </w:rPr>
        <w:t>астраховка, която обезпечава изпълнението</w:t>
      </w:r>
      <w:r>
        <w:rPr>
          <w:lang w:val="ru-RU"/>
        </w:rPr>
        <w:t>,</w:t>
      </w:r>
      <w:r w:rsidRPr="005838C1">
        <w:rPr>
          <w:lang w:val="ru-RU"/>
        </w:rPr>
        <w:t xml:space="preserve"> чрез покритие на отговорността на </w:t>
      </w:r>
      <w:r w:rsidRPr="00BE5274">
        <w:rPr>
          <w:b/>
          <w:lang w:val="ru-RU"/>
        </w:rPr>
        <w:t>ИЗПЪЛНИТЕЛЯ</w:t>
      </w:r>
      <w:r w:rsidRPr="005838C1">
        <w:t>, той е длъжен да удължи срока на банковата гаранция</w:t>
      </w:r>
      <w:r>
        <w:t xml:space="preserve"> </w:t>
      </w:r>
      <w:r w:rsidRPr="005838C1">
        <w:t>/</w:t>
      </w:r>
      <w:r>
        <w:t xml:space="preserve"> </w:t>
      </w:r>
      <w:r w:rsidRPr="005838C1">
        <w:t xml:space="preserve">застраховката за периода, в който е удължено времето за изпълнение на договора. За удостоверяване достоверността на факта на възникване на непредвидени обстоятелства </w:t>
      </w:r>
      <w:r w:rsidRPr="00BE5274">
        <w:rPr>
          <w:b/>
        </w:rPr>
        <w:t>ИЗПЪЛНИТЕЛЯТ</w:t>
      </w:r>
      <w:r w:rsidRPr="005838C1">
        <w:t xml:space="preserve"> е длъжен да представи надлежни доказателства на </w:t>
      </w:r>
      <w:r w:rsidRPr="00BE5274">
        <w:rPr>
          <w:b/>
        </w:rPr>
        <w:t>ВЪЗЛОЖИТЕЛЯ</w:t>
      </w:r>
      <w:r w:rsidRPr="005838C1">
        <w:t>.</w:t>
      </w:r>
    </w:p>
    <w:p w:rsidR="007838F9" w:rsidRPr="005838C1" w:rsidRDefault="007838F9" w:rsidP="00EB3E30">
      <w:pPr>
        <w:keepNext/>
        <w:widowControl w:val="0"/>
        <w:autoSpaceDE w:val="0"/>
        <w:autoSpaceDN w:val="0"/>
        <w:adjustRightInd w:val="0"/>
        <w:ind w:firstLine="207"/>
        <w:jc w:val="both"/>
        <w:outlineLvl w:val="1"/>
        <w:rPr>
          <w:bCs/>
          <w:iCs/>
        </w:rPr>
      </w:pPr>
      <w:r>
        <w:rPr>
          <w:b/>
          <w:lang w:val="ru-RU" w:eastAsia="en-US"/>
        </w:rPr>
        <w:t xml:space="preserve">        (2</w:t>
      </w:r>
      <w:r w:rsidRPr="00796E1E">
        <w:rPr>
          <w:b/>
          <w:lang w:val="ru-RU" w:eastAsia="en-US"/>
        </w:rPr>
        <w:t>)</w:t>
      </w:r>
      <w:r>
        <w:rPr>
          <w:bCs/>
          <w:iCs/>
        </w:rPr>
        <w:t xml:space="preserve"> </w:t>
      </w:r>
      <w:r w:rsidRPr="00BE5274">
        <w:rPr>
          <w:b/>
          <w:bCs/>
          <w:iCs/>
        </w:rPr>
        <w:t>ВЪЗЛОЖИТЕЛЯТ</w:t>
      </w:r>
      <w:r w:rsidRPr="005838C1">
        <w:rPr>
          <w:bCs/>
          <w:iCs/>
        </w:rPr>
        <w:t xml:space="preserve"> освобождава гаранцията за изпълнение без да дължи лихви за периода, през който средствата законно са престояли при него. </w:t>
      </w:r>
    </w:p>
    <w:p w:rsidR="007838F9" w:rsidRPr="00F31E7F" w:rsidRDefault="007838F9" w:rsidP="00EB3E30">
      <w:pPr>
        <w:keepNext/>
        <w:widowControl w:val="0"/>
        <w:autoSpaceDE w:val="0"/>
        <w:autoSpaceDN w:val="0"/>
        <w:adjustRightInd w:val="0"/>
        <w:ind w:firstLine="207"/>
        <w:jc w:val="both"/>
        <w:outlineLvl w:val="1"/>
        <w:rPr>
          <w:b/>
          <w:bCs/>
          <w:iCs/>
        </w:rPr>
      </w:pPr>
      <w:r>
        <w:rPr>
          <w:b/>
          <w:lang w:val="ru-RU" w:eastAsia="en-US"/>
        </w:rPr>
        <w:t xml:space="preserve">       (3</w:t>
      </w:r>
      <w:r w:rsidRPr="00796E1E">
        <w:rPr>
          <w:b/>
          <w:lang w:val="ru-RU" w:eastAsia="en-US"/>
        </w:rPr>
        <w:t>)</w:t>
      </w:r>
      <w:r w:rsidRPr="005838C1">
        <w:rPr>
          <w:lang w:val="ru-RU"/>
        </w:rPr>
        <w:t xml:space="preserve">При едностранно прекратяване на договора от страна на </w:t>
      </w:r>
      <w:r w:rsidRPr="00BE5274">
        <w:rPr>
          <w:b/>
          <w:bCs/>
          <w:lang w:val="ru-RU"/>
        </w:rPr>
        <w:t>ВЪЗЛОЖИТЕЛЯ</w:t>
      </w:r>
      <w:r w:rsidRPr="005838C1">
        <w:rPr>
          <w:bCs/>
          <w:lang w:val="ru-RU"/>
        </w:rPr>
        <w:t xml:space="preserve"> </w:t>
      </w:r>
      <w:r w:rsidRPr="005838C1">
        <w:rPr>
          <w:lang w:val="ru-RU"/>
        </w:rPr>
        <w:t xml:space="preserve">поради виновно неизпълнение на задължения по договора от </w:t>
      </w:r>
      <w:r w:rsidRPr="00BE5274">
        <w:rPr>
          <w:b/>
          <w:bCs/>
          <w:lang w:val="ru-RU"/>
        </w:rPr>
        <w:t>ИЗПЪЛНИТЕЛЯ</w:t>
      </w:r>
      <w:r w:rsidRPr="00F31E7F">
        <w:rPr>
          <w:b/>
          <w:bCs/>
          <w:lang w:val="ru-RU"/>
        </w:rPr>
        <w:t xml:space="preserve">, </w:t>
      </w:r>
      <w:r w:rsidRPr="00F31E7F">
        <w:rPr>
          <w:b/>
          <w:lang w:val="ru-RU"/>
        </w:rPr>
        <w:t>гаранцията се усвоява изцяло като обезщетение за прекратяване на договора.</w:t>
      </w:r>
    </w:p>
    <w:p w:rsidR="007838F9" w:rsidRPr="005838C1" w:rsidRDefault="007838F9" w:rsidP="00EB3E30">
      <w:pPr>
        <w:keepNext/>
        <w:widowControl w:val="0"/>
        <w:autoSpaceDE w:val="0"/>
        <w:autoSpaceDN w:val="0"/>
        <w:adjustRightInd w:val="0"/>
        <w:ind w:firstLine="207"/>
        <w:jc w:val="both"/>
        <w:outlineLvl w:val="1"/>
        <w:rPr>
          <w:bCs/>
          <w:iCs/>
        </w:rPr>
      </w:pPr>
      <w:r>
        <w:rPr>
          <w:b/>
          <w:lang w:val="ru-RU" w:eastAsia="en-US"/>
        </w:rPr>
        <w:t xml:space="preserve">      (4</w:t>
      </w:r>
      <w:r w:rsidRPr="00796E1E">
        <w:rPr>
          <w:b/>
          <w:lang w:val="ru-RU" w:eastAsia="en-US"/>
        </w:rPr>
        <w:t>)</w:t>
      </w:r>
      <w:r w:rsidRPr="00BE5274">
        <w:rPr>
          <w:b/>
          <w:bCs/>
          <w:lang w:val="ru-RU" w:eastAsia="en-US"/>
        </w:rPr>
        <w:t>ВЪЗЛОЖИТЕЛЯТ</w:t>
      </w:r>
      <w:r w:rsidRPr="005838C1">
        <w:rPr>
          <w:bCs/>
          <w:lang w:val="ru-RU" w:eastAsia="en-US"/>
        </w:rPr>
        <w:t xml:space="preserve"> </w:t>
      </w:r>
      <w:r w:rsidRPr="00F31E7F">
        <w:rPr>
          <w:b/>
          <w:lang w:val="ru-RU" w:eastAsia="en-US"/>
        </w:rPr>
        <w:t>има право да усвои напълно гаранцията по настоящия договор</w:t>
      </w:r>
      <w:r>
        <w:rPr>
          <w:b/>
          <w:lang w:val="ru-RU" w:eastAsia="en-US"/>
        </w:rPr>
        <w:t xml:space="preserve"> </w:t>
      </w:r>
      <w:r w:rsidRPr="00F31E7F">
        <w:rPr>
          <w:b/>
          <w:lang w:val="ru-RU" w:eastAsia="en-US"/>
        </w:rPr>
        <w:t>при настъпването на една от следните хипотези</w:t>
      </w:r>
      <w:r w:rsidRPr="005838C1">
        <w:rPr>
          <w:lang w:val="ru-RU" w:eastAsia="en-US"/>
        </w:rPr>
        <w:t>:</w:t>
      </w:r>
    </w:p>
    <w:p w:rsidR="007838F9" w:rsidRPr="00F31E7F" w:rsidRDefault="007838F9" w:rsidP="00F31E7F">
      <w:pPr>
        <w:tabs>
          <w:tab w:val="left" w:pos="284"/>
        </w:tabs>
        <w:autoSpaceDE w:val="0"/>
        <w:autoSpaceDN w:val="0"/>
        <w:adjustRightInd w:val="0"/>
        <w:jc w:val="both"/>
      </w:pPr>
      <w:r>
        <w:rPr>
          <w:b/>
          <w:bCs/>
        </w:rPr>
        <w:t xml:space="preserve">       </w:t>
      </w:r>
      <w:r w:rsidRPr="00F31E7F">
        <w:rPr>
          <w:bCs/>
        </w:rPr>
        <w:t xml:space="preserve">  1.</w:t>
      </w:r>
      <w:r w:rsidRPr="00F31E7F">
        <w:rPr>
          <w:b/>
          <w:bCs/>
        </w:rPr>
        <w:t>ИЗПЪЛНИТЕЛЯТ</w:t>
      </w:r>
      <w:r w:rsidRPr="00F31E7F">
        <w:rPr>
          <w:bCs/>
        </w:rPr>
        <w:t xml:space="preserve"> </w:t>
      </w:r>
      <w:r w:rsidRPr="00F31E7F">
        <w:rPr>
          <w:b/>
        </w:rPr>
        <w:t>е отстранен от пазара на балансираща група</w:t>
      </w:r>
      <w:r>
        <w:rPr>
          <w:b/>
        </w:rPr>
        <w:t>.</w:t>
      </w:r>
    </w:p>
    <w:p w:rsidR="007838F9" w:rsidRPr="00BE5274" w:rsidRDefault="007838F9" w:rsidP="00EB3E30">
      <w:pPr>
        <w:tabs>
          <w:tab w:val="left" w:pos="284"/>
        </w:tabs>
        <w:autoSpaceDE w:val="0"/>
        <w:autoSpaceDN w:val="0"/>
        <w:adjustRightInd w:val="0"/>
        <w:jc w:val="both"/>
        <w:rPr>
          <w:b/>
        </w:rPr>
      </w:pPr>
      <w:r>
        <w:rPr>
          <w:b/>
        </w:rPr>
        <w:t xml:space="preserve">         2.Л</w:t>
      </w:r>
      <w:r w:rsidRPr="00BE5274">
        <w:rPr>
          <w:b/>
        </w:rPr>
        <w:t xml:space="preserve">ицензията на </w:t>
      </w:r>
      <w:r w:rsidRPr="00BE5274">
        <w:rPr>
          <w:b/>
          <w:bCs/>
        </w:rPr>
        <w:t xml:space="preserve">ИЗПЪЛНИТЕЛЯ </w:t>
      </w:r>
      <w:r w:rsidRPr="00BE5274">
        <w:rPr>
          <w:b/>
        </w:rPr>
        <w:t>е неподновена или</w:t>
      </w:r>
      <w:r>
        <w:rPr>
          <w:b/>
        </w:rPr>
        <w:t xml:space="preserve"> отменена</w:t>
      </w:r>
      <w:r w:rsidRPr="00BE5274">
        <w:rPr>
          <w:b/>
        </w:rPr>
        <w:t>;</w:t>
      </w:r>
    </w:p>
    <w:p w:rsidR="007838F9" w:rsidRPr="00BE5274" w:rsidRDefault="007838F9" w:rsidP="00F31E7F">
      <w:pPr>
        <w:tabs>
          <w:tab w:val="left" w:pos="284"/>
        </w:tabs>
        <w:autoSpaceDE w:val="0"/>
        <w:autoSpaceDN w:val="0"/>
        <w:adjustRightInd w:val="0"/>
        <w:jc w:val="both"/>
        <w:rPr>
          <w:b/>
        </w:rPr>
      </w:pPr>
      <w:r>
        <w:rPr>
          <w:b/>
          <w:bCs/>
        </w:rPr>
        <w:t xml:space="preserve">         3. </w:t>
      </w:r>
      <w:r w:rsidRPr="00BE5274">
        <w:rPr>
          <w:b/>
          <w:bCs/>
        </w:rPr>
        <w:t xml:space="preserve">ИЗПЪЛНИТЕЛЯТ </w:t>
      </w:r>
      <w:r w:rsidRPr="00BE5274">
        <w:rPr>
          <w:b/>
        </w:rPr>
        <w:t>е в производство по ликвидация или е обявен в несъстоятелност;</w:t>
      </w:r>
    </w:p>
    <w:p w:rsidR="007838F9" w:rsidRPr="00BE5274" w:rsidRDefault="007838F9" w:rsidP="00EB3E30">
      <w:pPr>
        <w:tabs>
          <w:tab w:val="left" w:pos="284"/>
        </w:tabs>
        <w:autoSpaceDE w:val="0"/>
        <w:autoSpaceDN w:val="0"/>
        <w:adjustRightInd w:val="0"/>
        <w:rPr>
          <w:b/>
        </w:rPr>
      </w:pPr>
      <w:r>
        <w:rPr>
          <w:b/>
        </w:rPr>
        <w:t xml:space="preserve">           4.</w:t>
      </w:r>
      <w:r w:rsidRPr="00BE5274">
        <w:rPr>
          <w:b/>
        </w:rPr>
        <w:t xml:space="preserve">При прекратяването на </w:t>
      </w:r>
      <w:r w:rsidRPr="00BE5274">
        <w:rPr>
          <w:b/>
          <w:bCs/>
        </w:rPr>
        <w:t xml:space="preserve">ИЗПЪЛНИТЕЛЯ </w:t>
      </w:r>
      <w:r w:rsidRPr="00BE5274">
        <w:rPr>
          <w:b/>
        </w:rPr>
        <w:t>като юридическо лице.</w:t>
      </w:r>
    </w:p>
    <w:p w:rsidR="007838F9" w:rsidRPr="005838C1" w:rsidRDefault="007838F9" w:rsidP="00EB3E30">
      <w:pPr>
        <w:jc w:val="both"/>
        <w:rPr>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w:t>
      </w:r>
      <w:r w:rsidRPr="00F31E7F">
        <w:rPr>
          <w:b/>
          <w:lang w:val="ru-RU" w:eastAsia="en-US"/>
        </w:rPr>
        <w:t>има право да задържи гаранцията за изпълнение на договора</w:t>
      </w:r>
      <w:r w:rsidRPr="005838C1">
        <w:rPr>
          <w:lang w:val="ru-RU" w:eastAsia="en-US"/>
        </w:rPr>
        <w:t xml:space="preserve">, ако в процеса на неговото изпълнение възникне спор между страните, който е </w:t>
      </w:r>
      <w:r>
        <w:rPr>
          <w:lang w:val="ru-RU" w:eastAsia="en-US"/>
        </w:rPr>
        <w:t>отнесен</w:t>
      </w:r>
      <w:r w:rsidRPr="005838C1">
        <w:rPr>
          <w:lang w:val="ru-RU" w:eastAsia="en-US"/>
        </w:rPr>
        <w:t xml:space="preserve"> за решаване от компетентен съд</w:t>
      </w:r>
      <w:r>
        <w:rPr>
          <w:lang w:val="ru-RU" w:eastAsia="en-US"/>
        </w:rPr>
        <w:t xml:space="preserve"> </w:t>
      </w:r>
      <w:r w:rsidRPr="005838C1">
        <w:rPr>
          <w:lang w:val="ru-RU" w:eastAsia="en-US"/>
        </w:rPr>
        <w:t>, до окончателното му решаване</w:t>
      </w:r>
    </w:p>
    <w:p w:rsidR="007838F9" w:rsidRPr="005838C1" w:rsidRDefault="007838F9" w:rsidP="00EB3E30">
      <w:pPr>
        <w:jc w:val="both"/>
        <w:rPr>
          <w:lang w:val="ru-RU" w:eastAsia="en-US"/>
        </w:rPr>
      </w:pPr>
      <w:r>
        <w:rPr>
          <w:lang w:val="ru-RU" w:eastAsia="en-US"/>
        </w:rPr>
        <w:t xml:space="preserve"> </w:t>
      </w:r>
      <w:r>
        <w:rPr>
          <w:lang w:val="ru-RU" w:eastAsia="en-US"/>
        </w:rPr>
        <w:tab/>
      </w:r>
      <w:r>
        <w:rPr>
          <w:b/>
          <w:lang w:val="ru-RU" w:eastAsia="en-US"/>
        </w:rPr>
        <w:t>(6</w:t>
      </w:r>
      <w:r w:rsidRPr="00796E1E">
        <w:rPr>
          <w:b/>
          <w:lang w:val="ru-RU" w:eastAsia="en-US"/>
        </w:rPr>
        <w:t>)</w:t>
      </w:r>
      <w:r w:rsidRPr="000A1EA2">
        <w:rPr>
          <w:lang w:val="ru-RU" w:eastAsia="en-US"/>
        </w:rPr>
        <w:t xml:space="preserve"> </w:t>
      </w:r>
      <w:r w:rsidRPr="00BE5274">
        <w:rPr>
          <w:b/>
          <w:lang w:val="ru-RU" w:eastAsia="en-US"/>
        </w:rPr>
        <w:t>ВЪЗЛОЖИТЕЛЯТ</w:t>
      </w:r>
      <w:r w:rsidRPr="005838C1">
        <w:rPr>
          <w:lang w:val="ru-RU" w:eastAsia="en-US"/>
        </w:rPr>
        <w:t xml:space="preserve"> има право да усвои гаранцията до размера на начислените по настоящия договор неустойки и обезщетения, когато </w:t>
      </w:r>
      <w:r w:rsidRPr="00BE5274">
        <w:rPr>
          <w:b/>
          <w:lang w:val="ru-RU" w:eastAsia="en-US"/>
        </w:rPr>
        <w:t>ИЗПЪЛНИТЕЛЯТ</w:t>
      </w:r>
      <w:r w:rsidRPr="005838C1">
        <w:rPr>
          <w:lang w:val="ru-RU" w:eastAsia="en-US"/>
        </w:rPr>
        <w:t xml:space="preserve"> не изпълни и/или изпълни частично задълженията си по този договор или забави тяхното изпълнение.</w:t>
      </w:r>
    </w:p>
    <w:p w:rsidR="007838F9" w:rsidRDefault="007838F9" w:rsidP="00EB3E30">
      <w:pPr>
        <w:jc w:val="both"/>
        <w:rPr>
          <w:b/>
          <w:bCs/>
        </w:rPr>
      </w:pPr>
      <w:r w:rsidRPr="009C5314">
        <w:rPr>
          <w:b/>
          <w:bCs/>
        </w:rPr>
        <w:tab/>
        <w:t>ХІ. ОТГОВОРНОСТИ И САНКЦИИ</w:t>
      </w:r>
    </w:p>
    <w:p w:rsidR="007838F9" w:rsidRPr="005838C1" w:rsidRDefault="007838F9" w:rsidP="00EB3E30">
      <w:pPr>
        <w:ind w:hanging="284"/>
        <w:jc w:val="both"/>
        <w:rPr>
          <w:lang w:val="ru-RU" w:eastAsia="en-US"/>
        </w:rPr>
      </w:pPr>
      <w:r w:rsidRPr="00BE5274">
        <w:rPr>
          <w:b/>
          <w:lang w:val="ru-RU" w:eastAsia="en-US"/>
        </w:rPr>
        <w:t xml:space="preserve">   </w:t>
      </w:r>
      <w:r>
        <w:rPr>
          <w:b/>
          <w:lang w:val="ru-RU" w:eastAsia="en-US"/>
        </w:rPr>
        <w:t xml:space="preserve">         </w:t>
      </w:r>
      <w:r w:rsidRPr="00BE5274">
        <w:rPr>
          <w:b/>
          <w:lang w:val="ru-RU" w:eastAsia="en-US"/>
        </w:rPr>
        <w:t xml:space="preserve"> Чл. 1</w:t>
      </w:r>
      <w:r>
        <w:rPr>
          <w:b/>
          <w:lang w:val="ru-RU" w:eastAsia="en-US"/>
        </w:rPr>
        <w:t>7</w:t>
      </w:r>
      <w:r w:rsidRPr="00BE5274">
        <w:rPr>
          <w:b/>
          <w:lang w:val="ru-RU" w:eastAsia="en-US"/>
        </w:rPr>
        <w:t xml:space="preserve">. </w:t>
      </w:r>
      <w:r w:rsidRPr="00BE5274">
        <w:rPr>
          <w:b/>
          <w:lang w:val="en-US" w:eastAsia="en-US"/>
        </w:rPr>
        <w:t>(1)</w:t>
      </w:r>
      <w:r>
        <w:rPr>
          <w:lang w:val="en-US" w:eastAsia="en-US"/>
        </w:rPr>
        <w:t xml:space="preserve"> </w:t>
      </w:r>
      <w:r w:rsidRPr="005838C1">
        <w:rPr>
          <w:lang w:val="ru-RU" w:eastAsia="en-US"/>
        </w:rPr>
        <w:t xml:space="preserve">Ако </w:t>
      </w:r>
      <w:r w:rsidRPr="00BE5274">
        <w:rPr>
          <w:b/>
          <w:lang w:val="ru-RU" w:eastAsia="en-US"/>
        </w:rPr>
        <w:t>ВЪЗЛОЖИТЕЛЯТ</w:t>
      </w:r>
      <w:r w:rsidRPr="005838C1">
        <w:rPr>
          <w:lang w:val="ru-RU" w:eastAsia="en-US"/>
        </w:rPr>
        <w:t xml:space="preserve"> не изпълни задължението си да извърши плащанията в договорените срокове, </w:t>
      </w:r>
      <w:r w:rsidRPr="00F31E7F">
        <w:rPr>
          <w:b/>
          <w:lang w:val="ru-RU" w:eastAsia="en-US"/>
        </w:rPr>
        <w:t>той дължи обезщетение на ИЗПЪЛНИТЕЛЯ в размер на законната лихва върху просроченото плащане за всеки дан за периода на забава</w:t>
      </w:r>
      <w:r w:rsidRPr="005838C1">
        <w:rPr>
          <w:lang w:val="ru-RU" w:eastAsia="en-US"/>
        </w:rPr>
        <w:t>.</w:t>
      </w:r>
    </w:p>
    <w:p w:rsidR="007838F9" w:rsidRPr="00BE269E" w:rsidRDefault="007838F9" w:rsidP="00EB3E30">
      <w:pPr>
        <w:jc w:val="both"/>
        <w:rPr>
          <w:lang w:val="ru-RU" w:eastAsia="en-US"/>
        </w:rPr>
      </w:pPr>
      <w:r>
        <w:rPr>
          <w:lang w:val="ru-RU" w:eastAsia="en-US"/>
        </w:rPr>
        <w:t xml:space="preserve"> </w:t>
      </w:r>
      <w:r>
        <w:rPr>
          <w:b/>
          <w:lang w:val="ru-RU" w:eastAsia="en-US"/>
        </w:rPr>
        <w:t xml:space="preserve">          (2</w:t>
      </w:r>
      <w:r w:rsidRPr="00796E1E">
        <w:rPr>
          <w:b/>
          <w:lang w:val="ru-RU" w:eastAsia="en-US"/>
        </w:rPr>
        <w:t>)</w:t>
      </w:r>
      <w:r w:rsidRPr="000A1EA2">
        <w:rPr>
          <w:lang w:val="ru-RU" w:eastAsia="en-US"/>
        </w:rPr>
        <w:t xml:space="preserve"> </w:t>
      </w:r>
      <w:r w:rsidRPr="005838C1">
        <w:rPr>
          <w:lang w:val="ru-RU" w:eastAsia="en-US"/>
        </w:rPr>
        <w:t xml:space="preserve">При пълно неизпълнение от страна на </w:t>
      </w:r>
      <w:r w:rsidRPr="00BE5274">
        <w:rPr>
          <w:b/>
          <w:lang w:val="ru-RU" w:eastAsia="en-US"/>
        </w:rPr>
        <w:t>ИЗПЪЛНИТЕЛЯ</w:t>
      </w:r>
      <w:r w:rsidRPr="005838C1">
        <w:rPr>
          <w:lang w:val="ru-RU" w:eastAsia="en-US"/>
        </w:rPr>
        <w:t xml:space="preserve"> на задължение за доставка на електрическа енергия</w:t>
      </w:r>
      <w:r>
        <w:rPr>
          <w:lang w:val="ru-RU" w:eastAsia="en-US"/>
        </w:rPr>
        <w:t>,</w:t>
      </w:r>
      <w:r w:rsidRPr="005838C1">
        <w:rPr>
          <w:lang w:val="ru-RU" w:eastAsia="en-US"/>
        </w:rPr>
        <w:t xml:space="preserve"> съгласно договора или при прекратяване на договора на основание </w:t>
      </w:r>
      <w:r w:rsidRPr="00BE5274">
        <w:rPr>
          <w:b/>
          <w:lang w:val="ru-RU" w:eastAsia="en-US"/>
        </w:rPr>
        <w:t xml:space="preserve">чл. </w:t>
      </w:r>
      <w:r>
        <w:rPr>
          <w:b/>
          <w:lang w:val="ru-RU" w:eastAsia="en-US"/>
        </w:rPr>
        <w:t>20</w:t>
      </w:r>
      <w:r w:rsidRPr="00BE5274">
        <w:rPr>
          <w:b/>
          <w:lang w:val="ru-RU" w:eastAsia="en-US"/>
        </w:rPr>
        <w:t xml:space="preserve">, ал. </w:t>
      </w:r>
      <w:r>
        <w:rPr>
          <w:b/>
          <w:lang w:val="ru-RU" w:eastAsia="en-US"/>
        </w:rPr>
        <w:t>3</w:t>
      </w:r>
      <w:r w:rsidRPr="00BE5274">
        <w:rPr>
          <w:b/>
          <w:lang w:val="ru-RU" w:eastAsia="en-US"/>
        </w:rPr>
        <w:t>, ИЗПЪЛНИТЕЛЯТ дължи на ВЪЗЛОЖИТЕЛЯ</w:t>
      </w:r>
      <w:r w:rsidRPr="005838C1">
        <w:rPr>
          <w:lang w:val="ru-RU" w:eastAsia="en-US"/>
        </w:rPr>
        <w:t xml:space="preserve"> </w:t>
      </w:r>
      <w:r w:rsidRPr="00BE5274">
        <w:rPr>
          <w:b/>
          <w:lang w:val="ru-RU" w:eastAsia="en-US"/>
        </w:rPr>
        <w:t xml:space="preserve">неустойка в размер на 5 % (пет на сто) от общата прогнозна стойност на договора по </w:t>
      </w:r>
      <w:r w:rsidRPr="00BE269E">
        <w:rPr>
          <w:b/>
          <w:lang w:val="ru-RU" w:eastAsia="en-US"/>
        </w:rPr>
        <w:t>чл. 13, ал. 5 от Договора.</w:t>
      </w:r>
    </w:p>
    <w:p w:rsidR="007838F9" w:rsidRPr="005838C1" w:rsidRDefault="007838F9" w:rsidP="00EB3E30">
      <w:pPr>
        <w:jc w:val="both"/>
        <w:rPr>
          <w:lang w:val="ru-RU" w:eastAsia="en-US"/>
        </w:rPr>
      </w:pPr>
      <w:r>
        <w:rPr>
          <w:b/>
          <w:lang w:val="ru-RU" w:eastAsia="en-US"/>
        </w:rPr>
        <w:t xml:space="preserve">          (3</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При прекратяване на договора на основание </w:t>
      </w:r>
      <w:r w:rsidRPr="00612525">
        <w:rPr>
          <w:lang w:val="ru-RU" w:eastAsia="en-US"/>
        </w:rPr>
        <w:t xml:space="preserve">чл. </w:t>
      </w:r>
      <w:r w:rsidRPr="00612525">
        <w:rPr>
          <w:lang w:val="en-US" w:eastAsia="en-US"/>
        </w:rPr>
        <w:t>19</w:t>
      </w:r>
      <w:r w:rsidRPr="00612525">
        <w:rPr>
          <w:lang w:val="ru-RU" w:eastAsia="en-US"/>
        </w:rPr>
        <w:t>, ал. 1, т. 5, иницииращата</w:t>
      </w:r>
      <w:r w:rsidRPr="005838C1">
        <w:rPr>
          <w:lang w:val="ru-RU" w:eastAsia="en-US"/>
        </w:rPr>
        <w:t xml:space="preserve"> прекратяването страна дължи на другата страна обезщетение в размер на 5 % (пет на сто) от общата прогноз</w:t>
      </w:r>
      <w:r>
        <w:rPr>
          <w:lang w:val="ru-RU" w:eastAsia="en-US"/>
        </w:rPr>
        <w:t xml:space="preserve">на стойност на договора по чл. </w:t>
      </w:r>
      <w:r>
        <w:rPr>
          <w:lang w:val="en-US" w:eastAsia="en-US"/>
        </w:rPr>
        <w:t>1</w:t>
      </w:r>
      <w:r>
        <w:rPr>
          <w:lang w:eastAsia="en-US"/>
        </w:rPr>
        <w:t>3</w:t>
      </w:r>
      <w:r w:rsidRPr="005838C1">
        <w:rPr>
          <w:lang w:val="ru-RU" w:eastAsia="en-US"/>
        </w:rPr>
        <w:t>, ал.</w:t>
      </w:r>
      <w:r>
        <w:rPr>
          <w:lang w:val="ru-RU" w:eastAsia="en-US"/>
        </w:rPr>
        <w:t>5</w:t>
      </w:r>
      <w:r w:rsidRPr="005838C1">
        <w:rPr>
          <w:lang w:val="ru-RU" w:eastAsia="en-US"/>
        </w:rPr>
        <w:t>.</w:t>
      </w:r>
    </w:p>
    <w:p w:rsidR="007838F9" w:rsidRPr="005838C1" w:rsidRDefault="007838F9" w:rsidP="00EB3E30">
      <w:pPr>
        <w:jc w:val="both"/>
        <w:rPr>
          <w:lang w:val="ru-RU" w:eastAsia="en-US"/>
        </w:rPr>
      </w:pPr>
      <w:r>
        <w:rPr>
          <w:b/>
          <w:lang w:val="ru-RU" w:eastAsia="en-US"/>
        </w:rPr>
        <w:t xml:space="preserve">         (4</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 xml:space="preserve">В случай на забава на </w:t>
      </w:r>
      <w:r w:rsidRPr="00BE5274">
        <w:rPr>
          <w:b/>
          <w:lang w:val="ru-RU" w:eastAsia="en-US"/>
        </w:rPr>
        <w:t>ИЗПЪЛНИТЕЛЯ</w:t>
      </w:r>
      <w:r w:rsidRPr="005838C1">
        <w:rPr>
          <w:lang w:val="ru-RU" w:eastAsia="en-US"/>
        </w:rPr>
        <w:t xml:space="preserve"> при изпълнение на задълженията му по договора, </w:t>
      </w:r>
      <w:r w:rsidRPr="00BE5274">
        <w:rPr>
          <w:b/>
          <w:lang w:val="ru-RU" w:eastAsia="en-US"/>
        </w:rPr>
        <w:t>ИЗПЪЛНИТЕЛЯТ дължи на ВЪЗЛОЖИТЕЛЯ</w:t>
      </w:r>
      <w:r w:rsidRPr="005838C1">
        <w:rPr>
          <w:lang w:val="ru-RU" w:eastAsia="en-US"/>
        </w:rPr>
        <w:t xml:space="preserve"> неустойка в размер 0.5 % (нула цяло и пет десети на сто) на ден върху изплатената от предходния месец сума за обекта на доставка до отстраняване на неизпълнението. Санкцията за забава не освобождава </w:t>
      </w:r>
      <w:r w:rsidRPr="00BE5274">
        <w:rPr>
          <w:b/>
          <w:lang w:val="ru-RU" w:eastAsia="en-US"/>
        </w:rPr>
        <w:t>ИЗПЪЛНИТЕЛЯ</w:t>
      </w:r>
      <w:r w:rsidRPr="005838C1">
        <w:rPr>
          <w:lang w:val="ru-RU" w:eastAsia="en-US"/>
        </w:rPr>
        <w:t xml:space="preserve"> от неговото задължение да завърши изпълнението на поръчката, както и от другите му задължения и отговорности по настоящия договор.</w:t>
      </w:r>
    </w:p>
    <w:p w:rsidR="007838F9" w:rsidRPr="00BE5274" w:rsidRDefault="007838F9" w:rsidP="00EB3E30">
      <w:pPr>
        <w:jc w:val="both"/>
        <w:rPr>
          <w:b/>
          <w:lang w:val="ru-RU" w:eastAsia="en-US"/>
        </w:rPr>
      </w:pPr>
      <w:r>
        <w:rPr>
          <w:lang w:val="ru-RU" w:eastAsia="en-US"/>
        </w:rPr>
        <w:t xml:space="preserve">          </w:t>
      </w:r>
      <w:r>
        <w:rPr>
          <w:b/>
          <w:lang w:val="ru-RU" w:eastAsia="en-US"/>
        </w:rPr>
        <w:t>(5</w:t>
      </w:r>
      <w:r w:rsidRPr="00796E1E">
        <w:rPr>
          <w:b/>
          <w:lang w:val="ru-RU" w:eastAsia="en-US"/>
        </w:rPr>
        <w:t>)</w:t>
      </w:r>
      <w:r w:rsidRPr="000A1EA2">
        <w:rPr>
          <w:lang w:val="ru-RU" w:eastAsia="en-US"/>
        </w:rPr>
        <w:t xml:space="preserve"> </w:t>
      </w:r>
      <w:r w:rsidRPr="00BE5274">
        <w:rPr>
          <w:b/>
          <w:lang w:val="ru-RU" w:eastAsia="en-US"/>
        </w:rPr>
        <w:t>ВЪЗЛОЖИТЕЛЯТ уведомява писмено ИЗПЪЛНИТЕЛЯ</w:t>
      </w:r>
      <w:r w:rsidRPr="005838C1">
        <w:rPr>
          <w:lang w:val="ru-RU" w:eastAsia="en-US"/>
        </w:rPr>
        <w:t xml:space="preserve"> за стойността на начислената неустойка/обезщетение и определя срок, в който съответната сума да бъде внесена по сметка на </w:t>
      </w:r>
      <w:r w:rsidRPr="00BE5274">
        <w:rPr>
          <w:b/>
          <w:lang w:val="ru-RU" w:eastAsia="en-US"/>
        </w:rPr>
        <w:t>ВЪЗЛОЖИТЕЛЯ.</w:t>
      </w:r>
    </w:p>
    <w:p w:rsidR="007838F9" w:rsidRPr="005838C1" w:rsidRDefault="007838F9" w:rsidP="00EB3E30">
      <w:pPr>
        <w:jc w:val="both"/>
        <w:rPr>
          <w:lang w:val="ru-RU" w:eastAsia="en-US"/>
        </w:rPr>
      </w:pPr>
      <w:r>
        <w:rPr>
          <w:lang w:val="ru-RU" w:eastAsia="en-US"/>
        </w:rPr>
        <w:t xml:space="preserve">          </w:t>
      </w:r>
      <w:r>
        <w:rPr>
          <w:b/>
          <w:lang w:val="ru-RU" w:eastAsia="en-US"/>
        </w:rPr>
        <w:t>(6</w:t>
      </w:r>
      <w:r w:rsidRPr="00796E1E">
        <w:rPr>
          <w:b/>
          <w:lang w:val="ru-RU" w:eastAsia="en-US"/>
        </w:rPr>
        <w:t>)</w:t>
      </w:r>
      <w:r w:rsidRPr="000A1EA2">
        <w:rPr>
          <w:lang w:val="ru-RU" w:eastAsia="en-US"/>
        </w:rPr>
        <w:t xml:space="preserve"> </w:t>
      </w:r>
      <w:r w:rsidRPr="005838C1">
        <w:rPr>
          <w:lang w:val="ru-RU" w:eastAsia="en-US"/>
        </w:rPr>
        <w:t xml:space="preserve">В случай, че </w:t>
      </w:r>
      <w:r w:rsidRPr="00BE5274">
        <w:rPr>
          <w:b/>
          <w:lang w:val="ru-RU" w:eastAsia="en-US"/>
        </w:rPr>
        <w:t>ИЗПЪЛНИТЕЛЯТ,</w:t>
      </w:r>
      <w:r w:rsidRPr="005838C1">
        <w:rPr>
          <w:lang w:val="ru-RU" w:eastAsia="en-US"/>
        </w:rPr>
        <w:t xml:space="preserve"> в определения от </w:t>
      </w:r>
      <w:r w:rsidRPr="00BE5274">
        <w:rPr>
          <w:b/>
          <w:lang w:val="ru-RU" w:eastAsia="en-US"/>
        </w:rPr>
        <w:t>ВЪЗЛОЖИТЕЛЯ</w:t>
      </w:r>
      <w:r w:rsidRPr="005838C1">
        <w:rPr>
          <w:lang w:val="ru-RU" w:eastAsia="en-US"/>
        </w:rPr>
        <w:t xml:space="preserve"> срок, не заплати стойността на начислената неустойка, </w:t>
      </w:r>
      <w:r w:rsidRPr="00BE5274">
        <w:rPr>
          <w:b/>
          <w:lang w:val="ru-RU" w:eastAsia="en-US"/>
        </w:rPr>
        <w:t>ВЪЗЛОЖИТЕЛЯТ</w:t>
      </w:r>
      <w:r w:rsidRPr="005838C1">
        <w:rPr>
          <w:lang w:val="ru-RU" w:eastAsia="en-US"/>
        </w:rPr>
        <w:t xml:space="preserve"> има право да усвои гаранцията за изпълнение до размера на начислената неустойка.</w:t>
      </w:r>
    </w:p>
    <w:p w:rsidR="007838F9" w:rsidRPr="005838C1" w:rsidRDefault="007838F9" w:rsidP="00EB3E30">
      <w:pPr>
        <w:jc w:val="both"/>
        <w:rPr>
          <w:lang w:val="ru-RU" w:eastAsia="en-US"/>
        </w:rPr>
      </w:pPr>
      <w:r>
        <w:rPr>
          <w:b/>
          <w:lang w:val="ru-RU" w:eastAsia="en-US"/>
        </w:rPr>
        <w:t xml:space="preserve">          (7</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Всяка от страните отговаря за изпълнението на поетите от нея задължения и при неизпълнението им дължи на другата страна обезщетение, съгласно действащото гражданско и търговско законодателство на Република България, като договорените неустойки и обезщетения не лишават страните да търсят обезщетение за вреди в по-голям размер по общия исков ред.</w:t>
      </w:r>
    </w:p>
    <w:p w:rsidR="007838F9" w:rsidRPr="005838C1" w:rsidRDefault="007838F9" w:rsidP="00EB3E30">
      <w:pPr>
        <w:jc w:val="both"/>
        <w:rPr>
          <w:lang w:val="ru-RU" w:eastAsia="en-US"/>
        </w:rPr>
      </w:pPr>
      <w:r>
        <w:rPr>
          <w:b/>
          <w:lang w:val="ru-RU" w:eastAsia="en-US"/>
        </w:rPr>
        <w:t xml:space="preserve">           (8</w:t>
      </w:r>
      <w:r w:rsidRPr="00796E1E">
        <w:rPr>
          <w:b/>
          <w:lang w:val="ru-RU" w:eastAsia="en-US"/>
        </w:rPr>
        <w:t>)</w:t>
      </w:r>
      <w:r w:rsidRPr="000A1EA2">
        <w:rPr>
          <w:lang w:val="ru-RU" w:eastAsia="en-US"/>
        </w:rPr>
        <w:t xml:space="preserve"> </w:t>
      </w:r>
      <w:r>
        <w:rPr>
          <w:lang w:val="ru-RU" w:eastAsia="en-US"/>
        </w:rPr>
        <w:t xml:space="preserve"> </w:t>
      </w:r>
      <w:r w:rsidRPr="005838C1">
        <w:rPr>
          <w:lang w:val="ru-RU" w:eastAsia="en-US"/>
        </w:rPr>
        <w:t>Когато неизпълнението на задълженията на страната се дължи на непреодолима сила (съгласно дефиницията на чл. 306 от Търговския закон), страните не носят отговорност за своето неизпълнение.</w:t>
      </w:r>
    </w:p>
    <w:p w:rsidR="007838F9" w:rsidRPr="00BE5274" w:rsidRDefault="007838F9" w:rsidP="00EB3E30">
      <w:pPr>
        <w:ind w:firstLine="360"/>
        <w:jc w:val="both"/>
      </w:pPr>
      <w:r w:rsidRPr="009C5314">
        <w:rPr>
          <w:b/>
          <w:bCs/>
        </w:rPr>
        <w:t>Х</w:t>
      </w:r>
      <w:r>
        <w:rPr>
          <w:b/>
          <w:bCs/>
          <w:lang w:val="en-US"/>
        </w:rPr>
        <w:t>II</w:t>
      </w:r>
      <w:r w:rsidRPr="009C5314">
        <w:rPr>
          <w:b/>
          <w:bCs/>
        </w:rPr>
        <w:t>. ЗАЩИТА НА ИНФОРМАЦИЯТА</w:t>
      </w:r>
    </w:p>
    <w:p w:rsidR="007838F9" w:rsidRPr="009C5314" w:rsidRDefault="007838F9" w:rsidP="00EB3E30">
      <w:pPr>
        <w:jc w:val="both"/>
      </w:pPr>
      <w:r>
        <w:tab/>
      </w:r>
      <w:r w:rsidRPr="00BE5274">
        <w:rPr>
          <w:b/>
        </w:rPr>
        <w:t>Чл. 1</w:t>
      </w:r>
      <w:r>
        <w:rPr>
          <w:b/>
        </w:rPr>
        <w:t>8</w:t>
      </w:r>
      <w:r w:rsidRPr="00BE5274">
        <w:rPr>
          <w:b/>
        </w:rPr>
        <w:t>. (1)</w:t>
      </w:r>
      <w:r w:rsidRPr="009C5314">
        <w:t xml:space="preserve"> Страните, се задължават да не разкриват пред трети страни информацията, разменена по време на изпълнението на договора до три години след прекратяването му..</w:t>
      </w:r>
    </w:p>
    <w:p w:rsidR="007838F9" w:rsidRPr="009C5314" w:rsidRDefault="007838F9" w:rsidP="00EB3E30">
      <w:pPr>
        <w:jc w:val="both"/>
      </w:pPr>
      <w:r w:rsidRPr="009C5314">
        <w:tab/>
      </w:r>
      <w:r w:rsidRPr="005209E4">
        <w:rPr>
          <w:b/>
        </w:rPr>
        <w:t>(2)</w:t>
      </w:r>
      <w:r w:rsidRPr="009C5314">
        <w:t xml:space="preserve"> Ако някоя от страните не спази задължението си по предходната алинея, другата страна е в правото си да поиска разваляне на Договора.  </w:t>
      </w:r>
    </w:p>
    <w:p w:rsidR="007838F9" w:rsidRPr="009C5314" w:rsidRDefault="007838F9" w:rsidP="00EB3E30">
      <w:pPr>
        <w:jc w:val="both"/>
      </w:pPr>
      <w:r w:rsidRPr="009C5314">
        <w:tab/>
      </w:r>
      <w:r w:rsidRPr="005209E4">
        <w:rPr>
          <w:b/>
        </w:rPr>
        <w:t>(3)</w:t>
      </w:r>
      <w:r w:rsidRPr="009C5314">
        <w:t xml:space="preserve"> Информация може да бъде предоставяна от някоя от страните при  изрично писмено съгласие на другата страна, дадено предварително или ако предоставянето й се изисква от закон, подзаконов нормативен акт, контролен орган или във връзка със съдебно или регулативно производство.</w:t>
      </w:r>
    </w:p>
    <w:p w:rsidR="007838F9" w:rsidRPr="009C5314" w:rsidRDefault="007838F9" w:rsidP="00EB3E30">
      <w:pPr>
        <w:jc w:val="both"/>
      </w:pPr>
    </w:p>
    <w:p w:rsidR="007838F9" w:rsidRDefault="007838F9" w:rsidP="00EB3E30">
      <w:pPr>
        <w:jc w:val="both"/>
        <w:rPr>
          <w:b/>
          <w:bCs/>
        </w:rPr>
      </w:pPr>
      <w:r w:rsidRPr="009C5314">
        <w:rPr>
          <w:b/>
          <w:bCs/>
        </w:rPr>
        <w:tab/>
        <w:t>Х</w:t>
      </w:r>
      <w:r>
        <w:rPr>
          <w:b/>
          <w:bCs/>
          <w:lang w:val="en-US"/>
        </w:rPr>
        <w:t>III</w:t>
      </w:r>
      <w:r w:rsidRPr="009C5314">
        <w:rPr>
          <w:b/>
          <w:bCs/>
        </w:rPr>
        <w:t>. ПРЕКРАТЯВАНЕ  НА ДОГОВОРА</w:t>
      </w:r>
    </w:p>
    <w:p w:rsidR="007838F9" w:rsidRPr="000A1EA2" w:rsidRDefault="007838F9" w:rsidP="00EB3E30">
      <w:pPr>
        <w:jc w:val="both"/>
        <w:rPr>
          <w:lang w:val="ru-RU" w:eastAsia="en-US"/>
        </w:rPr>
      </w:pPr>
      <w:r>
        <w:rPr>
          <w:b/>
          <w:lang w:val="ru-RU" w:eastAsia="en-US"/>
        </w:rPr>
        <w:t xml:space="preserve">           Чл. 19</w:t>
      </w:r>
      <w:r w:rsidRPr="000A1EA2">
        <w:rPr>
          <w:b/>
          <w:lang w:val="ru-RU" w:eastAsia="en-US"/>
        </w:rPr>
        <w:t>.</w:t>
      </w:r>
      <w:r w:rsidRPr="000A1EA2">
        <w:rPr>
          <w:lang w:val="ru-RU" w:eastAsia="en-US"/>
        </w:rPr>
        <w:t xml:space="preserve"> </w:t>
      </w:r>
      <w:r w:rsidRPr="005209E4">
        <w:rPr>
          <w:b/>
          <w:lang w:val="ru-RU" w:eastAsia="en-US"/>
        </w:rPr>
        <w:t>(1)</w:t>
      </w:r>
      <w:r w:rsidRPr="000A1EA2">
        <w:rPr>
          <w:lang w:val="ru-RU" w:eastAsia="en-US"/>
        </w:rPr>
        <w:t xml:space="preserve"> Страните по настоящия Договор се съгласяват, че при възникване на обстоятелства, които не са могли да предвидят към момента на сключване на Договора и които могат да повлияят върху крайния резултат на Договора, в това число промяна в нормативната уредба, решения на КЕВР, промяна на цените на производителите на електрическа енергия по време на действие на Договора, всяка от тях може да поиска изменението му. В случай че страните не успеят да постигнат споразумение</w:t>
      </w:r>
      <w:r>
        <w:rPr>
          <w:lang w:val="ru-RU" w:eastAsia="en-US"/>
        </w:rPr>
        <w:t>,</w:t>
      </w:r>
      <w:r w:rsidRPr="000A1EA2">
        <w:rPr>
          <w:lang w:val="ru-RU" w:eastAsia="en-US"/>
        </w:rPr>
        <w:t xml:space="preserve"> относно изменението на договора и запазването на неговото действие би довело до сериозни загуби за една от страните, то увредената страна има право да инициира действия по прекратяване на настоящия договор</w:t>
      </w:r>
      <w:r>
        <w:rPr>
          <w:lang w:val="ru-RU" w:eastAsia="en-US"/>
        </w:rPr>
        <w:t>,</w:t>
      </w:r>
      <w:r w:rsidRPr="000A1EA2">
        <w:rPr>
          <w:lang w:val="ru-RU" w:eastAsia="en-US"/>
        </w:rPr>
        <w:t xml:space="preserve"> </w:t>
      </w:r>
      <w:r w:rsidRPr="00612525">
        <w:rPr>
          <w:lang w:val="ru-RU" w:eastAsia="en-US"/>
        </w:rPr>
        <w:t xml:space="preserve">съгласно чл. </w:t>
      </w:r>
      <w:r>
        <w:rPr>
          <w:lang w:val="ru-RU" w:eastAsia="en-US"/>
        </w:rPr>
        <w:t>20</w:t>
      </w:r>
      <w:r w:rsidRPr="00612525">
        <w:rPr>
          <w:lang w:val="ru-RU" w:eastAsia="en-US"/>
        </w:rPr>
        <w:t>, ал. 1, т. 3</w:t>
      </w:r>
      <w:r>
        <w:rPr>
          <w:lang w:val="ru-RU" w:eastAsia="en-US"/>
        </w:rPr>
        <w:t xml:space="preserve"> от договора</w:t>
      </w:r>
      <w:r w:rsidRPr="00612525">
        <w:rPr>
          <w:lang w:val="ru-RU" w:eastAsia="en-US"/>
        </w:rPr>
        <w:t>.</w:t>
      </w:r>
    </w:p>
    <w:p w:rsidR="007838F9" w:rsidRPr="000A1EA2" w:rsidRDefault="007838F9" w:rsidP="00EB3E30">
      <w:pPr>
        <w:jc w:val="both"/>
        <w:rPr>
          <w:lang w:val="ru-RU" w:eastAsia="en-US"/>
        </w:rPr>
      </w:pPr>
      <w:r>
        <w:rPr>
          <w:b/>
          <w:lang w:val="ru-RU" w:eastAsia="en-US"/>
        </w:rPr>
        <w:t xml:space="preserve">                 </w:t>
      </w:r>
      <w:r w:rsidRPr="005209E4">
        <w:rPr>
          <w:b/>
          <w:lang w:val="ru-RU" w:eastAsia="en-US"/>
        </w:rPr>
        <w:t>(2)</w:t>
      </w:r>
      <w:r w:rsidRPr="000A1EA2">
        <w:rPr>
          <w:lang w:val="ru-RU" w:eastAsia="en-US"/>
        </w:rPr>
        <w:t>Договорът се изменя и/или допълва само в писмена форма по взаимно съгласие на страните.</w:t>
      </w:r>
    </w:p>
    <w:p w:rsidR="007838F9" w:rsidRPr="000A1EA2" w:rsidRDefault="007838F9" w:rsidP="00EB3E30">
      <w:pPr>
        <w:ind w:hanging="284"/>
        <w:jc w:val="both"/>
        <w:rPr>
          <w:lang w:val="ru-RU" w:eastAsia="en-US"/>
        </w:rPr>
      </w:pPr>
      <w:r>
        <w:rPr>
          <w:b/>
          <w:lang w:val="ru-RU" w:eastAsia="en-US"/>
        </w:rPr>
        <w:t xml:space="preserve">              </w:t>
      </w:r>
      <w:r w:rsidRPr="000A1EA2">
        <w:rPr>
          <w:b/>
          <w:lang w:val="ru-RU" w:eastAsia="en-US"/>
        </w:rPr>
        <w:t xml:space="preserve">Чл. </w:t>
      </w:r>
      <w:r>
        <w:rPr>
          <w:b/>
          <w:lang w:val="ru-RU" w:eastAsia="en-US"/>
        </w:rPr>
        <w:t>20</w:t>
      </w:r>
      <w:r w:rsidRPr="000A1EA2">
        <w:rPr>
          <w:lang w:val="ru-RU" w:eastAsia="en-US"/>
        </w:rPr>
        <w:t xml:space="preserve">. </w:t>
      </w:r>
      <w:r w:rsidRPr="005209E4">
        <w:rPr>
          <w:b/>
          <w:lang w:val="ru-RU" w:eastAsia="en-US"/>
        </w:rPr>
        <w:t>(1)</w:t>
      </w:r>
      <w:r w:rsidRPr="000A1EA2">
        <w:rPr>
          <w:lang w:val="ru-RU" w:eastAsia="en-US"/>
        </w:rPr>
        <w:t xml:space="preserve"> Настоящият Договор се прекратява:</w:t>
      </w:r>
    </w:p>
    <w:p w:rsidR="007838F9" w:rsidRPr="000A1EA2" w:rsidRDefault="007838F9" w:rsidP="001558E7">
      <w:pPr>
        <w:jc w:val="both"/>
        <w:rPr>
          <w:lang w:val="ru-RU" w:eastAsia="en-US"/>
        </w:rPr>
      </w:pPr>
      <w:r>
        <w:rPr>
          <w:lang w:val="ru-RU" w:eastAsia="en-US"/>
        </w:rPr>
        <w:t xml:space="preserve">                </w:t>
      </w:r>
      <w:r w:rsidRPr="000A1EA2">
        <w:rPr>
          <w:lang w:val="ru-RU" w:eastAsia="en-US"/>
        </w:rPr>
        <w:t xml:space="preserve">1. По взаимно съгласие на страните, изразено писмено; </w:t>
      </w:r>
    </w:p>
    <w:p w:rsidR="007838F9" w:rsidRPr="000A1EA2" w:rsidRDefault="007838F9" w:rsidP="001558E7">
      <w:pPr>
        <w:jc w:val="both"/>
        <w:rPr>
          <w:lang w:val="ru-RU" w:eastAsia="en-US"/>
        </w:rPr>
      </w:pPr>
      <w:r>
        <w:rPr>
          <w:lang w:val="ru-RU" w:eastAsia="en-US"/>
        </w:rPr>
        <w:t xml:space="preserve">                </w:t>
      </w:r>
      <w:r w:rsidRPr="000A1EA2">
        <w:rPr>
          <w:lang w:val="ru-RU" w:eastAsia="en-US"/>
        </w:rPr>
        <w:t>2. С изтичане на срока за изпълнение на Договора;</w:t>
      </w:r>
    </w:p>
    <w:p w:rsidR="007838F9" w:rsidRPr="000A1EA2" w:rsidRDefault="007838F9" w:rsidP="001558E7">
      <w:pPr>
        <w:jc w:val="both"/>
        <w:rPr>
          <w:lang w:val="ru-RU" w:eastAsia="en-US"/>
        </w:rPr>
      </w:pPr>
      <w:r>
        <w:rPr>
          <w:lang w:val="ru-RU" w:eastAsia="en-US"/>
        </w:rPr>
        <w:t xml:space="preserve">                </w:t>
      </w:r>
      <w:r w:rsidRPr="000A1EA2">
        <w:rPr>
          <w:lang w:val="ru-RU" w:eastAsia="en-US"/>
        </w:rPr>
        <w:t>3. Едностранно, с писмено уведомление, отправено до другата страна, при наличието на основателна причина по смисъла на ал. 3 по-долу;</w:t>
      </w:r>
    </w:p>
    <w:p w:rsidR="007838F9" w:rsidRPr="000A1EA2" w:rsidRDefault="007838F9" w:rsidP="00EB3E30">
      <w:pPr>
        <w:ind w:hanging="283"/>
        <w:jc w:val="both"/>
        <w:rPr>
          <w:lang w:val="ru-RU" w:eastAsia="en-US"/>
        </w:rPr>
      </w:pPr>
      <w:r>
        <w:rPr>
          <w:lang w:val="ru-RU" w:eastAsia="en-US"/>
        </w:rPr>
        <w:t xml:space="preserve">                    </w:t>
      </w:r>
      <w:r w:rsidRPr="000A1EA2">
        <w:rPr>
          <w:lang w:val="ru-RU" w:eastAsia="en-US"/>
        </w:rPr>
        <w:t>4. Когато стане невъзможно изпълнението на основно задължение на някоя от страните;</w:t>
      </w:r>
    </w:p>
    <w:p w:rsidR="007838F9" w:rsidRPr="000A1EA2" w:rsidRDefault="007838F9" w:rsidP="00EB3E30">
      <w:pPr>
        <w:ind w:hanging="283"/>
        <w:jc w:val="both"/>
        <w:rPr>
          <w:lang w:val="ru-RU" w:eastAsia="en-US"/>
        </w:rPr>
      </w:pPr>
      <w:r>
        <w:rPr>
          <w:lang w:val="ru-RU" w:eastAsia="en-US"/>
        </w:rPr>
        <w:t xml:space="preserve">                    </w:t>
      </w:r>
      <w:r w:rsidRPr="000A1EA2">
        <w:rPr>
          <w:lang w:val="ru-RU" w:eastAsia="en-US"/>
        </w:rPr>
        <w:t>5. Едностранно с 3-месечно писмено предизвестие, отправено до друга страна.</w:t>
      </w:r>
    </w:p>
    <w:p w:rsidR="007838F9" w:rsidRPr="000A1EA2" w:rsidRDefault="007838F9" w:rsidP="00EB3E30">
      <w:pPr>
        <w:jc w:val="both"/>
        <w:rPr>
          <w:lang w:val="ru-RU" w:eastAsia="en-US"/>
        </w:rPr>
      </w:pPr>
      <w:r>
        <w:rPr>
          <w:b/>
          <w:lang w:val="ru-RU" w:eastAsia="en-US"/>
        </w:rPr>
        <w:t xml:space="preserve">           </w:t>
      </w:r>
      <w:r w:rsidRPr="005209E4">
        <w:rPr>
          <w:b/>
          <w:lang w:val="ru-RU" w:eastAsia="en-US"/>
        </w:rPr>
        <w:t>(2)</w:t>
      </w:r>
      <w:r w:rsidRPr="000A1EA2">
        <w:rPr>
          <w:lang w:val="ru-RU" w:eastAsia="en-US"/>
        </w:rPr>
        <w:t>В предизвестието за прекратяване по т.3 трябва да се посочи причината за прекратяването на Договора, така както е уговорено в настоящия Договор и датата, на която прекратяването ще се счита настъпило.</w:t>
      </w:r>
    </w:p>
    <w:p w:rsidR="007838F9" w:rsidRDefault="007838F9" w:rsidP="00EB3E30">
      <w:pPr>
        <w:jc w:val="both"/>
        <w:rPr>
          <w:lang w:val="ru-RU" w:eastAsia="en-US"/>
        </w:rPr>
      </w:pPr>
      <w:r>
        <w:rPr>
          <w:b/>
          <w:lang w:val="ru-RU" w:eastAsia="en-US"/>
        </w:rPr>
        <w:t xml:space="preserve">           </w:t>
      </w:r>
      <w:r w:rsidRPr="005209E4">
        <w:rPr>
          <w:b/>
          <w:lang w:val="ru-RU" w:eastAsia="en-US"/>
        </w:rPr>
        <w:t>(3)</w:t>
      </w:r>
      <w:r w:rsidRPr="000A1EA2">
        <w:rPr>
          <w:lang w:val="ru-RU" w:eastAsia="en-US"/>
        </w:rPr>
        <w:t>Страните се договарят за основателна причина за прекратяване на Договора да се счита всяко от следните обстоятелства:</w:t>
      </w:r>
    </w:p>
    <w:p w:rsidR="007838F9" w:rsidRPr="000A1EA2" w:rsidRDefault="007838F9" w:rsidP="00EB3E30">
      <w:pPr>
        <w:jc w:val="both"/>
        <w:rPr>
          <w:lang w:val="ru-RU" w:eastAsia="en-US"/>
        </w:rPr>
      </w:pPr>
    </w:p>
    <w:p w:rsidR="007838F9" w:rsidRPr="000A1EA2" w:rsidRDefault="007838F9" w:rsidP="001558E7">
      <w:pPr>
        <w:jc w:val="both"/>
        <w:rPr>
          <w:lang w:val="ru-RU" w:eastAsia="en-US"/>
        </w:rPr>
      </w:pPr>
      <w:r>
        <w:rPr>
          <w:lang w:val="ru-RU" w:eastAsia="en-US"/>
        </w:rPr>
        <w:t xml:space="preserve">                </w:t>
      </w:r>
      <w:r w:rsidRPr="000A1EA2">
        <w:rPr>
          <w:lang w:val="ru-RU" w:eastAsia="en-US"/>
        </w:rPr>
        <w:t>1. Отстраняване от пазара на балансираща група;</w:t>
      </w:r>
    </w:p>
    <w:p w:rsidR="007838F9" w:rsidRPr="000A1EA2" w:rsidRDefault="007838F9" w:rsidP="001558E7">
      <w:pPr>
        <w:jc w:val="both"/>
        <w:rPr>
          <w:lang w:val="ru-RU" w:eastAsia="en-US"/>
        </w:rPr>
      </w:pPr>
      <w:r>
        <w:rPr>
          <w:lang w:val="ru-RU" w:eastAsia="en-US"/>
        </w:rPr>
        <w:t xml:space="preserve">                </w:t>
      </w:r>
      <w:r w:rsidRPr="000A1EA2">
        <w:rPr>
          <w:lang w:val="ru-RU" w:eastAsia="en-US"/>
        </w:rPr>
        <w:t xml:space="preserve">2. Неподновяване или отнемане лицензията на </w:t>
      </w:r>
      <w:r w:rsidRPr="005209E4">
        <w:rPr>
          <w:b/>
          <w:lang w:val="ru-RU" w:eastAsia="en-US"/>
        </w:rPr>
        <w:t>ИЗПЪЛНИТЕЛЯ</w:t>
      </w:r>
      <w:r w:rsidRPr="000A1EA2">
        <w:rPr>
          <w:lang w:val="ru-RU" w:eastAsia="en-US"/>
        </w:rPr>
        <w:t>;</w:t>
      </w:r>
    </w:p>
    <w:p w:rsidR="007838F9" w:rsidRPr="005209E4" w:rsidRDefault="007838F9" w:rsidP="001558E7">
      <w:pPr>
        <w:jc w:val="both"/>
        <w:rPr>
          <w:b/>
          <w:lang w:val="ru-RU" w:eastAsia="en-US"/>
        </w:rPr>
      </w:pPr>
      <w:r>
        <w:rPr>
          <w:lang w:val="ru-RU" w:eastAsia="en-US"/>
        </w:rPr>
        <w:t xml:space="preserve">                </w:t>
      </w:r>
      <w:r w:rsidRPr="000A1EA2">
        <w:rPr>
          <w:lang w:val="ru-RU" w:eastAsia="en-US"/>
        </w:rPr>
        <w:t>3.</w:t>
      </w:r>
      <w:r>
        <w:rPr>
          <w:lang w:val="ru-RU" w:eastAsia="en-US"/>
        </w:rPr>
        <w:t xml:space="preserve"> </w:t>
      </w:r>
      <w:r w:rsidRPr="000A1EA2">
        <w:rPr>
          <w:lang w:val="ru-RU" w:eastAsia="en-US"/>
        </w:rPr>
        <w:t xml:space="preserve">Откриване на производство по ликвидация или обявяване в несъстоятелност на </w:t>
      </w:r>
      <w:r w:rsidRPr="005209E4">
        <w:rPr>
          <w:b/>
          <w:lang w:val="ru-RU" w:eastAsia="en-US"/>
        </w:rPr>
        <w:t>ИЗПЪЛНИТЕЛЯ;</w:t>
      </w:r>
    </w:p>
    <w:p w:rsidR="007838F9" w:rsidRPr="000A1EA2" w:rsidRDefault="007838F9" w:rsidP="001558E7">
      <w:pPr>
        <w:jc w:val="both"/>
        <w:rPr>
          <w:lang w:val="ru-RU" w:eastAsia="en-US"/>
        </w:rPr>
      </w:pPr>
      <w:r>
        <w:rPr>
          <w:lang w:val="ru-RU" w:eastAsia="en-US"/>
        </w:rPr>
        <w:t xml:space="preserve">                </w:t>
      </w:r>
      <w:r w:rsidRPr="000A1EA2">
        <w:rPr>
          <w:lang w:val="ru-RU" w:eastAsia="en-US"/>
        </w:rPr>
        <w:t>4.При прекратяване като юридическо лице на някоя от страните без правоприемство;</w:t>
      </w:r>
    </w:p>
    <w:p w:rsidR="007838F9" w:rsidRPr="000A1EA2" w:rsidRDefault="007838F9" w:rsidP="001558E7">
      <w:pPr>
        <w:jc w:val="both"/>
        <w:rPr>
          <w:lang w:val="ru-RU" w:eastAsia="en-US"/>
        </w:rPr>
      </w:pPr>
      <w:r>
        <w:rPr>
          <w:lang w:val="ru-RU" w:eastAsia="en-US"/>
        </w:rPr>
        <w:t xml:space="preserve">                </w:t>
      </w:r>
      <w:r w:rsidRPr="000A1EA2">
        <w:rPr>
          <w:lang w:val="ru-RU" w:eastAsia="en-US"/>
        </w:rPr>
        <w:t>5.Настъпване на събитие, съставляващо непреодолима сила, което причинява забавяне на изпълнение на Договора с повече от 60 (шестдесет) дни. Двете страни подписват протокол за прекратяване на Договора и уреждане на финансовите си взаимоотношения без да се начисляват лихви по тях;</w:t>
      </w:r>
    </w:p>
    <w:p w:rsidR="007838F9" w:rsidRPr="000A1EA2" w:rsidRDefault="007838F9" w:rsidP="00EB3E30">
      <w:pPr>
        <w:ind w:hanging="283"/>
        <w:jc w:val="both"/>
        <w:rPr>
          <w:lang w:val="ru-RU" w:eastAsia="en-US"/>
        </w:rPr>
      </w:pPr>
      <w:r>
        <w:rPr>
          <w:lang w:val="ru-RU" w:eastAsia="en-US"/>
        </w:rPr>
        <w:t xml:space="preserve">                    </w:t>
      </w:r>
      <w:r w:rsidRPr="000A1EA2">
        <w:rPr>
          <w:lang w:val="ru-RU" w:eastAsia="en-US"/>
        </w:rPr>
        <w:t>6.Обстоятелство по смисъла на чл. 19</w:t>
      </w:r>
      <w:r>
        <w:rPr>
          <w:lang w:val="ru-RU" w:eastAsia="en-US"/>
        </w:rPr>
        <w:t>,</w:t>
      </w:r>
      <w:r w:rsidRPr="000A1EA2">
        <w:rPr>
          <w:lang w:val="ru-RU" w:eastAsia="en-US"/>
        </w:rPr>
        <w:t xml:space="preserve"> ал. 1</w:t>
      </w:r>
      <w:r>
        <w:rPr>
          <w:lang w:val="ru-RU" w:eastAsia="en-US"/>
        </w:rPr>
        <w:t xml:space="preserve"> от настоящия договор</w:t>
      </w:r>
      <w:r w:rsidRPr="000A1EA2">
        <w:rPr>
          <w:lang w:val="ru-RU" w:eastAsia="en-US"/>
        </w:rPr>
        <w:t>.</w:t>
      </w:r>
    </w:p>
    <w:p w:rsidR="007838F9" w:rsidRDefault="007838F9" w:rsidP="001558E7">
      <w:pPr>
        <w:ind w:firstLine="709"/>
        <w:jc w:val="both"/>
        <w:rPr>
          <w:lang w:val="ru-RU" w:eastAsia="en-US"/>
        </w:rPr>
      </w:pPr>
      <w:r w:rsidRPr="005209E4">
        <w:rPr>
          <w:b/>
          <w:lang w:val="ru-RU" w:eastAsia="en-US"/>
        </w:rPr>
        <w:t>(4)</w:t>
      </w:r>
      <w:r w:rsidRPr="000A1EA2">
        <w:rPr>
          <w:lang w:val="ru-RU" w:eastAsia="en-US"/>
        </w:rPr>
        <w:t xml:space="preserve"> Страните се задължават да уредят всички финансови задължения възникнали преди прекратяване на договора.</w:t>
      </w:r>
    </w:p>
    <w:p w:rsidR="007838F9" w:rsidRPr="00180899" w:rsidRDefault="007838F9" w:rsidP="00EB3E30">
      <w:pPr>
        <w:jc w:val="both"/>
        <w:rPr>
          <w:lang w:val="en-US" w:eastAsia="en-US"/>
        </w:rPr>
      </w:pPr>
    </w:p>
    <w:p w:rsidR="007838F9" w:rsidRPr="009C5314" w:rsidRDefault="007838F9" w:rsidP="00EB3E30">
      <w:pPr>
        <w:ind w:firstLine="708"/>
        <w:jc w:val="both"/>
        <w:rPr>
          <w:b/>
          <w:bCs/>
        </w:rPr>
      </w:pPr>
      <w:r w:rsidRPr="009C5314">
        <w:rPr>
          <w:b/>
          <w:bCs/>
        </w:rPr>
        <w:t>Х</w:t>
      </w:r>
      <w:r>
        <w:rPr>
          <w:b/>
          <w:bCs/>
          <w:lang w:val="en-US"/>
        </w:rPr>
        <w:t>I</w:t>
      </w:r>
      <w:r w:rsidRPr="009C5314">
        <w:rPr>
          <w:b/>
          <w:bCs/>
        </w:rPr>
        <w:t>V. ДРУГИ УСЛОВИЯ</w:t>
      </w:r>
    </w:p>
    <w:p w:rsidR="007838F9" w:rsidRDefault="007838F9" w:rsidP="00EB3E30">
      <w:pPr>
        <w:jc w:val="both"/>
      </w:pPr>
      <w:r w:rsidRPr="009C5314">
        <w:tab/>
      </w:r>
    </w:p>
    <w:p w:rsidR="007838F9" w:rsidRPr="009C5314" w:rsidRDefault="007838F9" w:rsidP="00EB3E30">
      <w:pPr>
        <w:ind w:firstLine="708"/>
        <w:jc w:val="both"/>
      </w:pPr>
      <w:r w:rsidRPr="005209E4">
        <w:rPr>
          <w:b/>
        </w:rPr>
        <w:t>Чл. 2</w:t>
      </w:r>
      <w:r>
        <w:rPr>
          <w:b/>
        </w:rPr>
        <w:t>1</w:t>
      </w:r>
      <w:r w:rsidRPr="005209E4">
        <w:rPr>
          <w:b/>
        </w:rPr>
        <w:t>.</w:t>
      </w:r>
      <w:r w:rsidRPr="009C5314">
        <w:t xml:space="preserve"> Всички съобщения и уведомления между страните по настоящия договор са в писмена форма, подписани от упълномощени представители на двете страни.</w:t>
      </w:r>
    </w:p>
    <w:p w:rsidR="007838F9" w:rsidRDefault="007838F9" w:rsidP="00EB3E30">
      <w:pPr>
        <w:jc w:val="both"/>
      </w:pPr>
      <w:r w:rsidRPr="009C5314">
        <w:tab/>
      </w:r>
    </w:p>
    <w:p w:rsidR="007838F9" w:rsidRPr="009C5314" w:rsidRDefault="007838F9" w:rsidP="00EB3E30">
      <w:pPr>
        <w:ind w:firstLine="708"/>
        <w:jc w:val="both"/>
      </w:pPr>
      <w:r>
        <w:rPr>
          <w:b/>
        </w:rPr>
        <w:t>Чл. 22</w:t>
      </w:r>
      <w:r w:rsidRPr="005209E4">
        <w:rPr>
          <w:b/>
        </w:rPr>
        <w:t>. (1)</w:t>
      </w:r>
      <w:r w:rsidRPr="009C5314">
        <w:t xml:space="preserve"> Всеки спор относно съществуването и действието на настоящия договор или във връзка с него или с неговото нарушаване, включително споровете и разногласията относно действителността, тълкуването, прекратяването, изпълнението или неизпълнението му, ще се уреждат от страните по взаимно споразумение. </w:t>
      </w:r>
    </w:p>
    <w:p w:rsidR="007838F9" w:rsidRDefault="007838F9" w:rsidP="00EB3E30">
      <w:pPr>
        <w:jc w:val="both"/>
      </w:pPr>
      <w:r w:rsidRPr="009C5314">
        <w:tab/>
      </w:r>
    </w:p>
    <w:p w:rsidR="007838F9" w:rsidRPr="009C5314" w:rsidRDefault="007838F9" w:rsidP="00EB3E30">
      <w:pPr>
        <w:ind w:firstLine="708"/>
        <w:jc w:val="both"/>
      </w:pPr>
      <w:r>
        <w:rPr>
          <w:b/>
        </w:rPr>
        <w:t xml:space="preserve">             </w:t>
      </w:r>
      <w:r w:rsidRPr="005209E4">
        <w:rPr>
          <w:b/>
        </w:rPr>
        <w:t>(2)</w:t>
      </w:r>
      <w:r w:rsidRPr="009C5314">
        <w:t xml:space="preserve"> При непостигане на съгласие спорът се отнася за разрешаване по съдебен ред.</w:t>
      </w:r>
    </w:p>
    <w:p w:rsidR="007838F9" w:rsidRPr="009C5314" w:rsidRDefault="007838F9" w:rsidP="00EB3E30">
      <w:pPr>
        <w:jc w:val="both"/>
      </w:pPr>
      <w:r w:rsidRPr="009C5314">
        <w:tab/>
      </w:r>
      <w:r w:rsidRPr="005209E4">
        <w:rPr>
          <w:b/>
        </w:rPr>
        <w:t>Чл. 2</w:t>
      </w:r>
      <w:r>
        <w:rPr>
          <w:b/>
        </w:rPr>
        <w:t>3</w:t>
      </w:r>
      <w:r w:rsidRPr="009C5314">
        <w:t>. За неуредените в този Договор въпроси се прилагат разпоредбите на действащото българско законодателство.</w:t>
      </w:r>
    </w:p>
    <w:p w:rsidR="007838F9" w:rsidRDefault="007838F9" w:rsidP="00EB3E30">
      <w:pPr>
        <w:jc w:val="both"/>
      </w:pPr>
      <w:r w:rsidRPr="009C5314">
        <w:tab/>
      </w:r>
    </w:p>
    <w:p w:rsidR="007838F9" w:rsidRDefault="007838F9" w:rsidP="001558E7">
      <w:pPr>
        <w:ind w:firstLine="708"/>
        <w:jc w:val="both"/>
      </w:pPr>
      <w:r w:rsidRPr="005209E4">
        <w:rPr>
          <w:b/>
        </w:rPr>
        <w:t>Чл. 2</w:t>
      </w:r>
      <w:r>
        <w:rPr>
          <w:b/>
        </w:rPr>
        <w:t>4</w:t>
      </w:r>
      <w:r w:rsidRPr="009C5314">
        <w:t>. Нищожността на някоя клауза от настоящия Договор не прави невалидна никоя друга негова клауза или Договора като цяло.</w:t>
      </w:r>
    </w:p>
    <w:p w:rsidR="007838F9" w:rsidRDefault="007838F9" w:rsidP="00EB3E30">
      <w:pPr>
        <w:ind w:firstLine="708"/>
        <w:jc w:val="both"/>
      </w:pPr>
      <w:r w:rsidRPr="005209E4">
        <w:rPr>
          <w:b/>
        </w:rPr>
        <w:t>Чл.2</w:t>
      </w:r>
      <w:r>
        <w:rPr>
          <w:b/>
        </w:rPr>
        <w:t>5</w:t>
      </w:r>
      <w:r w:rsidRPr="005209E4">
        <w:rPr>
          <w:b/>
        </w:rPr>
        <w:t>.</w:t>
      </w:r>
      <w:r>
        <w:t xml:space="preserve"> Изменение на договора  за възлагане на обществена поръчка се допуска само при условията на чл.116 от ЗОП.</w:t>
      </w:r>
    </w:p>
    <w:p w:rsidR="007838F9" w:rsidRDefault="007838F9" w:rsidP="00347F58">
      <w:pPr>
        <w:autoSpaceDE w:val="0"/>
        <w:autoSpaceDN w:val="0"/>
        <w:adjustRightInd w:val="0"/>
        <w:jc w:val="both"/>
        <w:rPr>
          <w:b/>
          <w:lang w:val="en-US"/>
        </w:rPr>
      </w:pPr>
      <w:r>
        <w:rPr>
          <w:b/>
        </w:rPr>
        <w:t xml:space="preserve">            </w:t>
      </w:r>
    </w:p>
    <w:p w:rsidR="007838F9" w:rsidRPr="005A4833" w:rsidRDefault="007838F9" w:rsidP="00347F58">
      <w:pPr>
        <w:autoSpaceDE w:val="0"/>
        <w:autoSpaceDN w:val="0"/>
        <w:adjustRightInd w:val="0"/>
        <w:jc w:val="both"/>
        <w:rPr>
          <w:i/>
        </w:rPr>
      </w:pPr>
      <w:r w:rsidRPr="005A4833">
        <w:rPr>
          <w:b/>
          <w:i/>
          <w:lang w:val="en-US"/>
        </w:rPr>
        <w:t xml:space="preserve">            </w:t>
      </w:r>
      <w:r w:rsidRPr="005A4833">
        <w:rPr>
          <w:b/>
          <w:i/>
        </w:rPr>
        <w:t>Х</w:t>
      </w:r>
      <w:r w:rsidRPr="005A4833">
        <w:rPr>
          <w:b/>
          <w:i/>
          <w:lang w:val="en-US"/>
        </w:rPr>
        <w:t xml:space="preserve">V. </w:t>
      </w:r>
      <w:r w:rsidRPr="005A4833">
        <w:rPr>
          <w:b/>
          <w:i/>
        </w:rPr>
        <w:t>ОСОБЕНА РАЗПОРЕДБА:</w:t>
      </w:r>
      <w:r w:rsidRPr="005A4833">
        <w:rPr>
          <w:i/>
        </w:rPr>
        <w:tab/>
        <w:t>На основание чл.21, ал.1 от ЗОП, във вр. с чл.6, ал.1 и ал.2 от ППЗОП, Възложителят предвижда повторение на дейността за срок от 12 / дванадесет / месеца на стойност, включена в прогнозната стойност на поръчката, която Възложителят е посочил в обявлението.</w:t>
      </w:r>
    </w:p>
    <w:p w:rsidR="007838F9" w:rsidRPr="005A4833" w:rsidRDefault="007838F9" w:rsidP="00347F58">
      <w:pPr>
        <w:autoSpaceDE w:val="0"/>
        <w:autoSpaceDN w:val="0"/>
        <w:adjustRightInd w:val="0"/>
        <w:jc w:val="both"/>
        <w:rPr>
          <w:i/>
        </w:rPr>
      </w:pPr>
      <w:r w:rsidRPr="005A4833">
        <w:rPr>
          <w:i/>
        </w:rPr>
        <w:tab/>
        <w:t>Поради изложените основания, при необходимост и във връзка с посоченото, Възложителят ще може да прилага основанията, предвидени в чл.116 от ЗОП, свързани с изменението на договора</w:t>
      </w:r>
    </w:p>
    <w:p w:rsidR="007838F9" w:rsidRDefault="007838F9" w:rsidP="001558E7">
      <w:pPr>
        <w:jc w:val="both"/>
        <w:rPr>
          <w:b/>
        </w:rPr>
      </w:pPr>
    </w:p>
    <w:p w:rsidR="007838F9" w:rsidRPr="009C5314" w:rsidRDefault="007838F9" w:rsidP="00EB3E30">
      <w:pPr>
        <w:ind w:firstLine="708"/>
        <w:jc w:val="both"/>
      </w:pPr>
      <w:r w:rsidRPr="005209E4">
        <w:rPr>
          <w:b/>
        </w:rPr>
        <w:t>Чл. 2</w:t>
      </w:r>
      <w:r>
        <w:rPr>
          <w:b/>
        </w:rPr>
        <w:t>6</w:t>
      </w:r>
      <w:r w:rsidRPr="005209E4">
        <w:rPr>
          <w:b/>
        </w:rPr>
        <w:t>.</w:t>
      </w:r>
      <w:r w:rsidRPr="009C5314">
        <w:t xml:space="preserve">  Административни данни</w:t>
      </w:r>
    </w:p>
    <w:p w:rsidR="007838F9" w:rsidRDefault="007838F9" w:rsidP="00EB3E30">
      <w:pPr>
        <w:ind w:firstLine="708"/>
        <w:jc w:val="both"/>
      </w:pPr>
    </w:p>
    <w:p w:rsidR="007838F9" w:rsidRPr="009C5314" w:rsidRDefault="007838F9" w:rsidP="00EB3E30">
      <w:pPr>
        <w:ind w:firstLine="708"/>
        <w:jc w:val="both"/>
      </w:pPr>
      <w:r w:rsidRPr="009C5314">
        <w:t>1. Адресите за кореспонденция на страните са както следва:</w:t>
      </w:r>
    </w:p>
    <w:p w:rsidR="007838F9" w:rsidRPr="009C5314" w:rsidRDefault="007838F9" w:rsidP="00EB3E30">
      <w:pPr>
        <w:jc w:val="both"/>
        <w:rPr>
          <w:u w:val="single"/>
        </w:rPr>
      </w:pPr>
      <w:r w:rsidRPr="009C5314">
        <w:tab/>
        <w:t>___________________________</w:t>
      </w:r>
    </w:p>
    <w:p w:rsidR="007838F9" w:rsidRPr="009C5314" w:rsidRDefault="007838F9" w:rsidP="00EB3E30">
      <w:pPr>
        <w:jc w:val="both"/>
      </w:pPr>
      <w:r w:rsidRPr="009C5314">
        <w:tab/>
        <w:t>2.  Упълномощени лица за всяка от страните са:</w:t>
      </w:r>
    </w:p>
    <w:p w:rsidR="007838F9" w:rsidRPr="009C5314" w:rsidRDefault="007838F9" w:rsidP="00EB3E30">
      <w:pPr>
        <w:jc w:val="both"/>
      </w:pPr>
      <w:r w:rsidRPr="009C5314">
        <w:tab/>
        <w:t>___________________________</w:t>
      </w:r>
    </w:p>
    <w:p w:rsidR="007838F9" w:rsidRPr="009C5314" w:rsidRDefault="007838F9" w:rsidP="00EB3E30">
      <w:pPr>
        <w:jc w:val="both"/>
      </w:pPr>
      <w:r w:rsidRPr="009C5314">
        <w:tab/>
        <w:t>3. Данни за издаване на данъчни фактури за всяка от страните са:</w:t>
      </w:r>
    </w:p>
    <w:p w:rsidR="007838F9" w:rsidRPr="009C5314" w:rsidRDefault="007838F9" w:rsidP="00EB3E30">
      <w:pPr>
        <w:jc w:val="both"/>
      </w:pPr>
      <w:r w:rsidRPr="009C5314">
        <w:tab/>
        <w:t>___________________________</w:t>
      </w:r>
    </w:p>
    <w:p w:rsidR="007838F9" w:rsidRPr="009C5314" w:rsidRDefault="007838F9" w:rsidP="00EB3E30">
      <w:pPr>
        <w:jc w:val="both"/>
      </w:pPr>
    </w:p>
    <w:p w:rsidR="007838F9" w:rsidRPr="005838C1" w:rsidRDefault="007838F9" w:rsidP="001558E7">
      <w:pPr>
        <w:widowControl w:val="0"/>
        <w:jc w:val="both"/>
        <w:rPr>
          <w:shd w:val="clear" w:color="auto" w:fill="FFFFFF"/>
          <w:lang w:val="en-US" w:eastAsia="en-US"/>
        </w:rPr>
      </w:pPr>
      <w:r>
        <w:rPr>
          <w:b/>
          <w:shd w:val="clear" w:color="auto" w:fill="FFFFFF"/>
          <w:lang w:eastAsia="en-US"/>
        </w:rPr>
        <w:t xml:space="preserve">         Чл.27</w:t>
      </w:r>
      <w:r w:rsidRPr="005209E4">
        <w:rPr>
          <w:b/>
          <w:shd w:val="clear" w:color="auto" w:fill="FFFFFF"/>
          <w:lang w:eastAsia="en-US"/>
        </w:rPr>
        <w:t>.</w:t>
      </w:r>
      <w:r>
        <w:rPr>
          <w:shd w:val="clear" w:color="auto" w:fill="FFFFFF"/>
          <w:lang w:eastAsia="en-US"/>
        </w:rPr>
        <w:t xml:space="preserve"> </w:t>
      </w:r>
      <w:r w:rsidRPr="005838C1">
        <w:rPr>
          <w:shd w:val="clear" w:color="auto" w:fill="FFFFFF"/>
          <w:lang w:val="en-US" w:eastAsia="en-US"/>
        </w:rPr>
        <w:t>При съставянето на настоящия договор се представиха документи от съответните компетентни органи за удостоверяване на обстоятелствата по чл.</w:t>
      </w:r>
      <w:r w:rsidRPr="005838C1">
        <w:rPr>
          <w:shd w:val="clear" w:color="auto" w:fill="FFFFFF"/>
          <w:lang w:eastAsia="en-US"/>
        </w:rPr>
        <w:t xml:space="preserve"> 58</w:t>
      </w:r>
      <w:r w:rsidRPr="005838C1">
        <w:rPr>
          <w:shd w:val="clear" w:color="auto" w:fill="FFFFFF"/>
          <w:lang w:val="en-US" w:eastAsia="en-US"/>
        </w:rPr>
        <w:t>, ал.</w:t>
      </w:r>
      <w:r w:rsidRPr="005838C1">
        <w:rPr>
          <w:shd w:val="clear" w:color="auto" w:fill="FFFFFF"/>
          <w:lang w:eastAsia="en-US"/>
        </w:rPr>
        <w:t xml:space="preserve"> </w:t>
      </w:r>
      <w:r w:rsidRPr="005838C1">
        <w:rPr>
          <w:shd w:val="clear" w:color="auto" w:fill="FFFFFF"/>
          <w:lang w:val="en-US" w:eastAsia="en-US"/>
        </w:rPr>
        <w:t>1 от ЗОП, както следва</w:t>
      </w:r>
      <w:r w:rsidRPr="005838C1">
        <w:rPr>
          <w:shd w:val="clear" w:color="auto" w:fill="FFFFFF"/>
          <w:lang w:eastAsia="en-US"/>
        </w:rPr>
        <w:t>:</w:t>
      </w:r>
    </w:p>
    <w:p w:rsidR="007838F9" w:rsidRPr="005838C1" w:rsidRDefault="007838F9" w:rsidP="001558E7">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.1.</w:t>
      </w:r>
      <w:r w:rsidRPr="005838C1">
        <w:rPr>
          <w:shd w:val="clear" w:color="auto" w:fill="FFFFFF"/>
          <w:lang w:eastAsia="en-US"/>
        </w:rPr>
        <w:t xml:space="preserve"> </w:t>
      </w:r>
      <w:r w:rsidRPr="005838C1">
        <w:rPr>
          <w:shd w:val="clear" w:color="auto" w:fill="FFFFFF"/>
          <w:lang w:val="en-US" w:eastAsia="en-US"/>
        </w:rPr>
        <w:t xml:space="preserve">Актуални свидетелства за съдимост на представляващите </w:t>
      </w:r>
      <w:r w:rsidRPr="005209E4">
        <w:rPr>
          <w:b/>
          <w:shd w:val="clear" w:color="auto" w:fill="FFFFFF"/>
          <w:lang w:eastAsia="en-US"/>
        </w:rPr>
        <w:t>ИЗПЪЛНИТЕЛЯ</w:t>
      </w:r>
      <w:r w:rsidRPr="005209E4">
        <w:rPr>
          <w:b/>
          <w:shd w:val="clear" w:color="auto" w:fill="FFFFFF"/>
          <w:lang w:val="en-US" w:eastAsia="en-US"/>
        </w:rPr>
        <w:t xml:space="preserve"> </w:t>
      </w:r>
      <w:r w:rsidRPr="005838C1">
        <w:rPr>
          <w:shd w:val="clear" w:color="auto" w:fill="FFFFFF"/>
          <w:lang w:val="en-US" w:eastAsia="en-US"/>
        </w:rPr>
        <w:t>(чл.4</w:t>
      </w:r>
      <w:r w:rsidRPr="005838C1">
        <w:rPr>
          <w:shd w:val="clear" w:color="auto" w:fill="FFFFFF"/>
          <w:lang w:eastAsia="en-US"/>
        </w:rPr>
        <w:t>0</w:t>
      </w:r>
      <w:r w:rsidRPr="005838C1">
        <w:rPr>
          <w:shd w:val="clear" w:color="auto" w:fill="FFFFFF"/>
          <w:lang w:val="en-US" w:eastAsia="en-US"/>
        </w:rPr>
        <w:t>, ал.</w:t>
      </w:r>
      <w:r w:rsidRPr="005838C1">
        <w:rPr>
          <w:shd w:val="clear" w:color="auto" w:fill="FFFFFF"/>
          <w:lang w:eastAsia="en-US"/>
        </w:rPr>
        <w:t>2</w:t>
      </w:r>
      <w:r w:rsidRPr="005838C1">
        <w:rPr>
          <w:shd w:val="clear" w:color="auto" w:fill="FFFFFF"/>
          <w:lang w:val="en-US" w:eastAsia="en-US"/>
        </w:rPr>
        <w:t xml:space="preserve"> от </w:t>
      </w:r>
      <w:r w:rsidRPr="005838C1">
        <w:rPr>
          <w:shd w:val="clear" w:color="auto" w:fill="FFFFFF"/>
          <w:lang w:eastAsia="en-US"/>
        </w:rPr>
        <w:t>ПП</w:t>
      </w:r>
      <w:r w:rsidRPr="005838C1">
        <w:rPr>
          <w:shd w:val="clear" w:color="auto" w:fill="FFFFFF"/>
          <w:lang w:val="en-US" w:eastAsia="en-US"/>
        </w:rPr>
        <w:t>ЗОП)</w:t>
      </w:r>
      <w:r w:rsidRPr="005838C1">
        <w:rPr>
          <w:shd w:val="clear" w:color="auto" w:fill="FFFFFF"/>
          <w:lang w:eastAsia="en-US"/>
        </w:rPr>
        <w:t>;</w:t>
      </w:r>
    </w:p>
    <w:p w:rsidR="007838F9" w:rsidRPr="005838C1" w:rsidRDefault="007838F9" w:rsidP="001558E7">
      <w:pPr>
        <w:widowControl w:val="0"/>
        <w:jc w:val="both"/>
        <w:rPr>
          <w:shd w:val="clear" w:color="auto" w:fill="FFFFFF"/>
          <w:lang w:val="en-US" w:eastAsia="en-US"/>
        </w:rPr>
      </w:pPr>
      <w:r>
        <w:rPr>
          <w:shd w:val="clear" w:color="auto" w:fill="FFFFFF"/>
          <w:lang w:eastAsia="en-US"/>
        </w:rPr>
        <w:t xml:space="preserve">              </w:t>
      </w:r>
      <w:r>
        <w:rPr>
          <w:b/>
          <w:shd w:val="clear" w:color="auto" w:fill="FFFFFF"/>
          <w:lang w:eastAsia="en-US"/>
        </w:rPr>
        <w:t>27</w:t>
      </w:r>
      <w:r w:rsidRPr="005209E4">
        <w:rPr>
          <w:b/>
          <w:shd w:val="clear" w:color="auto" w:fill="FFFFFF"/>
          <w:lang w:eastAsia="en-US"/>
        </w:rPr>
        <w:t>.2.</w:t>
      </w:r>
      <w:r w:rsidRPr="005838C1">
        <w:rPr>
          <w:shd w:val="clear" w:color="auto" w:fill="FFFFFF"/>
          <w:lang w:eastAsia="en-US"/>
        </w:rPr>
        <w:t xml:space="preserve"> </w:t>
      </w:r>
      <w:r>
        <w:rPr>
          <w:shd w:val="clear" w:color="auto" w:fill="FFFFFF"/>
          <w:lang w:eastAsia="en-US"/>
        </w:rPr>
        <w:t xml:space="preserve"> </w:t>
      </w:r>
      <w:r w:rsidRPr="005838C1">
        <w:rPr>
          <w:shd w:val="clear" w:color="auto" w:fill="FFFFFF"/>
          <w:lang w:val="en-US" w:eastAsia="en-US"/>
        </w:rPr>
        <w:t>Документ за липса на задължения към НАП</w:t>
      </w:r>
      <w:r w:rsidRPr="005838C1">
        <w:rPr>
          <w:shd w:val="clear" w:color="auto" w:fill="FFFFFF"/>
          <w:lang w:eastAsia="en-US"/>
        </w:rPr>
        <w:t>;</w:t>
      </w:r>
    </w:p>
    <w:p w:rsidR="007838F9" w:rsidRPr="005838C1" w:rsidRDefault="007838F9" w:rsidP="001558E7">
      <w:pPr>
        <w:widowControl w:val="0"/>
        <w:jc w:val="both"/>
        <w:rPr>
          <w:shd w:val="clear" w:color="auto" w:fill="FFFFFF"/>
          <w:lang w:val="en-US" w:eastAsia="en-US"/>
        </w:rPr>
      </w:pPr>
      <w:r w:rsidRPr="005209E4">
        <w:rPr>
          <w:b/>
          <w:shd w:val="clear" w:color="auto" w:fill="FFFFFF"/>
          <w:lang w:val="en-US" w:eastAsia="en-US"/>
        </w:rPr>
        <w:t xml:space="preserve">           </w:t>
      </w:r>
      <w:r>
        <w:rPr>
          <w:b/>
          <w:shd w:val="clear" w:color="auto" w:fill="FFFFFF"/>
          <w:lang w:eastAsia="en-US"/>
        </w:rPr>
        <w:t xml:space="preserve">   27</w:t>
      </w:r>
      <w:r w:rsidRPr="005209E4">
        <w:rPr>
          <w:b/>
          <w:shd w:val="clear" w:color="auto" w:fill="FFFFFF"/>
          <w:lang w:eastAsia="en-US"/>
        </w:rPr>
        <w:t>.3.</w:t>
      </w:r>
      <w:r w:rsidRPr="005838C1">
        <w:rPr>
          <w:shd w:val="clear" w:color="auto" w:fill="FFFFFF"/>
          <w:lang w:eastAsia="en-US"/>
        </w:rPr>
        <w:t xml:space="preserve"> </w:t>
      </w:r>
      <w:r w:rsidRPr="005838C1">
        <w:rPr>
          <w:shd w:val="clear" w:color="auto" w:fill="FFFFFF"/>
          <w:lang w:val="en-US" w:eastAsia="en-US"/>
        </w:rPr>
        <w:t>Документ за липса на задължения към общината по регистрация на</w:t>
      </w:r>
      <w:r w:rsidRPr="005838C1">
        <w:rPr>
          <w:shd w:val="clear" w:color="auto" w:fill="FFFFFF"/>
          <w:lang w:eastAsia="en-US"/>
        </w:rPr>
        <w:t xml:space="preserve"> </w:t>
      </w:r>
      <w:r>
        <w:rPr>
          <w:b/>
          <w:shd w:val="clear" w:color="auto" w:fill="FFFFFF"/>
          <w:lang w:eastAsia="en-US"/>
        </w:rPr>
        <w:t xml:space="preserve">  </w:t>
      </w:r>
      <w:r w:rsidRPr="005209E4">
        <w:rPr>
          <w:b/>
          <w:shd w:val="clear" w:color="auto" w:fill="FFFFFF"/>
          <w:lang w:eastAsia="en-US"/>
        </w:rPr>
        <w:t>ИЗПЪЛНИТЕЛЯ</w:t>
      </w:r>
      <w:r w:rsidRPr="005838C1">
        <w:rPr>
          <w:shd w:val="clear" w:color="auto" w:fill="FFFFFF"/>
          <w:lang w:eastAsia="en-US"/>
        </w:rPr>
        <w:t>;</w:t>
      </w:r>
    </w:p>
    <w:p w:rsidR="007838F9" w:rsidRPr="005838C1" w:rsidRDefault="007838F9" w:rsidP="001558E7">
      <w:pPr>
        <w:widowControl w:val="0"/>
        <w:jc w:val="both"/>
        <w:rPr>
          <w:shd w:val="clear" w:color="auto" w:fill="FFFFFF"/>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.4.</w:t>
      </w:r>
      <w:r>
        <w:rPr>
          <w:b/>
          <w:shd w:val="clear" w:color="auto" w:fill="FFFFFF"/>
          <w:lang w:eastAsia="en-US"/>
        </w:rPr>
        <w:t xml:space="preserve"> </w:t>
      </w:r>
      <w:r w:rsidRPr="005838C1">
        <w:rPr>
          <w:shd w:val="clear" w:color="auto" w:fill="FFFFFF"/>
          <w:lang w:eastAsia="en-US"/>
        </w:rPr>
        <w:t>Удостоверение от органите на изпълнителна агенция „Главна инспекция по труда“;</w:t>
      </w:r>
    </w:p>
    <w:p w:rsidR="007838F9" w:rsidRPr="005838C1" w:rsidRDefault="007838F9" w:rsidP="001558E7">
      <w:pPr>
        <w:widowControl w:val="0"/>
        <w:jc w:val="both"/>
        <w:rPr>
          <w:lang w:val="en-US" w:eastAsia="en-US"/>
        </w:rPr>
      </w:pPr>
      <w:r>
        <w:rPr>
          <w:b/>
          <w:shd w:val="clear" w:color="auto" w:fill="FFFFFF"/>
          <w:lang w:eastAsia="en-US"/>
        </w:rPr>
        <w:t xml:space="preserve">              </w:t>
      </w:r>
      <w:r w:rsidRPr="005209E4">
        <w:rPr>
          <w:b/>
          <w:shd w:val="clear" w:color="auto" w:fill="FFFFFF"/>
          <w:lang w:eastAsia="en-US"/>
        </w:rPr>
        <w:t>2</w:t>
      </w:r>
      <w:r>
        <w:rPr>
          <w:b/>
          <w:shd w:val="clear" w:color="auto" w:fill="FFFFFF"/>
          <w:lang w:eastAsia="en-US"/>
        </w:rPr>
        <w:t>7</w:t>
      </w:r>
      <w:r w:rsidRPr="005209E4">
        <w:rPr>
          <w:b/>
          <w:shd w:val="clear" w:color="auto" w:fill="FFFFFF"/>
          <w:lang w:eastAsia="en-US"/>
        </w:rPr>
        <w:t>.5.</w:t>
      </w:r>
      <w:r>
        <w:rPr>
          <w:b/>
          <w:shd w:val="clear" w:color="auto" w:fill="FFFFFF"/>
          <w:lang w:eastAsia="en-US"/>
        </w:rPr>
        <w:t xml:space="preserve">  </w:t>
      </w:r>
      <w:r w:rsidRPr="005838C1">
        <w:rPr>
          <w:shd w:val="clear" w:color="auto" w:fill="FFFFFF"/>
          <w:lang w:eastAsia="en-US"/>
        </w:rPr>
        <w:t>Удостоверение, издадено от Агенцията по вписванията.</w:t>
      </w:r>
    </w:p>
    <w:p w:rsidR="007838F9" w:rsidRPr="005838C1" w:rsidRDefault="007838F9" w:rsidP="00EB3E30">
      <w:pPr>
        <w:jc w:val="both"/>
        <w:rPr>
          <w:lang w:eastAsia="en-US"/>
        </w:rPr>
      </w:pPr>
    </w:p>
    <w:p w:rsidR="007838F9" w:rsidRPr="005209E4" w:rsidRDefault="007838F9" w:rsidP="00EB3E30">
      <w:pPr>
        <w:jc w:val="both"/>
        <w:rPr>
          <w:b/>
          <w:lang w:eastAsia="en-US"/>
        </w:rPr>
      </w:pPr>
      <w:r w:rsidRPr="005209E4">
        <w:rPr>
          <w:b/>
          <w:lang w:eastAsia="en-US"/>
        </w:rPr>
        <w:t>Неразделна част от настоящия договор са:</w:t>
      </w:r>
    </w:p>
    <w:p w:rsidR="007838F9" w:rsidRPr="005838C1" w:rsidRDefault="007838F9" w:rsidP="00EB3E30">
      <w:pPr>
        <w:jc w:val="both"/>
        <w:rPr>
          <w:lang w:eastAsia="en-US"/>
        </w:rPr>
      </w:pPr>
      <w:r w:rsidRPr="005838C1">
        <w:rPr>
          <w:lang w:eastAsia="en-US"/>
        </w:rPr>
        <w:t>1. Техническата спецификация – Приложение № 1 към настоящия договор.</w:t>
      </w:r>
    </w:p>
    <w:p w:rsidR="007838F9" w:rsidRPr="005838C1" w:rsidRDefault="007838F9" w:rsidP="00EB3E30">
      <w:pPr>
        <w:jc w:val="both"/>
        <w:rPr>
          <w:lang w:eastAsia="en-US"/>
        </w:rPr>
      </w:pPr>
      <w:r w:rsidRPr="005838C1">
        <w:rPr>
          <w:lang w:eastAsia="en-US"/>
        </w:rPr>
        <w:t>2. Ценово предложение – Приложение № 2 към настоящия договор.</w:t>
      </w:r>
    </w:p>
    <w:p w:rsidR="007838F9" w:rsidRDefault="007838F9" w:rsidP="00EB3E30">
      <w:pPr>
        <w:jc w:val="both"/>
        <w:rPr>
          <w:lang w:val="en-US" w:eastAsia="en-US"/>
        </w:rPr>
      </w:pPr>
      <w:r w:rsidRPr="005838C1">
        <w:rPr>
          <w:lang w:eastAsia="en-US"/>
        </w:rPr>
        <w:t>3. Техническо предложение за изпълнение на поръчката – Приложение № 3 към настоящия договор.</w:t>
      </w:r>
    </w:p>
    <w:p w:rsidR="007838F9" w:rsidRPr="005A4833" w:rsidRDefault="007838F9" w:rsidP="00A429A3">
      <w:pPr>
        <w:autoSpaceDE w:val="0"/>
        <w:autoSpaceDN w:val="0"/>
        <w:adjustRightInd w:val="0"/>
        <w:jc w:val="both"/>
      </w:pPr>
      <w:r w:rsidRPr="005A4833">
        <w:rPr>
          <w:lang w:val="en-US"/>
        </w:rPr>
        <w:t xml:space="preserve">4. </w:t>
      </w:r>
      <w:r w:rsidRPr="005A4833">
        <w:t>Удостоверение за достъп и пренос от мрежовия оператор, действащ на територията на електроенергийната система на Република България изх. № …………../…………г.</w:t>
      </w:r>
    </w:p>
    <w:p w:rsidR="007838F9" w:rsidRDefault="007838F9" w:rsidP="00EB3E30">
      <w:pPr>
        <w:jc w:val="both"/>
        <w:rPr>
          <w:b/>
          <w:lang w:eastAsia="en-US"/>
        </w:rPr>
      </w:pPr>
    </w:p>
    <w:p w:rsidR="007838F9" w:rsidRPr="005209E4" w:rsidRDefault="007838F9" w:rsidP="00EB3E30">
      <w:pPr>
        <w:jc w:val="both"/>
        <w:rPr>
          <w:b/>
          <w:lang w:eastAsia="en-US"/>
        </w:rPr>
      </w:pPr>
      <w:r w:rsidRPr="005209E4">
        <w:rPr>
          <w:b/>
          <w:lang w:eastAsia="en-US"/>
        </w:rPr>
        <w:t>Настоящият договор се сключи в два еднообразни екземпляра – по един за ВЪЗЛОЖИТЕЛЯ и един</w:t>
      </w:r>
      <w:r w:rsidRPr="005209E4">
        <w:rPr>
          <w:b/>
          <w:color w:val="FF0000"/>
          <w:lang w:eastAsia="en-US"/>
        </w:rPr>
        <w:t xml:space="preserve"> </w:t>
      </w:r>
      <w:r w:rsidRPr="005209E4">
        <w:rPr>
          <w:b/>
          <w:lang w:eastAsia="en-US"/>
        </w:rPr>
        <w:t>за ИЗПЪЛНИТЕЛЯ</w:t>
      </w:r>
    </w:p>
    <w:p w:rsidR="007838F9" w:rsidRDefault="007838F9" w:rsidP="00EB3E30">
      <w:pPr>
        <w:jc w:val="both"/>
        <w:rPr>
          <w:lang w:eastAsia="en-US"/>
        </w:rPr>
      </w:pPr>
    </w:p>
    <w:p w:rsidR="007838F9" w:rsidRDefault="007838F9" w:rsidP="00EB3E30">
      <w:pPr>
        <w:jc w:val="both"/>
        <w:rPr>
          <w:b/>
          <w:bCs/>
          <w:u w:val="single"/>
        </w:rPr>
      </w:pPr>
      <w:r w:rsidRPr="009C5314">
        <w:rPr>
          <w:b/>
          <w:bCs/>
          <w:u w:val="single"/>
        </w:rPr>
        <w:t xml:space="preserve"> </w:t>
      </w:r>
      <w:r>
        <w:rPr>
          <w:b/>
          <w:bCs/>
          <w:u w:val="single"/>
        </w:rPr>
        <w:t xml:space="preserve">ДОПЪЛНИТЕЛНИ РАЗПОРЕДБИ </w:t>
      </w:r>
    </w:p>
    <w:p w:rsidR="007838F9" w:rsidRPr="009C5314" w:rsidRDefault="007838F9" w:rsidP="00EB3E30">
      <w:pPr>
        <w:jc w:val="both"/>
        <w:rPr>
          <w:b/>
          <w:bCs/>
          <w:u w:val="single"/>
        </w:rPr>
      </w:pPr>
      <w:r w:rsidRPr="009C5314">
        <w:rPr>
          <w:b/>
          <w:bCs/>
          <w:u w:val="single"/>
        </w:rPr>
        <w:t>ОСНОВНИ ПОНЯТИЯ</w:t>
      </w:r>
      <w:r>
        <w:rPr>
          <w:b/>
          <w:bCs/>
          <w:u w:val="single"/>
        </w:rPr>
        <w:t xml:space="preserve"> </w:t>
      </w:r>
    </w:p>
    <w:p w:rsidR="007838F9" w:rsidRDefault="007838F9" w:rsidP="00EB3E30">
      <w:pPr>
        <w:jc w:val="both"/>
      </w:pPr>
      <w:r w:rsidRPr="009C5314">
        <w:tab/>
      </w:r>
    </w:p>
    <w:p w:rsidR="007838F9" w:rsidRPr="009C5314" w:rsidRDefault="007838F9" w:rsidP="00EB3E30">
      <w:pPr>
        <w:jc w:val="both"/>
      </w:pPr>
      <w:r w:rsidRPr="009C5314">
        <w:t>За целите на настоящия договор страните се договориха посочените по-долу термини и съкращения  да имат следното значение:</w:t>
      </w:r>
    </w:p>
    <w:p w:rsidR="007838F9" w:rsidRDefault="007838F9" w:rsidP="00EB3E30">
      <w:pPr>
        <w:jc w:val="both"/>
      </w:pPr>
      <w:r w:rsidRPr="009C5314">
        <w:tab/>
      </w:r>
    </w:p>
    <w:p w:rsidR="007838F9" w:rsidRPr="009C5314" w:rsidRDefault="007838F9" w:rsidP="00EB3E30">
      <w:pPr>
        <w:jc w:val="both"/>
      </w:pPr>
      <w:r w:rsidRPr="009C5314">
        <w:rPr>
          <w:u w:val="single"/>
        </w:rPr>
        <w:t>„</w:t>
      </w:r>
      <w:r w:rsidRPr="009C5314">
        <w:rPr>
          <w:b/>
          <w:bCs/>
          <w:u w:val="single"/>
        </w:rPr>
        <w:t>Активна електрическа енергия”</w:t>
      </w:r>
      <w:r w:rsidRPr="009C5314">
        <w:t xml:space="preserve"> - електрическата енергия, произвеждана от генераторите и доставяна в течение на определен период от време, способна да създаде механична работа, измервана почасово в “мегаватчас” (МWh) или производни единици;</w:t>
      </w:r>
    </w:p>
    <w:p w:rsidR="007838F9" w:rsidRDefault="007838F9" w:rsidP="00EB3E30">
      <w:pPr>
        <w:jc w:val="both"/>
      </w:pPr>
      <w:r w:rsidRPr="009C5314">
        <w:tab/>
      </w:r>
    </w:p>
    <w:p w:rsidR="007838F9" w:rsidRPr="009C5314" w:rsidRDefault="007838F9" w:rsidP="00EB3E30">
      <w:pPr>
        <w:jc w:val="both"/>
      </w:pPr>
      <w:r w:rsidRPr="009C5314">
        <w:rPr>
          <w:b/>
          <w:bCs/>
          <w:u w:val="single"/>
        </w:rPr>
        <w:t>„Договор”</w:t>
      </w:r>
      <w:r w:rsidRPr="009C5314">
        <w:t xml:space="preserve"> - настоящият договор и приложенията  към него;</w:t>
      </w:r>
    </w:p>
    <w:p w:rsidR="007838F9" w:rsidRDefault="007838F9" w:rsidP="00EB3E30">
      <w:pPr>
        <w:jc w:val="both"/>
      </w:pPr>
      <w:r w:rsidRPr="009C5314">
        <w:tab/>
      </w:r>
    </w:p>
    <w:p w:rsidR="007838F9" w:rsidRPr="009C5314" w:rsidRDefault="007838F9" w:rsidP="00EB3E30">
      <w:pPr>
        <w:jc w:val="both"/>
      </w:pPr>
      <w:r w:rsidRPr="009C5314">
        <w:rPr>
          <w:b/>
          <w:bCs/>
          <w:u w:val="single"/>
        </w:rPr>
        <w:t>„Договорени количества"</w:t>
      </w:r>
      <w:r w:rsidRPr="009C5314">
        <w:t xml:space="preserve"> – сбор от всички дневни количества нетна активна електрическа енергия за договорния период в мегаватчаса /MWh/;</w:t>
      </w:r>
    </w:p>
    <w:p w:rsidR="007838F9" w:rsidRDefault="007838F9" w:rsidP="00EB3E30">
      <w:pPr>
        <w:jc w:val="both"/>
      </w:pPr>
      <w:r w:rsidRPr="009C5314">
        <w:tab/>
      </w:r>
    </w:p>
    <w:p w:rsidR="007838F9" w:rsidRPr="009C5314" w:rsidRDefault="007838F9" w:rsidP="00EB3E30">
      <w:pPr>
        <w:jc w:val="both"/>
      </w:pPr>
      <w:r w:rsidRPr="009C5314">
        <w:rPr>
          <w:b/>
          <w:bCs/>
          <w:u w:val="single"/>
        </w:rPr>
        <w:t>КЕВР</w:t>
      </w:r>
      <w:r w:rsidRPr="009C5314">
        <w:t xml:space="preserve"> –</w:t>
      </w:r>
      <w:r>
        <w:t>К</w:t>
      </w:r>
      <w:r w:rsidRPr="009C5314">
        <w:t>омисия за енергийно и водно регулиране;</w:t>
      </w:r>
    </w:p>
    <w:p w:rsidR="007838F9" w:rsidRDefault="007838F9" w:rsidP="00EB3E30">
      <w:pPr>
        <w:jc w:val="both"/>
      </w:pPr>
    </w:p>
    <w:p w:rsidR="007838F9" w:rsidRPr="009C5314" w:rsidRDefault="007838F9" w:rsidP="00EB3E30">
      <w:pPr>
        <w:jc w:val="both"/>
        <w:rPr>
          <w:color w:val="FF0000"/>
        </w:rPr>
      </w:pPr>
      <w:r w:rsidRPr="009C5314">
        <w:rPr>
          <w:b/>
          <w:bCs/>
          <w:u w:val="single"/>
        </w:rPr>
        <w:t>„Място на доставка”</w:t>
      </w:r>
      <w:r w:rsidRPr="009C5314">
        <w:t xml:space="preserve"> - всяко гранично присъединение на ел. техническите съоръжения на Купувача към електропреносната/електроразпределителната система; </w:t>
      </w:r>
    </w:p>
    <w:p w:rsidR="007838F9" w:rsidRDefault="007838F9" w:rsidP="00EB3E30">
      <w:pPr>
        <w:jc w:val="both"/>
      </w:pPr>
      <w:r w:rsidRPr="009C5314">
        <w:tab/>
      </w:r>
    </w:p>
    <w:p w:rsidR="007838F9" w:rsidRPr="009C5314" w:rsidRDefault="007838F9" w:rsidP="00EB3E30">
      <w:pPr>
        <w:jc w:val="both"/>
        <w:rPr>
          <w:i/>
          <w:iCs/>
        </w:rPr>
      </w:pPr>
      <w:r w:rsidRPr="009C5314">
        <w:rPr>
          <w:b/>
          <w:bCs/>
          <w:u w:val="single"/>
        </w:rPr>
        <w:t>„Непреодолима сила”</w:t>
      </w:r>
      <w:r w:rsidRPr="009C5314">
        <w:t xml:space="preserve"> - непредвидени или непредотвратими събития, или комбинация от събития от извънреден характер, възникнали след сключването на договора като: природни бедствия, непредвидени събития от граждански и технически характер, забрани, ограничения и предписания, наложени с индивидуални или нормативни актове и др., доколкото тези събития възпрепятстват изпълнение на задълженията по настоящия Договор;</w:t>
      </w:r>
    </w:p>
    <w:p w:rsidR="007838F9" w:rsidRDefault="007838F9" w:rsidP="00EB3E30">
      <w:pPr>
        <w:jc w:val="both"/>
      </w:pPr>
      <w:r w:rsidRPr="009C5314">
        <w:tab/>
      </w:r>
    </w:p>
    <w:p w:rsidR="007838F9" w:rsidRPr="009C5314" w:rsidRDefault="007838F9" w:rsidP="00EB3E30">
      <w:pPr>
        <w:jc w:val="both"/>
      </w:pPr>
      <w:r w:rsidRPr="009C5314">
        <w:rPr>
          <w:b/>
          <w:bCs/>
          <w:u w:val="single"/>
        </w:rPr>
        <w:t>„Обществен доставчик на електрическа енергия</w:t>
      </w:r>
      <w:r w:rsidRPr="009C5314">
        <w:rPr>
          <w:b/>
          <w:bCs/>
        </w:rPr>
        <w:t>”</w:t>
      </w:r>
      <w:r w:rsidRPr="009C5314">
        <w:t xml:space="preserve"> – търговец, който осигурява снабдяването с електрическа енергия на обществените снабдители и на потребители, присъединени към преносната мрежа;</w:t>
      </w:r>
    </w:p>
    <w:p w:rsidR="007838F9" w:rsidRDefault="007838F9" w:rsidP="00EB3E30">
      <w:pPr>
        <w:jc w:val="both"/>
      </w:pPr>
      <w:r w:rsidRPr="009C5314">
        <w:tab/>
      </w:r>
    </w:p>
    <w:p w:rsidR="007838F9" w:rsidRPr="009C5314" w:rsidRDefault="007838F9" w:rsidP="00EB3E30">
      <w:pPr>
        <w:jc w:val="both"/>
      </w:pPr>
      <w:r w:rsidRPr="009C5314">
        <w:rPr>
          <w:b/>
          <w:bCs/>
          <w:u w:val="single"/>
        </w:rPr>
        <w:t>„Оператор на електропреносна мрежа” /ОЕМ/</w:t>
      </w:r>
      <w:r w:rsidRPr="009C5314">
        <w:rPr>
          <w:b/>
          <w:bCs/>
        </w:rPr>
        <w:t xml:space="preserve"> </w:t>
      </w:r>
      <w:r w:rsidRPr="009C5314">
        <w:t>- юридическото лице, което администрира сделките с електрическа енергия и има правомощия по чл. 111, ал. 1 от Закона за енергетиката;</w:t>
      </w:r>
    </w:p>
    <w:p w:rsidR="007838F9" w:rsidRDefault="007838F9" w:rsidP="00EB3E30">
      <w:pPr>
        <w:jc w:val="both"/>
        <w:rPr>
          <w:b/>
          <w:bCs/>
        </w:rPr>
      </w:pPr>
      <w:r w:rsidRPr="009C5314">
        <w:rPr>
          <w:b/>
          <w:bCs/>
        </w:rPr>
        <w:tab/>
      </w:r>
    </w:p>
    <w:p w:rsidR="007838F9" w:rsidRPr="009C5314" w:rsidRDefault="007838F9" w:rsidP="00EB3E30">
      <w:pPr>
        <w:jc w:val="both"/>
      </w:pPr>
      <w:r w:rsidRPr="009C5314">
        <w:rPr>
          <w:b/>
          <w:bCs/>
          <w:u w:val="single"/>
        </w:rPr>
        <w:t>„Пазар на балансираща енергия”</w:t>
      </w:r>
      <w:r w:rsidRPr="009C5314">
        <w:rPr>
          <w:u w:val="single"/>
        </w:rPr>
        <w:t xml:space="preserve"> </w:t>
      </w:r>
      <w:r w:rsidRPr="009C5314">
        <w:t>- организирана търговия с електрическа енергия за целите на поддържане на баланса между производство и потребление в електроенергийната система;</w:t>
      </w:r>
    </w:p>
    <w:p w:rsidR="007838F9" w:rsidRDefault="007838F9" w:rsidP="00EB3E30">
      <w:pPr>
        <w:jc w:val="both"/>
        <w:rPr>
          <w:b/>
          <w:bCs/>
        </w:rPr>
      </w:pPr>
      <w:r w:rsidRPr="009C5314">
        <w:rPr>
          <w:b/>
          <w:bCs/>
        </w:rPr>
        <w:tab/>
      </w:r>
    </w:p>
    <w:p w:rsidR="007838F9" w:rsidRPr="009C5314" w:rsidRDefault="007838F9" w:rsidP="00EB3E30">
      <w:pPr>
        <w:jc w:val="both"/>
      </w:pPr>
      <w:r w:rsidRPr="009C5314">
        <w:rPr>
          <w:b/>
          <w:bCs/>
          <w:u w:val="single"/>
        </w:rPr>
        <w:t>„Правила за достъп”</w:t>
      </w:r>
      <w:r w:rsidRPr="009C5314">
        <w:t xml:space="preserve"> – Правила за условията и реда за достъп до електропреносната и електроразп</w:t>
      </w:r>
      <w:r>
        <w:t xml:space="preserve">ределителните мрежи, приети от </w:t>
      </w:r>
      <w:r w:rsidRPr="009C5314">
        <w:t xml:space="preserve">КЕВР на основание чл. 24, ал. 2 от ЗЕ;   </w:t>
      </w:r>
    </w:p>
    <w:p w:rsidR="007838F9" w:rsidRDefault="007838F9" w:rsidP="00EB3E30">
      <w:pPr>
        <w:jc w:val="both"/>
      </w:pPr>
      <w:r w:rsidRPr="009C5314">
        <w:tab/>
      </w:r>
    </w:p>
    <w:p w:rsidR="007838F9" w:rsidRPr="009C5314" w:rsidRDefault="007838F9" w:rsidP="00EB3E30">
      <w:pPr>
        <w:jc w:val="both"/>
      </w:pPr>
      <w:r w:rsidRPr="009C5314">
        <w:rPr>
          <w:b/>
          <w:bCs/>
          <w:u w:val="single"/>
        </w:rPr>
        <w:t>„Правила за измерване”</w:t>
      </w:r>
      <w:r w:rsidRPr="009C5314">
        <w:t xml:space="preserve"> </w:t>
      </w:r>
      <w:r w:rsidRPr="009C5314">
        <w:rPr>
          <w:b/>
          <w:bCs/>
        </w:rPr>
        <w:t>/ПИКЕЕ/</w:t>
      </w:r>
      <w:r w:rsidRPr="009C5314">
        <w:t xml:space="preserve"> - Правила за измерване на количеството електрическа енергия, приети на основание чл. 83, т.6 от ЗЕ;</w:t>
      </w:r>
    </w:p>
    <w:p w:rsidR="007838F9" w:rsidRDefault="007838F9" w:rsidP="00EB3E30">
      <w:pPr>
        <w:jc w:val="both"/>
        <w:rPr>
          <w:b/>
          <w:bCs/>
        </w:rPr>
      </w:pPr>
      <w:r w:rsidRPr="009C5314">
        <w:rPr>
          <w:b/>
          <w:bCs/>
        </w:rPr>
        <w:tab/>
      </w:r>
    </w:p>
    <w:p w:rsidR="007838F9" w:rsidRDefault="007838F9" w:rsidP="00EB3E30">
      <w:pPr>
        <w:jc w:val="both"/>
        <w:rPr>
          <w:lang w:eastAsia="en-US"/>
        </w:rPr>
      </w:pPr>
      <w:r w:rsidRPr="009C5314">
        <w:rPr>
          <w:b/>
          <w:bCs/>
          <w:u w:val="single"/>
        </w:rPr>
        <w:t>„Правила за търговия”</w:t>
      </w:r>
      <w:r w:rsidRPr="009C5314">
        <w:rPr>
          <w:u w:val="single"/>
        </w:rPr>
        <w:t xml:space="preserve"> </w:t>
      </w:r>
      <w:r w:rsidRPr="009C5314">
        <w:rPr>
          <w:b/>
          <w:bCs/>
          <w:u w:val="single"/>
        </w:rPr>
        <w:t>/ПТЕЕ/</w:t>
      </w:r>
      <w:r w:rsidRPr="009C5314">
        <w:rPr>
          <w:u w:val="single"/>
        </w:rPr>
        <w:t xml:space="preserve"> </w:t>
      </w:r>
      <w:r w:rsidRPr="009C5314">
        <w:t>– Правила за търговия с е</w:t>
      </w:r>
      <w:r>
        <w:t xml:space="preserve">лектрическа енергия, приети от </w:t>
      </w:r>
      <w:r w:rsidRPr="009C5314">
        <w:t>КЕВР на основание чл. 91, ал. 2 от ЗЕ;</w:t>
      </w:r>
    </w:p>
    <w:p w:rsidR="007838F9" w:rsidRDefault="007838F9" w:rsidP="002520F0">
      <w:pPr>
        <w:jc w:val="both"/>
        <w:rPr>
          <w:lang w:eastAsia="en-US"/>
        </w:rPr>
      </w:pPr>
    </w:p>
    <w:p w:rsidR="007838F9" w:rsidRDefault="007838F9" w:rsidP="002520F0">
      <w:pPr>
        <w:jc w:val="both"/>
        <w:rPr>
          <w:lang w:eastAsia="en-US"/>
        </w:rPr>
      </w:pPr>
    </w:p>
    <w:p w:rsidR="007838F9" w:rsidRPr="005209E4" w:rsidRDefault="007838F9" w:rsidP="002520F0">
      <w:pPr>
        <w:jc w:val="both"/>
        <w:rPr>
          <w:b/>
          <w:lang w:eastAsia="en-US"/>
        </w:rPr>
      </w:pPr>
      <w:r>
        <w:rPr>
          <w:lang w:eastAsia="en-US"/>
        </w:rPr>
        <w:t xml:space="preserve"> </w:t>
      </w:r>
      <w:r w:rsidRPr="005838C1">
        <w:rPr>
          <w:lang w:eastAsia="en-US"/>
        </w:rPr>
        <w:t xml:space="preserve"> </w:t>
      </w:r>
      <w:r w:rsidRPr="005209E4">
        <w:rPr>
          <w:b/>
          <w:lang w:eastAsia="en-US"/>
        </w:rPr>
        <w:t xml:space="preserve">ВЪЗЛОЖИТЕЛ:                                                           </w:t>
      </w:r>
      <w:r>
        <w:rPr>
          <w:b/>
          <w:lang w:eastAsia="en-US"/>
        </w:rPr>
        <w:t xml:space="preserve"> </w:t>
      </w:r>
      <w:r w:rsidRPr="005838C1">
        <w:rPr>
          <w:lang w:eastAsia="en-US"/>
        </w:rPr>
        <w:t xml:space="preserve"> </w:t>
      </w:r>
      <w:r w:rsidRPr="005209E4">
        <w:rPr>
          <w:b/>
          <w:lang w:eastAsia="en-US"/>
        </w:rPr>
        <w:t>ИЗПЪЛНИТЕЛ:</w:t>
      </w:r>
    </w:p>
    <w:p w:rsidR="007838F9" w:rsidRPr="005838C1" w:rsidRDefault="007838F9" w:rsidP="002520F0">
      <w:pPr>
        <w:jc w:val="both"/>
        <w:rPr>
          <w:lang w:eastAsia="en-US"/>
        </w:rPr>
      </w:pPr>
      <w:r>
        <w:rPr>
          <w:lang w:eastAsia="en-US"/>
        </w:rPr>
        <w:t xml:space="preserve"> </w:t>
      </w:r>
      <w:r w:rsidRPr="005838C1">
        <w:rPr>
          <w:lang w:eastAsia="en-US"/>
        </w:rPr>
        <w:t>.........................:</w:t>
      </w:r>
    </w:p>
    <w:p w:rsidR="007838F9" w:rsidRPr="005838C1" w:rsidRDefault="007838F9" w:rsidP="002520F0">
      <w:pPr>
        <w:jc w:val="both"/>
        <w:rPr>
          <w:lang w:eastAsia="en-US"/>
        </w:rPr>
      </w:pPr>
    </w:p>
    <w:p w:rsidR="007838F9" w:rsidRPr="005838C1" w:rsidRDefault="007838F9" w:rsidP="003767FC">
      <w:pPr>
        <w:ind w:right="1117"/>
        <w:jc w:val="both"/>
        <w:rPr>
          <w:lang w:eastAsia="en-US"/>
        </w:rPr>
      </w:pPr>
      <w:r>
        <w:rPr>
          <w:lang w:eastAsia="en-US"/>
        </w:rPr>
        <w:t xml:space="preserve">……………………………. </w:t>
      </w:r>
      <w:r w:rsidRPr="005838C1">
        <w:rPr>
          <w:lang w:eastAsia="en-US"/>
        </w:rPr>
        <w:t>.............................</w:t>
      </w:r>
      <w:r>
        <w:rPr>
          <w:lang w:eastAsia="en-US"/>
        </w:rPr>
        <w:t>.................</w:t>
      </w:r>
      <w:r w:rsidRPr="005838C1">
        <w:rPr>
          <w:lang w:eastAsia="en-US"/>
        </w:rPr>
        <w:t xml:space="preserve">                                                        </w:t>
      </w:r>
      <w:r>
        <w:rPr>
          <w:lang w:eastAsia="en-US"/>
        </w:rPr>
        <w:t xml:space="preserve"> </w:t>
      </w:r>
      <w:r w:rsidRPr="005838C1">
        <w:rPr>
          <w:lang w:eastAsia="en-US"/>
        </w:rPr>
        <w:t>/</w:t>
      </w:r>
      <w:r>
        <w:rPr>
          <w:lang w:eastAsia="en-US"/>
        </w:rPr>
        <w:t>……………………………/</w:t>
      </w:r>
    </w:p>
    <w:p w:rsidR="007838F9" w:rsidRPr="005838C1" w:rsidRDefault="007838F9" w:rsidP="002520F0">
      <w:pPr>
        <w:jc w:val="both"/>
        <w:rPr>
          <w:lang w:eastAsia="en-US"/>
        </w:rPr>
      </w:pPr>
      <w:r w:rsidRPr="005838C1">
        <w:rPr>
          <w:lang w:eastAsia="en-US"/>
        </w:rPr>
        <w:t xml:space="preserve">                                                                                                                     </w:t>
      </w:r>
    </w:p>
    <w:p w:rsidR="007838F9" w:rsidRPr="005838C1" w:rsidRDefault="007838F9" w:rsidP="002520F0">
      <w:pPr>
        <w:jc w:val="both"/>
        <w:rPr>
          <w:lang w:eastAsia="en-US"/>
        </w:rPr>
      </w:pPr>
      <w:r w:rsidRPr="005209E4">
        <w:rPr>
          <w:b/>
          <w:lang w:eastAsia="en-US"/>
        </w:rPr>
        <w:t xml:space="preserve">  ГЛ. СЧЕТОВОДИТЕЛ</w:t>
      </w:r>
      <w:r w:rsidRPr="005838C1">
        <w:rPr>
          <w:lang w:eastAsia="en-US"/>
        </w:rPr>
        <w:t xml:space="preserve"> </w:t>
      </w:r>
      <w:r>
        <w:rPr>
          <w:lang w:eastAsia="en-US"/>
        </w:rPr>
        <w:t xml:space="preserve"> </w:t>
      </w:r>
    </w:p>
    <w:p w:rsidR="007838F9" w:rsidRPr="005838C1" w:rsidRDefault="007838F9" w:rsidP="002520F0">
      <w:pPr>
        <w:jc w:val="both"/>
        <w:rPr>
          <w:lang w:eastAsia="en-US"/>
        </w:rPr>
      </w:pPr>
      <w:r w:rsidRPr="005838C1">
        <w:rPr>
          <w:lang w:eastAsia="en-US"/>
        </w:rPr>
        <w:t>………………………………</w:t>
      </w:r>
    </w:p>
    <w:p w:rsidR="007838F9" w:rsidRPr="005838C1" w:rsidRDefault="007838F9" w:rsidP="002520F0">
      <w:pPr>
        <w:jc w:val="both"/>
        <w:rPr>
          <w:lang w:eastAsia="en-US"/>
        </w:rPr>
      </w:pPr>
      <w:r w:rsidRPr="005838C1">
        <w:rPr>
          <w:lang w:eastAsia="en-US"/>
        </w:rPr>
        <w:t>/</w:t>
      </w:r>
      <w:r>
        <w:rPr>
          <w:lang w:eastAsia="en-US"/>
        </w:rPr>
        <w:t xml:space="preserve">……………………………….. </w:t>
      </w:r>
      <w:r w:rsidRPr="005838C1">
        <w:rPr>
          <w:lang w:eastAsia="en-US"/>
        </w:rPr>
        <w:t>/</w:t>
      </w:r>
    </w:p>
    <w:p w:rsidR="007838F9" w:rsidRDefault="007838F9" w:rsidP="002520F0">
      <w:pPr>
        <w:jc w:val="both"/>
      </w:pPr>
      <w:r w:rsidRPr="009C5314">
        <w:tab/>
      </w:r>
    </w:p>
    <w:p w:rsidR="007838F9" w:rsidRPr="00DF27F0" w:rsidRDefault="007838F9" w:rsidP="002520F0">
      <w:pPr>
        <w:ind w:right="-90"/>
        <w:jc w:val="both"/>
      </w:pPr>
    </w:p>
    <w:p w:rsidR="007838F9" w:rsidRDefault="007838F9" w:rsidP="002520F0"/>
    <w:p w:rsidR="007838F9" w:rsidRDefault="007838F9" w:rsidP="002520F0">
      <w:pPr>
        <w:jc w:val="both"/>
        <w:rPr>
          <w:b/>
        </w:rPr>
      </w:pPr>
    </w:p>
    <w:p w:rsidR="007838F9" w:rsidRDefault="007838F9" w:rsidP="002520F0">
      <w:pPr>
        <w:jc w:val="both"/>
        <w:rPr>
          <w:b/>
        </w:rPr>
      </w:pPr>
    </w:p>
    <w:p w:rsidR="007838F9" w:rsidRDefault="007838F9" w:rsidP="002520F0">
      <w:pPr>
        <w:jc w:val="both"/>
        <w:rPr>
          <w:b/>
        </w:rPr>
      </w:pPr>
    </w:p>
    <w:p w:rsidR="007838F9" w:rsidRDefault="007838F9" w:rsidP="00372403">
      <w:pPr>
        <w:ind w:left="-567"/>
        <w:jc w:val="right"/>
        <w:rPr>
          <w:b/>
          <w:caps/>
          <w:spacing w:val="50"/>
          <w:sz w:val="21"/>
          <w:szCs w:val="21"/>
        </w:rPr>
      </w:pPr>
      <w:r w:rsidRPr="00372403">
        <w:rPr>
          <w:b/>
          <w:caps/>
          <w:spacing w:val="50"/>
          <w:sz w:val="21"/>
          <w:szCs w:val="21"/>
        </w:rPr>
        <w:t>ПРИЛОЖЕНИЕ № 1</w:t>
      </w:r>
    </w:p>
    <w:p w:rsidR="007838F9" w:rsidRDefault="007838F9" w:rsidP="00372403">
      <w:pPr>
        <w:ind w:left="-567"/>
        <w:jc w:val="right"/>
        <w:rPr>
          <w:b/>
          <w:caps/>
          <w:spacing w:val="50"/>
          <w:sz w:val="21"/>
          <w:szCs w:val="21"/>
        </w:rPr>
      </w:pPr>
    </w:p>
    <w:p w:rsidR="007838F9" w:rsidRPr="00372403" w:rsidRDefault="007838F9" w:rsidP="00372403">
      <w:pPr>
        <w:ind w:left="-567"/>
        <w:jc w:val="right"/>
        <w:rPr>
          <w:b/>
          <w:caps/>
          <w:spacing w:val="50"/>
          <w:sz w:val="21"/>
          <w:szCs w:val="21"/>
        </w:rPr>
      </w:pPr>
    </w:p>
    <w:p w:rsidR="007838F9" w:rsidRPr="001757B5" w:rsidRDefault="007838F9" w:rsidP="00372403">
      <w:pPr>
        <w:ind w:left="-567"/>
        <w:jc w:val="center"/>
        <w:rPr>
          <w:caps/>
          <w:spacing w:val="50"/>
          <w:sz w:val="21"/>
          <w:szCs w:val="21"/>
        </w:rPr>
      </w:pPr>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rsidR="007838F9" w:rsidRPr="00CB7F6C" w:rsidRDefault="007838F9" w:rsidP="00372403">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rsidR="007838F9" w:rsidRDefault="007838F9" w:rsidP="00372403">
      <w:pPr>
        <w:jc w:val="right"/>
        <w:rPr>
          <w:b/>
          <w:i/>
          <w:color w:val="008000"/>
          <w:sz w:val="26"/>
          <w:szCs w:val="26"/>
        </w:rPr>
      </w:pPr>
      <w:r>
        <w:rPr>
          <w:noProof/>
        </w:rPr>
        <w:pict>
          <v:shape id="_x0000_s1028" type="#_x0000_t75" style="position:absolute;left:0;text-align:left;margin-left:9pt;margin-top:2.75pt;width:63pt;height:58.35pt;z-index:-251659776">
            <v:imagedata r:id="rId51" o:title=""/>
            <w10:wrap type="square"/>
          </v:shape>
        </w:pict>
      </w:r>
      <w:r w:rsidRPr="00A44EA0">
        <w:rPr>
          <w:b/>
          <w:i/>
          <w:color w:val="008000"/>
          <w:sz w:val="28"/>
          <w:szCs w:val="28"/>
        </w:rPr>
        <w:t>ТП „ДЪРЖАВНО ГОРСКО СТОПАНСТВО – БУРГАС”</w:t>
      </w:r>
    </w:p>
    <w:p w:rsidR="007838F9" w:rsidRDefault="007838F9" w:rsidP="00372403">
      <w:pPr>
        <w:jc w:val="right"/>
        <w:rPr>
          <w:b/>
          <w:color w:val="008000"/>
          <w:sz w:val="20"/>
          <w:szCs w:val="20"/>
        </w:rPr>
      </w:pPr>
      <w:r w:rsidRPr="00071D37">
        <w:rPr>
          <w:b/>
          <w:i/>
          <w:color w:val="008000"/>
          <w:sz w:val="26"/>
          <w:szCs w:val="26"/>
        </w:rPr>
        <w:t>гр. Бургас, ул. Цар Иван Шишман № 8, ет. 2</w:t>
      </w:r>
    </w:p>
    <w:p w:rsidR="007838F9" w:rsidRPr="003D73E1" w:rsidRDefault="007838F9" w:rsidP="00372403">
      <w:pPr>
        <w:jc w:val="right"/>
        <w:rPr>
          <w:b/>
          <w:i/>
          <w:color w:val="008000"/>
          <w:sz w:val="20"/>
          <w:szCs w:val="20"/>
        </w:rPr>
      </w:pPr>
      <w:r w:rsidRPr="003D73E1">
        <w:rPr>
          <w:b/>
          <w:i/>
          <w:color w:val="008000"/>
          <w:sz w:val="20"/>
          <w:szCs w:val="20"/>
        </w:rPr>
        <w:t>Директор: +359 56 842 369</w:t>
      </w:r>
    </w:p>
    <w:p w:rsidR="007838F9" w:rsidRPr="003D73E1" w:rsidRDefault="007838F9" w:rsidP="00372403">
      <w:pPr>
        <w:jc w:val="right"/>
        <w:rPr>
          <w:b/>
          <w:i/>
          <w:color w:val="008000"/>
          <w:sz w:val="20"/>
          <w:szCs w:val="20"/>
        </w:rPr>
      </w:pPr>
      <w:r w:rsidRPr="003D73E1">
        <w:rPr>
          <w:b/>
          <w:i/>
          <w:color w:val="008000"/>
          <w:sz w:val="20"/>
          <w:szCs w:val="20"/>
        </w:rPr>
        <w:t>Факс: +359 56 842 577</w:t>
      </w:r>
    </w:p>
    <w:p w:rsidR="007838F9" w:rsidRPr="003D73E1" w:rsidRDefault="007838F9" w:rsidP="00372403">
      <w:pPr>
        <w:jc w:val="right"/>
        <w:rPr>
          <w:b/>
          <w:i/>
          <w:color w:val="008000"/>
          <w:sz w:val="20"/>
          <w:szCs w:val="20"/>
        </w:rPr>
      </w:pPr>
      <w:r w:rsidRPr="003D73E1">
        <w:rPr>
          <w:b/>
          <w:i/>
          <w:color w:val="008000"/>
          <w:sz w:val="20"/>
          <w:szCs w:val="20"/>
          <w:lang w:val="ru-RU"/>
        </w:rPr>
        <w:t xml:space="preserve"> </w:t>
      </w:r>
      <w:r w:rsidRPr="003D73E1">
        <w:rPr>
          <w:b/>
          <w:i/>
          <w:color w:val="008000"/>
          <w:sz w:val="20"/>
          <w:szCs w:val="20"/>
          <w:lang w:val="en-US"/>
        </w:rPr>
        <w:t>e</w:t>
      </w:r>
      <w:r w:rsidRPr="003D73E1">
        <w:rPr>
          <w:b/>
          <w:i/>
          <w:color w:val="008000"/>
          <w:sz w:val="20"/>
          <w:szCs w:val="20"/>
          <w:lang w:val="ru-RU"/>
        </w:rPr>
        <w:t>-</w:t>
      </w:r>
      <w:r w:rsidRPr="003D73E1">
        <w:rPr>
          <w:b/>
          <w:i/>
          <w:color w:val="008000"/>
          <w:sz w:val="20"/>
          <w:szCs w:val="20"/>
          <w:lang w:val="en-US"/>
        </w:rPr>
        <w:t>mail</w:t>
      </w:r>
      <w:r w:rsidRPr="003D73E1">
        <w:rPr>
          <w:b/>
          <w:i/>
          <w:color w:val="008000"/>
          <w:sz w:val="20"/>
          <w:szCs w:val="20"/>
          <w:lang w:val="ru-RU"/>
        </w:rPr>
        <w:t xml:space="preserve">: </w:t>
      </w:r>
      <w:r w:rsidRPr="003D73E1">
        <w:rPr>
          <w:b/>
          <w:i/>
          <w:color w:val="0000FF"/>
          <w:sz w:val="20"/>
          <w:szCs w:val="20"/>
          <w:u w:val="single"/>
          <w:lang w:val="en-US"/>
        </w:rPr>
        <w:t>dgsburgas</w:t>
      </w:r>
      <w:r w:rsidRPr="003D73E1">
        <w:rPr>
          <w:b/>
          <w:i/>
          <w:color w:val="0000FF"/>
          <w:sz w:val="20"/>
          <w:szCs w:val="20"/>
          <w:u w:val="single"/>
          <w:lang w:val="ru-RU"/>
        </w:rPr>
        <w:t>@</w:t>
      </w:r>
      <w:r w:rsidRPr="003D73E1">
        <w:rPr>
          <w:b/>
          <w:i/>
          <w:color w:val="0000FF"/>
          <w:sz w:val="20"/>
          <w:szCs w:val="20"/>
          <w:u w:val="single"/>
          <w:lang w:val="en-US"/>
        </w:rPr>
        <w:t>uidp</w:t>
      </w:r>
      <w:r w:rsidRPr="003D73E1">
        <w:rPr>
          <w:b/>
          <w:i/>
          <w:color w:val="0000FF"/>
          <w:sz w:val="20"/>
          <w:szCs w:val="20"/>
          <w:u w:val="single"/>
          <w:lang w:val="ru-RU"/>
        </w:rPr>
        <w:t>-</w:t>
      </w:r>
      <w:r w:rsidRPr="003D73E1">
        <w:rPr>
          <w:b/>
          <w:i/>
          <w:color w:val="0000FF"/>
          <w:sz w:val="20"/>
          <w:szCs w:val="20"/>
          <w:u w:val="single"/>
          <w:lang w:val="en-US"/>
        </w:rPr>
        <w:t>sliven</w:t>
      </w:r>
      <w:r w:rsidRPr="003D73E1">
        <w:rPr>
          <w:b/>
          <w:i/>
          <w:color w:val="0000FF"/>
          <w:sz w:val="20"/>
          <w:szCs w:val="20"/>
          <w:u w:val="single"/>
          <w:lang w:val="ru-RU"/>
        </w:rPr>
        <w:t>.</w:t>
      </w:r>
      <w:r w:rsidRPr="003D73E1">
        <w:rPr>
          <w:b/>
          <w:i/>
          <w:color w:val="0000FF"/>
          <w:sz w:val="20"/>
          <w:szCs w:val="20"/>
          <w:u w:val="single"/>
          <w:lang w:val="en-US"/>
        </w:rPr>
        <w:t>com</w:t>
      </w:r>
    </w:p>
    <w:p w:rsidR="007838F9" w:rsidRDefault="007838F9" w:rsidP="00372403">
      <w:pPr>
        <w:jc w:val="right"/>
        <w:rPr>
          <w:b/>
          <w:color w:val="008000"/>
          <w:sz w:val="20"/>
          <w:szCs w:val="20"/>
        </w:rPr>
      </w:pPr>
      <w:r w:rsidRPr="003D73E1">
        <w:rPr>
          <w:b/>
          <w:i/>
          <w:color w:val="008000"/>
          <w:sz w:val="20"/>
          <w:szCs w:val="20"/>
          <w:lang w:val="en-US"/>
        </w:rPr>
        <w:t xml:space="preserve">WEB: </w:t>
      </w:r>
      <w:hyperlink r:id="rId53" w:history="1">
        <w:r w:rsidRPr="003D73E1">
          <w:rPr>
            <w:rStyle w:val="Hyperlink"/>
            <w:b/>
            <w:i/>
            <w:sz w:val="20"/>
            <w:szCs w:val="20"/>
            <w:lang w:val="en-US"/>
          </w:rPr>
          <w:t>www.</w:t>
        </w:r>
        <w:r w:rsidRPr="003D73E1">
          <w:rPr>
            <w:rStyle w:val="Hyperlink"/>
            <w:b/>
            <w:i/>
            <w:sz w:val="20"/>
            <w:szCs w:val="20"/>
          </w:rPr>
          <w:t>dgsburgas.uidp-sliven.com</w:t>
        </w:r>
      </w:hyperlink>
    </w:p>
    <w:p w:rsidR="007838F9" w:rsidRDefault="007838F9" w:rsidP="002520F0">
      <w:pPr>
        <w:jc w:val="both"/>
        <w:rPr>
          <w:b/>
        </w:rPr>
      </w:pPr>
    </w:p>
    <w:p w:rsidR="007838F9" w:rsidRDefault="007838F9" w:rsidP="00EE34D4">
      <w:pPr>
        <w:jc w:val="center"/>
        <w:rPr>
          <w:b/>
          <w:bCs/>
        </w:rPr>
      </w:pPr>
    </w:p>
    <w:p w:rsidR="007838F9" w:rsidRDefault="007838F9" w:rsidP="00EE34D4">
      <w:pPr>
        <w:jc w:val="center"/>
        <w:rPr>
          <w:b/>
        </w:rPr>
      </w:pPr>
      <w:r>
        <w:rPr>
          <w:b/>
          <w:bCs/>
        </w:rPr>
        <w:t>ТЕХНИЧЕСКА  СПЕЦИФИКАЦИЯ</w:t>
      </w:r>
    </w:p>
    <w:p w:rsidR="007838F9" w:rsidRDefault="007838F9" w:rsidP="002520F0">
      <w:pPr>
        <w:jc w:val="both"/>
        <w:rPr>
          <w:b/>
        </w:rPr>
      </w:pPr>
    </w:p>
    <w:p w:rsidR="007838F9" w:rsidRPr="00EE34D4" w:rsidRDefault="007838F9" w:rsidP="00EE34D4">
      <w:pPr>
        <w:spacing w:after="120"/>
        <w:ind w:right="283" w:firstLine="720"/>
        <w:jc w:val="center"/>
        <w:rPr>
          <w:b/>
          <w:bCs/>
          <w:lang w:val="ru-RU"/>
        </w:rPr>
      </w:pPr>
      <w:r>
        <w:rPr>
          <w:b/>
          <w:bCs/>
        </w:rPr>
        <w:t xml:space="preserve">Приложение № 1 към документация </w:t>
      </w:r>
      <w:r w:rsidRPr="00EE34D4">
        <w:rPr>
          <w:b/>
          <w:bCs/>
          <w:lang w:val="ru-RU"/>
        </w:rPr>
        <w:t>за участие</w:t>
      </w:r>
    </w:p>
    <w:p w:rsidR="007838F9" w:rsidRPr="00EE34D4" w:rsidRDefault="007838F9" w:rsidP="00EE34D4">
      <w:pPr>
        <w:spacing w:after="120"/>
        <w:ind w:right="283" w:firstLine="720"/>
        <w:jc w:val="center"/>
      </w:pPr>
      <w:r w:rsidRPr="00EE34D4">
        <w:t>в  обществена поръчка с предмет:</w:t>
      </w:r>
    </w:p>
    <w:p w:rsidR="007838F9" w:rsidRPr="00EE34D4" w:rsidRDefault="007838F9" w:rsidP="00EE34D4">
      <w:pPr>
        <w:spacing w:after="120"/>
        <w:ind w:right="283" w:firstLine="720"/>
        <w:jc w:val="center"/>
        <w:rPr>
          <w:bCs/>
        </w:rPr>
      </w:pPr>
      <w:r w:rsidRPr="00EE34D4">
        <w:t>„Доставка</w:t>
      </w:r>
      <w:r w:rsidRPr="00EE34D4">
        <w:rPr>
          <w:lang w:val="en-US"/>
        </w:rPr>
        <w:t>,</w:t>
      </w:r>
      <w:r w:rsidRPr="00EE34D4">
        <w:t xml:space="preserve"> на нетна електрическа енергия и избор на координатор на балансираща група за обекти собственост на „ЮГОИЗТОЧНО ДЪРЖАВНО ПРЕДПРИЯТИЕ” ДП - гр. Сливен, които са в Териториалния обхват на ТП „ДЪРЖАВНО ГОРСКО СТОПАНСТВО-БУРГАС“, с открита процедура по чл.18, ал.1, т.1, във връзка с чл.20, ал.1, т.1, б.”б” от Закона за обществените поръчки /ЗОП/”.</w:t>
      </w:r>
    </w:p>
    <w:p w:rsidR="007838F9" w:rsidRDefault="007838F9" w:rsidP="00EE34D4">
      <w:pPr>
        <w:jc w:val="center"/>
        <w:rPr>
          <w:b/>
        </w:rPr>
      </w:pPr>
    </w:p>
    <w:p w:rsidR="007838F9" w:rsidRDefault="007838F9" w:rsidP="002520F0">
      <w:pPr>
        <w:jc w:val="both"/>
        <w:rPr>
          <w:b/>
        </w:rPr>
      </w:pPr>
    </w:p>
    <w:tbl>
      <w:tblPr>
        <w:tblpPr w:leftFromText="141" w:rightFromText="141" w:vertAnchor="text" w:horzAnchor="margin" w:tblpY="99"/>
        <w:tblW w:w="9782" w:type="dxa"/>
        <w:tblLayout w:type="fixed"/>
        <w:tblCellMar>
          <w:left w:w="70" w:type="dxa"/>
          <w:right w:w="70" w:type="dxa"/>
        </w:tblCellMar>
        <w:tblLook w:val="0000"/>
      </w:tblPr>
      <w:tblGrid>
        <w:gridCol w:w="852"/>
        <w:gridCol w:w="1559"/>
        <w:gridCol w:w="850"/>
        <w:gridCol w:w="1134"/>
        <w:gridCol w:w="1134"/>
        <w:gridCol w:w="993"/>
        <w:gridCol w:w="283"/>
        <w:gridCol w:w="992"/>
        <w:gridCol w:w="1229"/>
        <w:gridCol w:w="756"/>
      </w:tblGrid>
      <w:tr w:rsidR="007838F9" w:rsidRPr="006F1631" w:rsidTr="00802F2B">
        <w:trPr>
          <w:trHeight w:val="300"/>
        </w:trPr>
        <w:tc>
          <w:tcPr>
            <w:tcW w:w="852" w:type="dxa"/>
            <w:tcBorders>
              <w:top w:val="single" w:sz="4" w:space="0" w:color="auto"/>
              <w:left w:val="single" w:sz="4" w:space="0" w:color="auto"/>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Клиент номер</w:t>
            </w:r>
          </w:p>
        </w:tc>
        <w:tc>
          <w:tcPr>
            <w:tcW w:w="1559"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Клиент име</w:t>
            </w:r>
          </w:p>
        </w:tc>
        <w:tc>
          <w:tcPr>
            <w:tcW w:w="850"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ИТН</w:t>
            </w:r>
          </w:p>
        </w:tc>
        <w:tc>
          <w:tcPr>
            <w:tcW w:w="1134"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Наименов. МП</w:t>
            </w:r>
          </w:p>
        </w:tc>
        <w:tc>
          <w:tcPr>
            <w:tcW w:w="1134"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Нас. Място МП</w:t>
            </w:r>
          </w:p>
        </w:tc>
        <w:tc>
          <w:tcPr>
            <w:tcW w:w="993"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Улица</w:t>
            </w:r>
          </w:p>
        </w:tc>
        <w:tc>
          <w:tcPr>
            <w:tcW w:w="283"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w:t>
            </w:r>
          </w:p>
        </w:tc>
        <w:tc>
          <w:tcPr>
            <w:tcW w:w="992"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Ел. мер ном.</w:t>
            </w:r>
          </w:p>
        </w:tc>
        <w:tc>
          <w:tcPr>
            <w:tcW w:w="1229"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18"/>
                <w:szCs w:val="18"/>
              </w:rPr>
            </w:pPr>
            <w:r w:rsidRPr="006F1631">
              <w:rPr>
                <w:b/>
                <w:bCs/>
                <w:sz w:val="18"/>
                <w:szCs w:val="18"/>
              </w:rPr>
              <w:t>Тип ел. мер</w:t>
            </w:r>
          </w:p>
        </w:tc>
        <w:tc>
          <w:tcPr>
            <w:tcW w:w="756" w:type="dxa"/>
            <w:tcBorders>
              <w:top w:val="single" w:sz="4" w:space="0" w:color="auto"/>
              <w:left w:val="nil"/>
              <w:bottom w:val="single" w:sz="4" w:space="0" w:color="auto"/>
              <w:right w:val="single" w:sz="4" w:space="0" w:color="auto"/>
            </w:tcBorders>
            <w:noWrap/>
            <w:vAlign w:val="bottom"/>
          </w:tcPr>
          <w:p w:rsidR="007838F9" w:rsidRPr="006F1631" w:rsidRDefault="007838F9" w:rsidP="00802F2B">
            <w:pPr>
              <w:jc w:val="center"/>
              <w:rPr>
                <w:b/>
                <w:bCs/>
                <w:sz w:val="20"/>
                <w:szCs w:val="20"/>
              </w:rPr>
            </w:pPr>
            <w:r w:rsidRPr="006F1631">
              <w:rPr>
                <w:b/>
                <w:bCs/>
                <w:sz w:val="20"/>
                <w:szCs w:val="20"/>
              </w:rPr>
              <w:t>Конст</w:t>
            </w:r>
          </w:p>
        </w:tc>
      </w:tr>
      <w:tr w:rsidR="007838F9" w:rsidRPr="006F1631" w:rsidTr="00802F2B">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2722031</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Разсадник</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гр.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Парк "Росенец"</w:t>
            </w:r>
          </w:p>
        </w:tc>
        <w:tc>
          <w:tcPr>
            <w:tcW w:w="28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39590547</w:t>
            </w:r>
          </w:p>
        </w:tc>
        <w:tc>
          <w:tcPr>
            <w:tcW w:w="122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W4OD2566-ИСКРА 1Ф2T220V10/6</w:t>
            </w:r>
          </w:p>
        </w:tc>
        <w:tc>
          <w:tcPr>
            <w:tcW w:w="756"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20"/>
                <w:szCs w:val="20"/>
              </w:rPr>
            </w:pPr>
            <w:r w:rsidRPr="006F1631">
              <w:rPr>
                <w:b/>
                <w:bCs/>
                <w:sz w:val="20"/>
                <w:szCs w:val="20"/>
              </w:rPr>
              <w:t>1</w:t>
            </w:r>
          </w:p>
        </w:tc>
      </w:tr>
      <w:tr w:rsidR="007838F9" w:rsidRPr="006F1631" w:rsidTr="00802F2B">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2722032</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Адм. сграда</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гр.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ул. "Цар Иван Шишман"</w:t>
            </w:r>
          </w:p>
        </w:tc>
        <w:tc>
          <w:tcPr>
            <w:tcW w:w="28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8</w:t>
            </w:r>
          </w:p>
        </w:tc>
        <w:tc>
          <w:tcPr>
            <w:tcW w:w="992"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14260356</w:t>
            </w:r>
          </w:p>
        </w:tc>
        <w:tc>
          <w:tcPr>
            <w:tcW w:w="122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W6OD7166-PAFAL 3Ф2T380V10/6</w:t>
            </w:r>
          </w:p>
        </w:tc>
        <w:tc>
          <w:tcPr>
            <w:tcW w:w="756"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20"/>
                <w:szCs w:val="20"/>
              </w:rPr>
            </w:pPr>
            <w:r w:rsidRPr="006F1631">
              <w:rPr>
                <w:b/>
                <w:bCs/>
                <w:sz w:val="20"/>
                <w:szCs w:val="20"/>
              </w:rPr>
              <w:t>1</w:t>
            </w:r>
          </w:p>
        </w:tc>
      </w:tr>
      <w:tr w:rsidR="007838F9" w:rsidRPr="006F1631" w:rsidTr="00802F2B">
        <w:trPr>
          <w:trHeight w:val="12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2722034</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Горски кантон "Черна гора"</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С. Твърдица Обл. Бургас</w:t>
            </w:r>
          </w:p>
        </w:tc>
        <w:tc>
          <w:tcPr>
            <w:tcW w:w="99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 </w:t>
            </w:r>
          </w:p>
        </w:tc>
        <w:tc>
          <w:tcPr>
            <w:tcW w:w="28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3116412</w:t>
            </w:r>
          </w:p>
        </w:tc>
        <w:tc>
          <w:tcPr>
            <w:tcW w:w="122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W6OD0266-АКТАРИС 3Ф2Т380V10</w:t>
            </w:r>
          </w:p>
        </w:tc>
        <w:tc>
          <w:tcPr>
            <w:tcW w:w="756"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20"/>
                <w:szCs w:val="20"/>
              </w:rPr>
            </w:pPr>
            <w:r w:rsidRPr="006F1631">
              <w:rPr>
                <w:b/>
                <w:bCs/>
                <w:sz w:val="20"/>
                <w:szCs w:val="20"/>
              </w:rPr>
              <w:t>1</w:t>
            </w:r>
          </w:p>
        </w:tc>
      </w:tr>
      <w:tr w:rsidR="007838F9" w:rsidRPr="006F1631" w:rsidTr="00802F2B">
        <w:trPr>
          <w:trHeight w:val="1500"/>
        </w:trPr>
        <w:tc>
          <w:tcPr>
            <w:tcW w:w="852" w:type="dxa"/>
            <w:tcBorders>
              <w:top w:val="nil"/>
              <w:left w:val="single" w:sz="4" w:space="0" w:color="auto"/>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1010135111</w:t>
            </w:r>
          </w:p>
        </w:tc>
        <w:tc>
          <w:tcPr>
            <w:tcW w:w="155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ЮИДП ДП ГР. СЛИВЕН ТП "ДГС - БУРГАС"</w:t>
            </w:r>
          </w:p>
        </w:tc>
        <w:tc>
          <w:tcPr>
            <w:tcW w:w="850"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2747625</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Горска база бунгала 2 бр. м."Ликовуня"</w:t>
            </w:r>
          </w:p>
        </w:tc>
        <w:tc>
          <w:tcPr>
            <w:tcW w:w="1134"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гр. Созопол</w:t>
            </w:r>
          </w:p>
        </w:tc>
        <w:tc>
          <w:tcPr>
            <w:tcW w:w="99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"Каваци"</w:t>
            </w:r>
          </w:p>
        </w:tc>
        <w:tc>
          <w:tcPr>
            <w:tcW w:w="283"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0</w:t>
            </w:r>
          </w:p>
        </w:tc>
        <w:tc>
          <w:tcPr>
            <w:tcW w:w="992"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85452075</w:t>
            </w:r>
          </w:p>
        </w:tc>
        <w:tc>
          <w:tcPr>
            <w:tcW w:w="1229"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18"/>
                <w:szCs w:val="18"/>
              </w:rPr>
            </w:pPr>
            <w:r w:rsidRPr="006F1631">
              <w:rPr>
                <w:b/>
                <w:bCs/>
                <w:sz w:val="18"/>
                <w:szCs w:val="18"/>
              </w:rPr>
              <w:t>W6OD3065-ЛАНДИС 3Ф2T380V3X1</w:t>
            </w:r>
          </w:p>
        </w:tc>
        <w:tc>
          <w:tcPr>
            <w:tcW w:w="756" w:type="dxa"/>
            <w:tcBorders>
              <w:top w:val="nil"/>
              <w:left w:val="nil"/>
              <w:bottom w:val="single" w:sz="4" w:space="0" w:color="auto"/>
              <w:right w:val="single" w:sz="4" w:space="0" w:color="auto"/>
            </w:tcBorders>
            <w:vAlign w:val="center"/>
          </w:tcPr>
          <w:p w:rsidR="007838F9" w:rsidRPr="006F1631" w:rsidRDefault="007838F9" w:rsidP="00802F2B">
            <w:pPr>
              <w:jc w:val="center"/>
              <w:rPr>
                <w:b/>
                <w:bCs/>
                <w:sz w:val="20"/>
                <w:szCs w:val="20"/>
              </w:rPr>
            </w:pPr>
            <w:r w:rsidRPr="006F1631">
              <w:rPr>
                <w:b/>
                <w:bCs/>
                <w:sz w:val="20"/>
                <w:szCs w:val="20"/>
              </w:rPr>
              <w:t>1</w:t>
            </w:r>
          </w:p>
        </w:tc>
      </w:tr>
    </w:tbl>
    <w:p w:rsidR="007838F9" w:rsidRPr="002520F0" w:rsidRDefault="007838F9" w:rsidP="002520F0">
      <w:pPr>
        <w:jc w:val="both"/>
        <w:rPr>
          <w:b/>
        </w:rPr>
      </w:pPr>
    </w:p>
    <w:sectPr w:rsidR="007838F9" w:rsidRPr="002520F0" w:rsidSect="008001A1">
      <w:footerReference w:type="even" r:id="rId54"/>
      <w:footerReference w:type="default" r:id="rId55"/>
      <w:pgSz w:w="11906" w:h="16838"/>
      <w:pgMar w:top="851" w:right="866" w:bottom="89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8F9" w:rsidRDefault="007838F9" w:rsidP="00453BF2">
      <w:r>
        <w:separator/>
      </w:r>
    </w:p>
  </w:endnote>
  <w:endnote w:type="continuationSeparator" w:id="0">
    <w:p w:rsidR="007838F9" w:rsidRDefault="007838F9" w:rsidP="00453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F9" w:rsidRDefault="007838F9" w:rsidP="006E1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838F9" w:rsidRDefault="007838F9" w:rsidP="0056184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F9" w:rsidRDefault="007838F9" w:rsidP="0056184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8F9" w:rsidRDefault="007838F9" w:rsidP="00453BF2">
      <w:r>
        <w:separator/>
      </w:r>
    </w:p>
  </w:footnote>
  <w:footnote w:type="continuationSeparator" w:id="0">
    <w:p w:rsidR="007838F9" w:rsidRDefault="007838F9" w:rsidP="00453BF2">
      <w:r>
        <w:continuationSeparator/>
      </w:r>
    </w:p>
  </w:footnote>
  <w:footnote w:id="1">
    <w:p w:rsidR="007838F9" w:rsidRDefault="007838F9" w:rsidP="00905DB8">
      <w:pPr>
        <w:pStyle w:val="FootnoteText"/>
      </w:pPr>
      <w:r>
        <w:rPr>
          <w:rStyle w:val="FootnoteReference"/>
        </w:rPr>
        <w:footnoteRef/>
      </w:r>
      <w:r>
        <w:t xml:space="preserve"> Посочва се наименованието на участника, чийто подизпълнител се явява лицето.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9E7C8FF8"/>
    <w:lvl w:ilvl="0">
      <w:start w:val="1"/>
      <w:numFmt w:val="decimal"/>
      <w:lvlText w:val="%1."/>
      <w:lvlJc w:val="left"/>
      <w:pPr>
        <w:tabs>
          <w:tab w:val="num" w:pos="926"/>
        </w:tabs>
        <w:ind w:left="926" w:hanging="360"/>
      </w:pPr>
      <w:rPr>
        <w:rFonts w:cs="Times New Roman"/>
      </w:rPr>
    </w:lvl>
  </w:abstractNum>
  <w:abstractNum w:abstractNumId="1">
    <w:nsid w:val="03115CC5"/>
    <w:multiLevelType w:val="hybridMultilevel"/>
    <w:tmpl w:val="7CAA07F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14D845E8"/>
    <w:multiLevelType w:val="hybridMultilevel"/>
    <w:tmpl w:val="56DCCDC2"/>
    <w:lvl w:ilvl="0" w:tplc="F5881C5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
    <w:nsid w:val="16B42D02"/>
    <w:multiLevelType w:val="hybridMultilevel"/>
    <w:tmpl w:val="D8F83510"/>
    <w:lvl w:ilvl="0" w:tplc="8BAA6DAC">
      <w:start w:val="2"/>
      <w:numFmt w:val="decimal"/>
      <w:lvlText w:val="(%1)"/>
      <w:lvlJc w:val="left"/>
      <w:pPr>
        <w:ind w:left="578" w:hanging="360"/>
      </w:pPr>
      <w:rPr>
        <w:rFonts w:ascii="Times New Roman" w:hAnsi="Times New Roman" w:cs="Times New Roman" w:hint="default"/>
        <w:sz w:val="24"/>
        <w:szCs w:val="24"/>
      </w:rPr>
    </w:lvl>
    <w:lvl w:ilvl="1" w:tplc="089E0304">
      <w:start w:val="1"/>
      <w:numFmt w:val="decimal"/>
      <w:lvlText w:val="%2."/>
      <w:lvlJc w:val="left"/>
      <w:pPr>
        <w:ind w:left="360" w:hanging="360"/>
      </w:pPr>
      <w:rPr>
        <w:rFonts w:cs="Times New Roman" w:hint="default"/>
      </w:rPr>
    </w:lvl>
    <w:lvl w:ilvl="2" w:tplc="0402001B" w:tentative="1">
      <w:start w:val="1"/>
      <w:numFmt w:val="lowerRoman"/>
      <w:lvlText w:val="%3."/>
      <w:lvlJc w:val="right"/>
      <w:pPr>
        <w:ind w:left="2018" w:hanging="180"/>
      </w:pPr>
      <w:rPr>
        <w:rFonts w:cs="Times New Roman"/>
      </w:rPr>
    </w:lvl>
    <w:lvl w:ilvl="3" w:tplc="0402000F" w:tentative="1">
      <w:start w:val="1"/>
      <w:numFmt w:val="decimal"/>
      <w:lvlText w:val="%4."/>
      <w:lvlJc w:val="left"/>
      <w:pPr>
        <w:ind w:left="2738" w:hanging="360"/>
      </w:pPr>
      <w:rPr>
        <w:rFonts w:cs="Times New Roman"/>
      </w:rPr>
    </w:lvl>
    <w:lvl w:ilvl="4" w:tplc="04020019" w:tentative="1">
      <w:start w:val="1"/>
      <w:numFmt w:val="lowerLetter"/>
      <w:lvlText w:val="%5."/>
      <w:lvlJc w:val="left"/>
      <w:pPr>
        <w:ind w:left="3458" w:hanging="360"/>
      </w:pPr>
      <w:rPr>
        <w:rFonts w:cs="Times New Roman"/>
      </w:rPr>
    </w:lvl>
    <w:lvl w:ilvl="5" w:tplc="0402001B" w:tentative="1">
      <w:start w:val="1"/>
      <w:numFmt w:val="lowerRoman"/>
      <w:lvlText w:val="%6."/>
      <w:lvlJc w:val="right"/>
      <w:pPr>
        <w:ind w:left="4178" w:hanging="180"/>
      </w:pPr>
      <w:rPr>
        <w:rFonts w:cs="Times New Roman"/>
      </w:rPr>
    </w:lvl>
    <w:lvl w:ilvl="6" w:tplc="0402000F" w:tentative="1">
      <w:start w:val="1"/>
      <w:numFmt w:val="decimal"/>
      <w:lvlText w:val="%7."/>
      <w:lvlJc w:val="left"/>
      <w:pPr>
        <w:ind w:left="4898" w:hanging="360"/>
      </w:pPr>
      <w:rPr>
        <w:rFonts w:cs="Times New Roman"/>
      </w:rPr>
    </w:lvl>
    <w:lvl w:ilvl="7" w:tplc="04020019" w:tentative="1">
      <w:start w:val="1"/>
      <w:numFmt w:val="lowerLetter"/>
      <w:lvlText w:val="%8."/>
      <w:lvlJc w:val="left"/>
      <w:pPr>
        <w:ind w:left="5618" w:hanging="360"/>
      </w:pPr>
      <w:rPr>
        <w:rFonts w:cs="Times New Roman"/>
      </w:rPr>
    </w:lvl>
    <w:lvl w:ilvl="8" w:tplc="0402001B" w:tentative="1">
      <w:start w:val="1"/>
      <w:numFmt w:val="lowerRoman"/>
      <w:lvlText w:val="%9."/>
      <w:lvlJc w:val="right"/>
      <w:pPr>
        <w:ind w:left="6338" w:hanging="180"/>
      </w:pPr>
      <w:rPr>
        <w:rFonts w:cs="Times New Roman"/>
      </w:rPr>
    </w:lvl>
  </w:abstractNum>
  <w:abstractNum w:abstractNumId="4">
    <w:nsid w:val="2C7F4572"/>
    <w:multiLevelType w:val="hybridMultilevel"/>
    <w:tmpl w:val="E3305564"/>
    <w:lvl w:ilvl="0" w:tplc="04020009">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5">
    <w:nsid w:val="329709BD"/>
    <w:multiLevelType w:val="hybridMultilevel"/>
    <w:tmpl w:val="5F803108"/>
    <w:lvl w:ilvl="0" w:tplc="6BAC2A44">
      <w:start w:val="1"/>
      <w:numFmt w:val="bullet"/>
      <w:lvlText w:val=""/>
      <w:lvlJc w:val="left"/>
      <w:pPr>
        <w:ind w:left="1429" w:hanging="360"/>
      </w:pPr>
      <w:rPr>
        <w:rFonts w:ascii="Wingdings" w:hAnsi="Wingdings" w:hint="default"/>
        <w:b w:val="0"/>
      </w:rPr>
    </w:lvl>
    <w:lvl w:ilvl="1" w:tplc="04020003">
      <w:start w:val="1"/>
      <w:numFmt w:val="bullet"/>
      <w:lvlText w:val="o"/>
      <w:lvlJc w:val="left"/>
      <w:pPr>
        <w:ind w:left="2149" w:hanging="360"/>
      </w:pPr>
      <w:rPr>
        <w:rFonts w:ascii="Courier New" w:hAnsi="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hint="default"/>
      </w:rPr>
    </w:lvl>
    <w:lvl w:ilvl="8" w:tplc="04020005">
      <w:start w:val="1"/>
      <w:numFmt w:val="bullet"/>
      <w:lvlText w:val=""/>
      <w:lvlJc w:val="left"/>
      <w:pPr>
        <w:ind w:left="7189" w:hanging="360"/>
      </w:pPr>
      <w:rPr>
        <w:rFonts w:ascii="Wingdings" w:hAnsi="Wingdings" w:hint="default"/>
      </w:rPr>
    </w:lvl>
  </w:abstractNum>
  <w:abstractNum w:abstractNumId="6">
    <w:nsid w:val="5BD138C5"/>
    <w:multiLevelType w:val="hybridMultilevel"/>
    <w:tmpl w:val="5252847A"/>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7">
    <w:nsid w:val="65083EEE"/>
    <w:multiLevelType w:val="hybridMultilevel"/>
    <w:tmpl w:val="28F80FAE"/>
    <w:lvl w:ilvl="0" w:tplc="801407E4">
      <w:start w:val="1"/>
      <w:numFmt w:val="bullet"/>
      <w:lvlText w:val=""/>
      <w:lvlJc w:val="left"/>
      <w:pPr>
        <w:ind w:left="969" w:hanging="360"/>
      </w:pPr>
      <w:rPr>
        <w:rFonts w:ascii="Symbol" w:hAnsi="Symbol" w:hint="default"/>
      </w:rPr>
    </w:lvl>
    <w:lvl w:ilvl="1" w:tplc="04020003" w:tentative="1">
      <w:start w:val="1"/>
      <w:numFmt w:val="bullet"/>
      <w:lvlText w:val="o"/>
      <w:lvlJc w:val="left"/>
      <w:pPr>
        <w:ind w:left="1689" w:hanging="360"/>
      </w:pPr>
      <w:rPr>
        <w:rFonts w:ascii="Courier New" w:hAnsi="Courier New" w:hint="default"/>
      </w:rPr>
    </w:lvl>
    <w:lvl w:ilvl="2" w:tplc="04020005">
      <w:start w:val="1"/>
      <w:numFmt w:val="bullet"/>
      <w:lvlText w:val=""/>
      <w:lvlJc w:val="left"/>
      <w:pPr>
        <w:ind w:left="2409" w:hanging="360"/>
      </w:pPr>
      <w:rPr>
        <w:rFonts w:ascii="Wingdings" w:hAnsi="Wingdings" w:hint="default"/>
      </w:rPr>
    </w:lvl>
    <w:lvl w:ilvl="3" w:tplc="801407E4">
      <w:start w:val="1"/>
      <w:numFmt w:val="bullet"/>
      <w:lvlText w:val=""/>
      <w:lvlJc w:val="left"/>
      <w:pPr>
        <w:ind w:left="3129" w:hanging="360"/>
      </w:pPr>
      <w:rPr>
        <w:rFonts w:ascii="Symbol" w:hAnsi="Symbol" w:hint="default"/>
      </w:rPr>
    </w:lvl>
    <w:lvl w:ilvl="4" w:tplc="04020003" w:tentative="1">
      <w:start w:val="1"/>
      <w:numFmt w:val="bullet"/>
      <w:lvlText w:val="o"/>
      <w:lvlJc w:val="left"/>
      <w:pPr>
        <w:ind w:left="3849" w:hanging="360"/>
      </w:pPr>
      <w:rPr>
        <w:rFonts w:ascii="Courier New" w:hAnsi="Courier New" w:hint="default"/>
      </w:rPr>
    </w:lvl>
    <w:lvl w:ilvl="5" w:tplc="04020005" w:tentative="1">
      <w:start w:val="1"/>
      <w:numFmt w:val="bullet"/>
      <w:lvlText w:val=""/>
      <w:lvlJc w:val="left"/>
      <w:pPr>
        <w:ind w:left="4569" w:hanging="360"/>
      </w:pPr>
      <w:rPr>
        <w:rFonts w:ascii="Wingdings" w:hAnsi="Wingdings" w:hint="default"/>
      </w:rPr>
    </w:lvl>
    <w:lvl w:ilvl="6" w:tplc="04020001" w:tentative="1">
      <w:start w:val="1"/>
      <w:numFmt w:val="bullet"/>
      <w:lvlText w:val=""/>
      <w:lvlJc w:val="left"/>
      <w:pPr>
        <w:ind w:left="5289" w:hanging="360"/>
      </w:pPr>
      <w:rPr>
        <w:rFonts w:ascii="Symbol" w:hAnsi="Symbol" w:hint="default"/>
      </w:rPr>
    </w:lvl>
    <w:lvl w:ilvl="7" w:tplc="04020003" w:tentative="1">
      <w:start w:val="1"/>
      <w:numFmt w:val="bullet"/>
      <w:lvlText w:val="o"/>
      <w:lvlJc w:val="left"/>
      <w:pPr>
        <w:ind w:left="6009" w:hanging="360"/>
      </w:pPr>
      <w:rPr>
        <w:rFonts w:ascii="Courier New" w:hAnsi="Courier New" w:hint="default"/>
      </w:rPr>
    </w:lvl>
    <w:lvl w:ilvl="8" w:tplc="04020005" w:tentative="1">
      <w:start w:val="1"/>
      <w:numFmt w:val="bullet"/>
      <w:lvlText w:val=""/>
      <w:lvlJc w:val="left"/>
      <w:pPr>
        <w:ind w:left="6729" w:hanging="360"/>
      </w:pPr>
      <w:rPr>
        <w:rFonts w:ascii="Wingdings" w:hAnsi="Wingdings" w:hint="default"/>
      </w:rPr>
    </w:lvl>
  </w:abstractNum>
  <w:abstractNum w:abstractNumId="8">
    <w:nsid w:val="65F1099D"/>
    <w:multiLevelType w:val="hybridMultilevel"/>
    <w:tmpl w:val="F45AC842"/>
    <w:lvl w:ilvl="0" w:tplc="3CAE734C">
      <w:start w:val="1"/>
      <w:numFmt w:val="decimal"/>
      <w:lvlText w:val="%1."/>
      <w:lvlJc w:val="left"/>
      <w:pPr>
        <w:ind w:left="720" w:hanging="360"/>
      </w:pPr>
      <w:rPr>
        <w:rFonts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4"/>
  </w:num>
  <w:num w:numId="5">
    <w:abstractNumId w:val="1"/>
  </w:num>
  <w:num w:numId="6">
    <w:abstractNumId w:val="5"/>
  </w:num>
  <w:num w:numId="7">
    <w:abstractNumId w:val="6"/>
  </w:num>
  <w:num w:numId="8">
    <w:abstractNumId w:val="7"/>
  </w:num>
  <w:num w:numId="9">
    <w:abstractNumId w:val="8"/>
  </w:num>
  <w:num w:numId="10">
    <w:abstractNumId w:val="3"/>
  </w:num>
  <w:num w:numId="11">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229B"/>
    <w:rsid w:val="00002BC7"/>
    <w:rsid w:val="000062B1"/>
    <w:rsid w:val="0001448E"/>
    <w:rsid w:val="00014A3B"/>
    <w:rsid w:val="00014BB8"/>
    <w:rsid w:val="0001508A"/>
    <w:rsid w:val="000166F1"/>
    <w:rsid w:val="00020928"/>
    <w:rsid w:val="0002132E"/>
    <w:rsid w:val="00021AC9"/>
    <w:rsid w:val="00024588"/>
    <w:rsid w:val="000268C4"/>
    <w:rsid w:val="0002738D"/>
    <w:rsid w:val="000273E7"/>
    <w:rsid w:val="00027692"/>
    <w:rsid w:val="00030915"/>
    <w:rsid w:val="00031B1E"/>
    <w:rsid w:val="00033521"/>
    <w:rsid w:val="0003654B"/>
    <w:rsid w:val="00037242"/>
    <w:rsid w:val="00040697"/>
    <w:rsid w:val="00041F3B"/>
    <w:rsid w:val="000434E5"/>
    <w:rsid w:val="00052150"/>
    <w:rsid w:val="00054487"/>
    <w:rsid w:val="00054B1B"/>
    <w:rsid w:val="00056BCE"/>
    <w:rsid w:val="00060A8A"/>
    <w:rsid w:val="00062D27"/>
    <w:rsid w:val="0006353A"/>
    <w:rsid w:val="00063CEF"/>
    <w:rsid w:val="000642D6"/>
    <w:rsid w:val="00064600"/>
    <w:rsid w:val="000665B3"/>
    <w:rsid w:val="0006759B"/>
    <w:rsid w:val="00071D0F"/>
    <w:rsid w:val="00071D37"/>
    <w:rsid w:val="00072BEF"/>
    <w:rsid w:val="0007560C"/>
    <w:rsid w:val="000763DE"/>
    <w:rsid w:val="00076C26"/>
    <w:rsid w:val="00080A13"/>
    <w:rsid w:val="0008147B"/>
    <w:rsid w:val="00083058"/>
    <w:rsid w:val="000857C6"/>
    <w:rsid w:val="0009050A"/>
    <w:rsid w:val="00090F1C"/>
    <w:rsid w:val="0009268C"/>
    <w:rsid w:val="00092FFB"/>
    <w:rsid w:val="00093623"/>
    <w:rsid w:val="00095717"/>
    <w:rsid w:val="000962E5"/>
    <w:rsid w:val="000977CA"/>
    <w:rsid w:val="00097F27"/>
    <w:rsid w:val="000A1EA2"/>
    <w:rsid w:val="000A2639"/>
    <w:rsid w:val="000A3301"/>
    <w:rsid w:val="000A560F"/>
    <w:rsid w:val="000A6696"/>
    <w:rsid w:val="000B0654"/>
    <w:rsid w:val="000B2CD3"/>
    <w:rsid w:val="000B3AA5"/>
    <w:rsid w:val="000B4C32"/>
    <w:rsid w:val="000B5432"/>
    <w:rsid w:val="000B627A"/>
    <w:rsid w:val="000B6C55"/>
    <w:rsid w:val="000B7A29"/>
    <w:rsid w:val="000C0B44"/>
    <w:rsid w:val="000C0CEB"/>
    <w:rsid w:val="000C2A45"/>
    <w:rsid w:val="000C50B4"/>
    <w:rsid w:val="000C5D3F"/>
    <w:rsid w:val="000C5DB5"/>
    <w:rsid w:val="000C5E9B"/>
    <w:rsid w:val="000C65C2"/>
    <w:rsid w:val="000D036A"/>
    <w:rsid w:val="000D1427"/>
    <w:rsid w:val="000D29C6"/>
    <w:rsid w:val="000D2C64"/>
    <w:rsid w:val="000D2F07"/>
    <w:rsid w:val="000D5D39"/>
    <w:rsid w:val="000E0587"/>
    <w:rsid w:val="000E269F"/>
    <w:rsid w:val="000E3541"/>
    <w:rsid w:val="000E5480"/>
    <w:rsid w:val="000E6E10"/>
    <w:rsid w:val="000F0E28"/>
    <w:rsid w:val="000F7093"/>
    <w:rsid w:val="00103BB4"/>
    <w:rsid w:val="00105CFA"/>
    <w:rsid w:val="00110486"/>
    <w:rsid w:val="00110BE6"/>
    <w:rsid w:val="00111CAB"/>
    <w:rsid w:val="00111D9B"/>
    <w:rsid w:val="00112030"/>
    <w:rsid w:val="0011364F"/>
    <w:rsid w:val="00113980"/>
    <w:rsid w:val="00117A96"/>
    <w:rsid w:val="00120F11"/>
    <w:rsid w:val="00121F8E"/>
    <w:rsid w:val="00122D68"/>
    <w:rsid w:val="00124E74"/>
    <w:rsid w:val="00125B9C"/>
    <w:rsid w:val="00127D12"/>
    <w:rsid w:val="00127D56"/>
    <w:rsid w:val="001304AE"/>
    <w:rsid w:val="00133126"/>
    <w:rsid w:val="00133313"/>
    <w:rsid w:val="00133557"/>
    <w:rsid w:val="00135ABB"/>
    <w:rsid w:val="0013615B"/>
    <w:rsid w:val="0013719E"/>
    <w:rsid w:val="001377A7"/>
    <w:rsid w:val="00141751"/>
    <w:rsid w:val="001448D0"/>
    <w:rsid w:val="001452AD"/>
    <w:rsid w:val="00147D36"/>
    <w:rsid w:val="00147FD1"/>
    <w:rsid w:val="00152EDC"/>
    <w:rsid w:val="00153394"/>
    <w:rsid w:val="00153A9C"/>
    <w:rsid w:val="0015405F"/>
    <w:rsid w:val="001558E7"/>
    <w:rsid w:val="00155903"/>
    <w:rsid w:val="00156288"/>
    <w:rsid w:val="00163DDB"/>
    <w:rsid w:val="00164C82"/>
    <w:rsid w:val="00164E89"/>
    <w:rsid w:val="0016530C"/>
    <w:rsid w:val="0017093C"/>
    <w:rsid w:val="001721F5"/>
    <w:rsid w:val="00172CB1"/>
    <w:rsid w:val="001757B5"/>
    <w:rsid w:val="00180899"/>
    <w:rsid w:val="00184E72"/>
    <w:rsid w:val="00185254"/>
    <w:rsid w:val="00186927"/>
    <w:rsid w:val="00192540"/>
    <w:rsid w:val="00194641"/>
    <w:rsid w:val="00194975"/>
    <w:rsid w:val="00194AE2"/>
    <w:rsid w:val="00196473"/>
    <w:rsid w:val="001A1783"/>
    <w:rsid w:val="001A33D8"/>
    <w:rsid w:val="001A6D48"/>
    <w:rsid w:val="001A6F78"/>
    <w:rsid w:val="001B2DC0"/>
    <w:rsid w:val="001B3C16"/>
    <w:rsid w:val="001B3F4E"/>
    <w:rsid w:val="001B4E71"/>
    <w:rsid w:val="001B55CD"/>
    <w:rsid w:val="001C12C8"/>
    <w:rsid w:val="001C3E7B"/>
    <w:rsid w:val="001D11C3"/>
    <w:rsid w:val="001D2907"/>
    <w:rsid w:val="001D3E0E"/>
    <w:rsid w:val="001D6529"/>
    <w:rsid w:val="001D6E4B"/>
    <w:rsid w:val="001D7179"/>
    <w:rsid w:val="001E0C2A"/>
    <w:rsid w:val="001E4ED1"/>
    <w:rsid w:val="001E54F3"/>
    <w:rsid w:val="001E7014"/>
    <w:rsid w:val="0020021D"/>
    <w:rsid w:val="00200E6A"/>
    <w:rsid w:val="00201FFC"/>
    <w:rsid w:val="002046C6"/>
    <w:rsid w:val="002048D0"/>
    <w:rsid w:val="002117D8"/>
    <w:rsid w:val="00212786"/>
    <w:rsid w:val="00213214"/>
    <w:rsid w:val="0021430E"/>
    <w:rsid w:val="00223502"/>
    <w:rsid w:val="00224630"/>
    <w:rsid w:val="00226393"/>
    <w:rsid w:val="00226472"/>
    <w:rsid w:val="0022767D"/>
    <w:rsid w:val="0022799F"/>
    <w:rsid w:val="00230605"/>
    <w:rsid w:val="0023069F"/>
    <w:rsid w:val="0023420D"/>
    <w:rsid w:val="0023460C"/>
    <w:rsid w:val="00234E5A"/>
    <w:rsid w:val="00236073"/>
    <w:rsid w:val="0024262E"/>
    <w:rsid w:val="0024393E"/>
    <w:rsid w:val="00243CDE"/>
    <w:rsid w:val="002459D2"/>
    <w:rsid w:val="00250838"/>
    <w:rsid w:val="002520F0"/>
    <w:rsid w:val="00255B2D"/>
    <w:rsid w:val="0025754A"/>
    <w:rsid w:val="00257D1A"/>
    <w:rsid w:val="00257FD4"/>
    <w:rsid w:val="00260639"/>
    <w:rsid w:val="00261BAD"/>
    <w:rsid w:val="002631FC"/>
    <w:rsid w:val="00263829"/>
    <w:rsid w:val="00263AB0"/>
    <w:rsid w:val="00263D54"/>
    <w:rsid w:val="00266FDC"/>
    <w:rsid w:val="00270F71"/>
    <w:rsid w:val="00273BE7"/>
    <w:rsid w:val="00274E93"/>
    <w:rsid w:val="0027580A"/>
    <w:rsid w:val="00277A24"/>
    <w:rsid w:val="0028021E"/>
    <w:rsid w:val="0028172C"/>
    <w:rsid w:val="0028179D"/>
    <w:rsid w:val="00281D82"/>
    <w:rsid w:val="00285F82"/>
    <w:rsid w:val="00286520"/>
    <w:rsid w:val="002874B8"/>
    <w:rsid w:val="00290274"/>
    <w:rsid w:val="00290680"/>
    <w:rsid w:val="00292137"/>
    <w:rsid w:val="002937AA"/>
    <w:rsid w:val="0029429A"/>
    <w:rsid w:val="002A2055"/>
    <w:rsid w:val="002A3670"/>
    <w:rsid w:val="002A3C5A"/>
    <w:rsid w:val="002B02F3"/>
    <w:rsid w:val="002B068F"/>
    <w:rsid w:val="002B186F"/>
    <w:rsid w:val="002B2BEC"/>
    <w:rsid w:val="002B41DB"/>
    <w:rsid w:val="002B532F"/>
    <w:rsid w:val="002B5C09"/>
    <w:rsid w:val="002B661A"/>
    <w:rsid w:val="002C1154"/>
    <w:rsid w:val="002C1B13"/>
    <w:rsid w:val="002C286B"/>
    <w:rsid w:val="002C3A58"/>
    <w:rsid w:val="002C3C35"/>
    <w:rsid w:val="002C3FF5"/>
    <w:rsid w:val="002C52F5"/>
    <w:rsid w:val="002C590B"/>
    <w:rsid w:val="002C5C84"/>
    <w:rsid w:val="002C5D16"/>
    <w:rsid w:val="002C6101"/>
    <w:rsid w:val="002C727B"/>
    <w:rsid w:val="002D2AAE"/>
    <w:rsid w:val="002D52AD"/>
    <w:rsid w:val="002D603F"/>
    <w:rsid w:val="002D6A37"/>
    <w:rsid w:val="002D7535"/>
    <w:rsid w:val="002D7FFC"/>
    <w:rsid w:val="002E08F1"/>
    <w:rsid w:val="002E236F"/>
    <w:rsid w:val="002E3FA1"/>
    <w:rsid w:val="002E68E5"/>
    <w:rsid w:val="002F30E8"/>
    <w:rsid w:val="002F352B"/>
    <w:rsid w:val="002F3A94"/>
    <w:rsid w:val="002F4F97"/>
    <w:rsid w:val="00302BFA"/>
    <w:rsid w:val="00302F22"/>
    <w:rsid w:val="00304158"/>
    <w:rsid w:val="0030619C"/>
    <w:rsid w:val="00306C8E"/>
    <w:rsid w:val="003135D0"/>
    <w:rsid w:val="00315425"/>
    <w:rsid w:val="00315D81"/>
    <w:rsid w:val="00315FC0"/>
    <w:rsid w:val="0031766F"/>
    <w:rsid w:val="00321309"/>
    <w:rsid w:val="00321ACA"/>
    <w:rsid w:val="00325A40"/>
    <w:rsid w:val="00325FCA"/>
    <w:rsid w:val="00330EAA"/>
    <w:rsid w:val="00335849"/>
    <w:rsid w:val="00343FD6"/>
    <w:rsid w:val="003455B5"/>
    <w:rsid w:val="00347BC5"/>
    <w:rsid w:val="00347F58"/>
    <w:rsid w:val="00352440"/>
    <w:rsid w:val="003529DD"/>
    <w:rsid w:val="0035322E"/>
    <w:rsid w:val="003546EE"/>
    <w:rsid w:val="00356094"/>
    <w:rsid w:val="00360D02"/>
    <w:rsid w:val="003615CC"/>
    <w:rsid w:val="00361721"/>
    <w:rsid w:val="00361F1C"/>
    <w:rsid w:val="0036240E"/>
    <w:rsid w:val="0036338F"/>
    <w:rsid w:val="00364BBB"/>
    <w:rsid w:val="0036573F"/>
    <w:rsid w:val="003711B2"/>
    <w:rsid w:val="00371A65"/>
    <w:rsid w:val="00372403"/>
    <w:rsid w:val="003767FC"/>
    <w:rsid w:val="00385F01"/>
    <w:rsid w:val="003879E7"/>
    <w:rsid w:val="00387D34"/>
    <w:rsid w:val="00387E57"/>
    <w:rsid w:val="0039005B"/>
    <w:rsid w:val="00390B46"/>
    <w:rsid w:val="003912F0"/>
    <w:rsid w:val="00391385"/>
    <w:rsid w:val="00394436"/>
    <w:rsid w:val="00396A55"/>
    <w:rsid w:val="0039726C"/>
    <w:rsid w:val="003A00C7"/>
    <w:rsid w:val="003A039A"/>
    <w:rsid w:val="003A08EB"/>
    <w:rsid w:val="003A5ED3"/>
    <w:rsid w:val="003A62BD"/>
    <w:rsid w:val="003B515A"/>
    <w:rsid w:val="003B7671"/>
    <w:rsid w:val="003C6C40"/>
    <w:rsid w:val="003D050C"/>
    <w:rsid w:val="003D129D"/>
    <w:rsid w:val="003D2FFB"/>
    <w:rsid w:val="003D3B03"/>
    <w:rsid w:val="003D4EB3"/>
    <w:rsid w:val="003D50F6"/>
    <w:rsid w:val="003D5FC2"/>
    <w:rsid w:val="003D7030"/>
    <w:rsid w:val="003D73E1"/>
    <w:rsid w:val="003E0ACC"/>
    <w:rsid w:val="003E2777"/>
    <w:rsid w:val="003E3FA4"/>
    <w:rsid w:val="003E432B"/>
    <w:rsid w:val="003E4B67"/>
    <w:rsid w:val="003E7E9F"/>
    <w:rsid w:val="003F0D9D"/>
    <w:rsid w:val="003F2AD5"/>
    <w:rsid w:val="003F35F5"/>
    <w:rsid w:val="003F613B"/>
    <w:rsid w:val="003F7F11"/>
    <w:rsid w:val="004018E3"/>
    <w:rsid w:val="004030C7"/>
    <w:rsid w:val="00403D6E"/>
    <w:rsid w:val="004041EB"/>
    <w:rsid w:val="00410019"/>
    <w:rsid w:val="00413BAA"/>
    <w:rsid w:val="0041447D"/>
    <w:rsid w:val="0041471B"/>
    <w:rsid w:val="00414EAF"/>
    <w:rsid w:val="00421723"/>
    <w:rsid w:val="00421E10"/>
    <w:rsid w:val="0042296D"/>
    <w:rsid w:val="00423C89"/>
    <w:rsid w:val="0042473B"/>
    <w:rsid w:val="0042497A"/>
    <w:rsid w:val="0043060E"/>
    <w:rsid w:val="004320AE"/>
    <w:rsid w:val="00433236"/>
    <w:rsid w:val="00436040"/>
    <w:rsid w:val="00441B1C"/>
    <w:rsid w:val="00442E9A"/>
    <w:rsid w:val="00444265"/>
    <w:rsid w:val="00444BA3"/>
    <w:rsid w:val="00446577"/>
    <w:rsid w:val="00446D5F"/>
    <w:rsid w:val="004474BF"/>
    <w:rsid w:val="00450BA5"/>
    <w:rsid w:val="00453BF2"/>
    <w:rsid w:val="00454A2A"/>
    <w:rsid w:val="004568AE"/>
    <w:rsid w:val="00457B0D"/>
    <w:rsid w:val="00464B63"/>
    <w:rsid w:val="00465A5D"/>
    <w:rsid w:val="00467636"/>
    <w:rsid w:val="00473695"/>
    <w:rsid w:val="00481A74"/>
    <w:rsid w:val="004860D3"/>
    <w:rsid w:val="004864F7"/>
    <w:rsid w:val="00487009"/>
    <w:rsid w:val="0049244D"/>
    <w:rsid w:val="00493C5F"/>
    <w:rsid w:val="00494883"/>
    <w:rsid w:val="0049606E"/>
    <w:rsid w:val="004A0F77"/>
    <w:rsid w:val="004A4538"/>
    <w:rsid w:val="004A4895"/>
    <w:rsid w:val="004A5D9F"/>
    <w:rsid w:val="004B039A"/>
    <w:rsid w:val="004B30B2"/>
    <w:rsid w:val="004B363F"/>
    <w:rsid w:val="004B4325"/>
    <w:rsid w:val="004B5500"/>
    <w:rsid w:val="004B6470"/>
    <w:rsid w:val="004B6B29"/>
    <w:rsid w:val="004C10A0"/>
    <w:rsid w:val="004C297E"/>
    <w:rsid w:val="004C2E59"/>
    <w:rsid w:val="004C3AC2"/>
    <w:rsid w:val="004C6CA4"/>
    <w:rsid w:val="004D1A8F"/>
    <w:rsid w:val="004D1A96"/>
    <w:rsid w:val="004D35B0"/>
    <w:rsid w:val="004D4796"/>
    <w:rsid w:val="004D5F1E"/>
    <w:rsid w:val="004D6639"/>
    <w:rsid w:val="004D7131"/>
    <w:rsid w:val="004D74E3"/>
    <w:rsid w:val="004D75C4"/>
    <w:rsid w:val="004E0055"/>
    <w:rsid w:val="004E09BF"/>
    <w:rsid w:val="004E38B6"/>
    <w:rsid w:val="004E4758"/>
    <w:rsid w:val="004E54DE"/>
    <w:rsid w:val="004F0FA0"/>
    <w:rsid w:val="004F2F1D"/>
    <w:rsid w:val="004F39F0"/>
    <w:rsid w:val="004F4E00"/>
    <w:rsid w:val="004F6682"/>
    <w:rsid w:val="004F6FB8"/>
    <w:rsid w:val="00503C11"/>
    <w:rsid w:val="005048B5"/>
    <w:rsid w:val="00504DA7"/>
    <w:rsid w:val="005058B3"/>
    <w:rsid w:val="005067EC"/>
    <w:rsid w:val="00506CA3"/>
    <w:rsid w:val="0051234F"/>
    <w:rsid w:val="00512C0C"/>
    <w:rsid w:val="005143B1"/>
    <w:rsid w:val="00514758"/>
    <w:rsid w:val="005160A0"/>
    <w:rsid w:val="005209E4"/>
    <w:rsid w:val="00520E71"/>
    <w:rsid w:val="0052446B"/>
    <w:rsid w:val="00531E7B"/>
    <w:rsid w:val="00531F14"/>
    <w:rsid w:val="00532B17"/>
    <w:rsid w:val="0053310D"/>
    <w:rsid w:val="00533949"/>
    <w:rsid w:val="00533C38"/>
    <w:rsid w:val="00533CAA"/>
    <w:rsid w:val="00533F2D"/>
    <w:rsid w:val="005348B3"/>
    <w:rsid w:val="0053566C"/>
    <w:rsid w:val="00536FC2"/>
    <w:rsid w:val="00537D97"/>
    <w:rsid w:val="005421AC"/>
    <w:rsid w:val="005433B1"/>
    <w:rsid w:val="00550961"/>
    <w:rsid w:val="00552FB0"/>
    <w:rsid w:val="00553716"/>
    <w:rsid w:val="005555A6"/>
    <w:rsid w:val="00556304"/>
    <w:rsid w:val="00560B3D"/>
    <w:rsid w:val="00560E06"/>
    <w:rsid w:val="005616A0"/>
    <w:rsid w:val="00561841"/>
    <w:rsid w:val="0056261C"/>
    <w:rsid w:val="00562D02"/>
    <w:rsid w:val="005634F1"/>
    <w:rsid w:val="00565AB0"/>
    <w:rsid w:val="00566D67"/>
    <w:rsid w:val="00570CC2"/>
    <w:rsid w:val="0057103B"/>
    <w:rsid w:val="005723FB"/>
    <w:rsid w:val="00574D97"/>
    <w:rsid w:val="00575324"/>
    <w:rsid w:val="0057684D"/>
    <w:rsid w:val="005768F7"/>
    <w:rsid w:val="00576F9C"/>
    <w:rsid w:val="00582234"/>
    <w:rsid w:val="005825DC"/>
    <w:rsid w:val="0058297D"/>
    <w:rsid w:val="005838C1"/>
    <w:rsid w:val="00586D86"/>
    <w:rsid w:val="0058764C"/>
    <w:rsid w:val="005A04D4"/>
    <w:rsid w:val="005A4833"/>
    <w:rsid w:val="005A5C88"/>
    <w:rsid w:val="005A6D24"/>
    <w:rsid w:val="005B08C9"/>
    <w:rsid w:val="005B0EFC"/>
    <w:rsid w:val="005B184E"/>
    <w:rsid w:val="005B1FC3"/>
    <w:rsid w:val="005B295F"/>
    <w:rsid w:val="005B2E90"/>
    <w:rsid w:val="005B30E9"/>
    <w:rsid w:val="005B40D5"/>
    <w:rsid w:val="005B5D4C"/>
    <w:rsid w:val="005B74BA"/>
    <w:rsid w:val="005C0E4C"/>
    <w:rsid w:val="005C2B73"/>
    <w:rsid w:val="005C39F4"/>
    <w:rsid w:val="005C4C04"/>
    <w:rsid w:val="005C5403"/>
    <w:rsid w:val="005D2247"/>
    <w:rsid w:val="005D525C"/>
    <w:rsid w:val="005D60C9"/>
    <w:rsid w:val="005D67D5"/>
    <w:rsid w:val="005D7315"/>
    <w:rsid w:val="005E0135"/>
    <w:rsid w:val="005E12DD"/>
    <w:rsid w:val="005F0577"/>
    <w:rsid w:val="005F0784"/>
    <w:rsid w:val="005F1B0E"/>
    <w:rsid w:val="005F72A2"/>
    <w:rsid w:val="005F7C86"/>
    <w:rsid w:val="00602981"/>
    <w:rsid w:val="006055C9"/>
    <w:rsid w:val="006078B6"/>
    <w:rsid w:val="00607990"/>
    <w:rsid w:val="00611CAA"/>
    <w:rsid w:val="00612525"/>
    <w:rsid w:val="00616CEE"/>
    <w:rsid w:val="006177EA"/>
    <w:rsid w:val="00620B60"/>
    <w:rsid w:val="00621DFF"/>
    <w:rsid w:val="00622594"/>
    <w:rsid w:val="00623969"/>
    <w:rsid w:val="00626A3E"/>
    <w:rsid w:val="006313D3"/>
    <w:rsid w:val="006335A9"/>
    <w:rsid w:val="00635AA0"/>
    <w:rsid w:val="00636A29"/>
    <w:rsid w:val="0063700E"/>
    <w:rsid w:val="0064044F"/>
    <w:rsid w:val="006416E1"/>
    <w:rsid w:val="00641DF6"/>
    <w:rsid w:val="006425B5"/>
    <w:rsid w:val="006467F0"/>
    <w:rsid w:val="00651564"/>
    <w:rsid w:val="006515B0"/>
    <w:rsid w:val="00654108"/>
    <w:rsid w:val="00654175"/>
    <w:rsid w:val="00654818"/>
    <w:rsid w:val="00655AAD"/>
    <w:rsid w:val="006605A8"/>
    <w:rsid w:val="00660BFD"/>
    <w:rsid w:val="006617EC"/>
    <w:rsid w:val="006635ED"/>
    <w:rsid w:val="00664E40"/>
    <w:rsid w:val="00665F6A"/>
    <w:rsid w:val="00666B55"/>
    <w:rsid w:val="0067128A"/>
    <w:rsid w:val="0067264E"/>
    <w:rsid w:val="00672E79"/>
    <w:rsid w:val="00673779"/>
    <w:rsid w:val="0067649D"/>
    <w:rsid w:val="00681CBD"/>
    <w:rsid w:val="00683266"/>
    <w:rsid w:val="00684B1C"/>
    <w:rsid w:val="00686963"/>
    <w:rsid w:val="006874A1"/>
    <w:rsid w:val="00692D68"/>
    <w:rsid w:val="00694981"/>
    <w:rsid w:val="006950D2"/>
    <w:rsid w:val="006A24F5"/>
    <w:rsid w:val="006A362D"/>
    <w:rsid w:val="006A3816"/>
    <w:rsid w:val="006A6684"/>
    <w:rsid w:val="006A6692"/>
    <w:rsid w:val="006B23CA"/>
    <w:rsid w:val="006B712B"/>
    <w:rsid w:val="006B7632"/>
    <w:rsid w:val="006C5798"/>
    <w:rsid w:val="006C5D87"/>
    <w:rsid w:val="006C5EE9"/>
    <w:rsid w:val="006C6863"/>
    <w:rsid w:val="006D02CA"/>
    <w:rsid w:val="006D1A5D"/>
    <w:rsid w:val="006D2D74"/>
    <w:rsid w:val="006D6D9E"/>
    <w:rsid w:val="006E0779"/>
    <w:rsid w:val="006E0CB4"/>
    <w:rsid w:val="006E1736"/>
    <w:rsid w:val="006E5488"/>
    <w:rsid w:val="006F0945"/>
    <w:rsid w:val="006F1631"/>
    <w:rsid w:val="006F56B8"/>
    <w:rsid w:val="0070018C"/>
    <w:rsid w:val="00700D9A"/>
    <w:rsid w:val="007010DA"/>
    <w:rsid w:val="00701968"/>
    <w:rsid w:val="00701DB9"/>
    <w:rsid w:val="00702CDB"/>
    <w:rsid w:val="00702E00"/>
    <w:rsid w:val="00706256"/>
    <w:rsid w:val="007119EB"/>
    <w:rsid w:val="0071304C"/>
    <w:rsid w:val="00713300"/>
    <w:rsid w:val="00713999"/>
    <w:rsid w:val="00716E5A"/>
    <w:rsid w:val="00717F74"/>
    <w:rsid w:val="00724402"/>
    <w:rsid w:val="00734CF4"/>
    <w:rsid w:val="007351B6"/>
    <w:rsid w:val="00737C95"/>
    <w:rsid w:val="00744068"/>
    <w:rsid w:val="0074501F"/>
    <w:rsid w:val="00750413"/>
    <w:rsid w:val="00752346"/>
    <w:rsid w:val="0075252A"/>
    <w:rsid w:val="0075296B"/>
    <w:rsid w:val="00752A33"/>
    <w:rsid w:val="00753524"/>
    <w:rsid w:val="0075590C"/>
    <w:rsid w:val="0076052A"/>
    <w:rsid w:val="007609FC"/>
    <w:rsid w:val="00761A3A"/>
    <w:rsid w:val="007633D6"/>
    <w:rsid w:val="0076515C"/>
    <w:rsid w:val="007653A7"/>
    <w:rsid w:val="00766D7F"/>
    <w:rsid w:val="00766FC5"/>
    <w:rsid w:val="0076700A"/>
    <w:rsid w:val="00767A05"/>
    <w:rsid w:val="00771091"/>
    <w:rsid w:val="0077206B"/>
    <w:rsid w:val="0077330F"/>
    <w:rsid w:val="00775BF9"/>
    <w:rsid w:val="00775F10"/>
    <w:rsid w:val="00780F31"/>
    <w:rsid w:val="00781204"/>
    <w:rsid w:val="00783252"/>
    <w:rsid w:val="007838F9"/>
    <w:rsid w:val="00790CCE"/>
    <w:rsid w:val="00791E6C"/>
    <w:rsid w:val="00796E1E"/>
    <w:rsid w:val="00796F99"/>
    <w:rsid w:val="00797CE9"/>
    <w:rsid w:val="007A3E50"/>
    <w:rsid w:val="007A53EC"/>
    <w:rsid w:val="007B1465"/>
    <w:rsid w:val="007B5594"/>
    <w:rsid w:val="007B7544"/>
    <w:rsid w:val="007C0164"/>
    <w:rsid w:val="007C1AB3"/>
    <w:rsid w:val="007C57BE"/>
    <w:rsid w:val="007D31D2"/>
    <w:rsid w:val="007D3295"/>
    <w:rsid w:val="007D432F"/>
    <w:rsid w:val="007E1095"/>
    <w:rsid w:val="007E17A7"/>
    <w:rsid w:val="007E17C2"/>
    <w:rsid w:val="007E58B3"/>
    <w:rsid w:val="007E5D28"/>
    <w:rsid w:val="007F0188"/>
    <w:rsid w:val="007F2C73"/>
    <w:rsid w:val="008001A1"/>
    <w:rsid w:val="00802F2B"/>
    <w:rsid w:val="0080330C"/>
    <w:rsid w:val="00803BC4"/>
    <w:rsid w:val="00806023"/>
    <w:rsid w:val="008067E2"/>
    <w:rsid w:val="00811716"/>
    <w:rsid w:val="00811931"/>
    <w:rsid w:val="00811D32"/>
    <w:rsid w:val="008139F1"/>
    <w:rsid w:val="00814046"/>
    <w:rsid w:val="00815EE7"/>
    <w:rsid w:val="008175A6"/>
    <w:rsid w:val="00817F49"/>
    <w:rsid w:val="008200C0"/>
    <w:rsid w:val="008203E5"/>
    <w:rsid w:val="0082232D"/>
    <w:rsid w:val="00822DC5"/>
    <w:rsid w:val="00826C89"/>
    <w:rsid w:val="0083172D"/>
    <w:rsid w:val="00832C0C"/>
    <w:rsid w:val="008341B3"/>
    <w:rsid w:val="00834343"/>
    <w:rsid w:val="00835DEC"/>
    <w:rsid w:val="00841593"/>
    <w:rsid w:val="00853774"/>
    <w:rsid w:val="0086141D"/>
    <w:rsid w:val="00863A19"/>
    <w:rsid w:val="008647FE"/>
    <w:rsid w:val="008655BA"/>
    <w:rsid w:val="00867955"/>
    <w:rsid w:val="008748B1"/>
    <w:rsid w:val="00875587"/>
    <w:rsid w:val="00876307"/>
    <w:rsid w:val="008772D6"/>
    <w:rsid w:val="008801E3"/>
    <w:rsid w:val="008829C3"/>
    <w:rsid w:val="00884401"/>
    <w:rsid w:val="00887B58"/>
    <w:rsid w:val="00891B3E"/>
    <w:rsid w:val="00894DAE"/>
    <w:rsid w:val="008975FA"/>
    <w:rsid w:val="00897A27"/>
    <w:rsid w:val="008A0E6D"/>
    <w:rsid w:val="008A2B85"/>
    <w:rsid w:val="008A34C6"/>
    <w:rsid w:val="008A58A4"/>
    <w:rsid w:val="008A6091"/>
    <w:rsid w:val="008B3669"/>
    <w:rsid w:val="008B63BC"/>
    <w:rsid w:val="008B788A"/>
    <w:rsid w:val="008C0564"/>
    <w:rsid w:val="008C4C5F"/>
    <w:rsid w:val="008D0797"/>
    <w:rsid w:val="008D1904"/>
    <w:rsid w:val="008D3366"/>
    <w:rsid w:val="008D4796"/>
    <w:rsid w:val="008D48AC"/>
    <w:rsid w:val="008D6939"/>
    <w:rsid w:val="008E15A9"/>
    <w:rsid w:val="008E2615"/>
    <w:rsid w:val="008E644B"/>
    <w:rsid w:val="008E7D12"/>
    <w:rsid w:val="008F0234"/>
    <w:rsid w:val="008F0ED1"/>
    <w:rsid w:val="008F3C73"/>
    <w:rsid w:val="008F4039"/>
    <w:rsid w:val="008F6C80"/>
    <w:rsid w:val="008F729B"/>
    <w:rsid w:val="009033AC"/>
    <w:rsid w:val="00905110"/>
    <w:rsid w:val="00905989"/>
    <w:rsid w:val="00905DB8"/>
    <w:rsid w:val="0090722F"/>
    <w:rsid w:val="00910ED8"/>
    <w:rsid w:val="0091148B"/>
    <w:rsid w:val="00911E08"/>
    <w:rsid w:val="00913928"/>
    <w:rsid w:val="00913F63"/>
    <w:rsid w:val="00916AE3"/>
    <w:rsid w:val="009175D3"/>
    <w:rsid w:val="009201A6"/>
    <w:rsid w:val="0092547A"/>
    <w:rsid w:val="00927D39"/>
    <w:rsid w:val="0093105C"/>
    <w:rsid w:val="00931556"/>
    <w:rsid w:val="00933C6A"/>
    <w:rsid w:val="00934404"/>
    <w:rsid w:val="00934C1E"/>
    <w:rsid w:val="00937E6B"/>
    <w:rsid w:val="00941FCC"/>
    <w:rsid w:val="00942E74"/>
    <w:rsid w:val="00942FC1"/>
    <w:rsid w:val="00944231"/>
    <w:rsid w:val="009451C8"/>
    <w:rsid w:val="00945726"/>
    <w:rsid w:val="00950A5A"/>
    <w:rsid w:val="00951864"/>
    <w:rsid w:val="00952740"/>
    <w:rsid w:val="00954B04"/>
    <w:rsid w:val="009556A2"/>
    <w:rsid w:val="00957379"/>
    <w:rsid w:val="0095786B"/>
    <w:rsid w:val="0096140E"/>
    <w:rsid w:val="0096534F"/>
    <w:rsid w:val="00966DB4"/>
    <w:rsid w:val="009679B1"/>
    <w:rsid w:val="00970438"/>
    <w:rsid w:val="009729A6"/>
    <w:rsid w:val="00973DA8"/>
    <w:rsid w:val="0097552A"/>
    <w:rsid w:val="00976F76"/>
    <w:rsid w:val="0098061F"/>
    <w:rsid w:val="00980C8D"/>
    <w:rsid w:val="00981565"/>
    <w:rsid w:val="009823A6"/>
    <w:rsid w:val="0098452E"/>
    <w:rsid w:val="00986DF6"/>
    <w:rsid w:val="009914C7"/>
    <w:rsid w:val="0099164D"/>
    <w:rsid w:val="00991DE9"/>
    <w:rsid w:val="00993CCD"/>
    <w:rsid w:val="00995321"/>
    <w:rsid w:val="00996B7F"/>
    <w:rsid w:val="009974E0"/>
    <w:rsid w:val="009A0CD2"/>
    <w:rsid w:val="009A149A"/>
    <w:rsid w:val="009A3143"/>
    <w:rsid w:val="009B1573"/>
    <w:rsid w:val="009B1AC7"/>
    <w:rsid w:val="009B46C7"/>
    <w:rsid w:val="009B4941"/>
    <w:rsid w:val="009B60D9"/>
    <w:rsid w:val="009C5314"/>
    <w:rsid w:val="009C6646"/>
    <w:rsid w:val="009C6689"/>
    <w:rsid w:val="009D1D81"/>
    <w:rsid w:val="009D2D52"/>
    <w:rsid w:val="009D3B66"/>
    <w:rsid w:val="009D4C44"/>
    <w:rsid w:val="009D559F"/>
    <w:rsid w:val="009D70CB"/>
    <w:rsid w:val="009D7F58"/>
    <w:rsid w:val="009E0180"/>
    <w:rsid w:val="009E1367"/>
    <w:rsid w:val="009E3606"/>
    <w:rsid w:val="009E36E0"/>
    <w:rsid w:val="009E5DF3"/>
    <w:rsid w:val="009F02BC"/>
    <w:rsid w:val="009F10BB"/>
    <w:rsid w:val="009F304C"/>
    <w:rsid w:val="009F6F62"/>
    <w:rsid w:val="009F723C"/>
    <w:rsid w:val="00A002A8"/>
    <w:rsid w:val="00A00997"/>
    <w:rsid w:val="00A011D9"/>
    <w:rsid w:val="00A01FD4"/>
    <w:rsid w:val="00A03625"/>
    <w:rsid w:val="00A06218"/>
    <w:rsid w:val="00A06BB7"/>
    <w:rsid w:val="00A07913"/>
    <w:rsid w:val="00A10A29"/>
    <w:rsid w:val="00A131D9"/>
    <w:rsid w:val="00A1528C"/>
    <w:rsid w:val="00A15C42"/>
    <w:rsid w:val="00A164EF"/>
    <w:rsid w:val="00A16AF9"/>
    <w:rsid w:val="00A21330"/>
    <w:rsid w:val="00A23918"/>
    <w:rsid w:val="00A24A7C"/>
    <w:rsid w:val="00A24CAF"/>
    <w:rsid w:val="00A3229B"/>
    <w:rsid w:val="00A3329B"/>
    <w:rsid w:val="00A33DAE"/>
    <w:rsid w:val="00A350D8"/>
    <w:rsid w:val="00A35921"/>
    <w:rsid w:val="00A36CB5"/>
    <w:rsid w:val="00A41850"/>
    <w:rsid w:val="00A429A3"/>
    <w:rsid w:val="00A44EA0"/>
    <w:rsid w:val="00A46D12"/>
    <w:rsid w:val="00A475A3"/>
    <w:rsid w:val="00A53BCB"/>
    <w:rsid w:val="00A53BE5"/>
    <w:rsid w:val="00A5463E"/>
    <w:rsid w:val="00A60933"/>
    <w:rsid w:val="00A61A5C"/>
    <w:rsid w:val="00A6247D"/>
    <w:rsid w:val="00A6279B"/>
    <w:rsid w:val="00A633EE"/>
    <w:rsid w:val="00A6796E"/>
    <w:rsid w:val="00A713DE"/>
    <w:rsid w:val="00A71990"/>
    <w:rsid w:val="00A7288D"/>
    <w:rsid w:val="00A73E07"/>
    <w:rsid w:val="00A7597D"/>
    <w:rsid w:val="00A76515"/>
    <w:rsid w:val="00A771B1"/>
    <w:rsid w:val="00A872B2"/>
    <w:rsid w:val="00A91BA4"/>
    <w:rsid w:val="00A92CB3"/>
    <w:rsid w:val="00AA4BEC"/>
    <w:rsid w:val="00AA553A"/>
    <w:rsid w:val="00AA78A9"/>
    <w:rsid w:val="00AA79A7"/>
    <w:rsid w:val="00AB704A"/>
    <w:rsid w:val="00AC1D6D"/>
    <w:rsid w:val="00AC2983"/>
    <w:rsid w:val="00AC5515"/>
    <w:rsid w:val="00AC55DA"/>
    <w:rsid w:val="00AC6488"/>
    <w:rsid w:val="00AD1C80"/>
    <w:rsid w:val="00AD218B"/>
    <w:rsid w:val="00AD2BF2"/>
    <w:rsid w:val="00AD409B"/>
    <w:rsid w:val="00AD6B3E"/>
    <w:rsid w:val="00AE0A96"/>
    <w:rsid w:val="00AE1934"/>
    <w:rsid w:val="00AE1B0F"/>
    <w:rsid w:val="00AE1B8C"/>
    <w:rsid w:val="00AE2909"/>
    <w:rsid w:val="00AE480B"/>
    <w:rsid w:val="00AE5BC9"/>
    <w:rsid w:val="00AF0F79"/>
    <w:rsid w:val="00AF2881"/>
    <w:rsid w:val="00AF3EA3"/>
    <w:rsid w:val="00AF3EB0"/>
    <w:rsid w:val="00AF68B6"/>
    <w:rsid w:val="00AF7D0F"/>
    <w:rsid w:val="00B00C8C"/>
    <w:rsid w:val="00B01497"/>
    <w:rsid w:val="00B034E8"/>
    <w:rsid w:val="00B04DB8"/>
    <w:rsid w:val="00B102DE"/>
    <w:rsid w:val="00B12113"/>
    <w:rsid w:val="00B13299"/>
    <w:rsid w:val="00B1548D"/>
    <w:rsid w:val="00B164D5"/>
    <w:rsid w:val="00B165D5"/>
    <w:rsid w:val="00B1697B"/>
    <w:rsid w:val="00B173DF"/>
    <w:rsid w:val="00B177F7"/>
    <w:rsid w:val="00B20B2B"/>
    <w:rsid w:val="00B24DFC"/>
    <w:rsid w:val="00B25542"/>
    <w:rsid w:val="00B27FCB"/>
    <w:rsid w:val="00B30790"/>
    <w:rsid w:val="00B35B93"/>
    <w:rsid w:val="00B36D54"/>
    <w:rsid w:val="00B40941"/>
    <w:rsid w:val="00B41BF4"/>
    <w:rsid w:val="00B44D20"/>
    <w:rsid w:val="00B47C99"/>
    <w:rsid w:val="00B53101"/>
    <w:rsid w:val="00B5763E"/>
    <w:rsid w:val="00B60A2A"/>
    <w:rsid w:val="00B61E86"/>
    <w:rsid w:val="00B622D1"/>
    <w:rsid w:val="00B62C8D"/>
    <w:rsid w:val="00B6569F"/>
    <w:rsid w:val="00B71170"/>
    <w:rsid w:val="00B721F5"/>
    <w:rsid w:val="00B80D8D"/>
    <w:rsid w:val="00B817B5"/>
    <w:rsid w:val="00B82B86"/>
    <w:rsid w:val="00B86BA3"/>
    <w:rsid w:val="00B905EE"/>
    <w:rsid w:val="00B90BF1"/>
    <w:rsid w:val="00B910C6"/>
    <w:rsid w:val="00B92F0D"/>
    <w:rsid w:val="00B9512F"/>
    <w:rsid w:val="00B95557"/>
    <w:rsid w:val="00B96323"/>
    <w:rsid w:val="00BA1D91"/>
    <w:rsid w:val="00BA38E9"/>
    <w:rsid w:val="00BA474E"/>
    <w:rsid w:val="00BA6104"/>
    <w:rsid w:val="00BB22FF"/>
    <w:rsid w:val="00BB38AA"/>
    <w:rsid w:val="00BB5F1C"/>
    <w:rsid w:val="00BB6008"/>
    <w:rsid w:val="00BB648E"/>
    <w:rsid w:val="00BB7C6B"/>
    <w:rsid w:val="00BC0049"/>
    <w:rsid w:val="00BC660E"/>
    <w:rsid w:val="00BD120D"/>
    <w:rsid w:val="00BD34A8"/>
    <w:rsid w:val="00BD47DE"/>
    <w:rsid w:val="00BD7411"/>
    <w:rsid w:val="00BE269E"/>
    <w:rsid w:val="00BE4B89"/>
    <w:rsid w:val="00BE4C7B"/>
    <w:rsid w:val="00BE5274"/>
    <w:rsid w:val="00BE67BE"/>
    <w:rsid w:val="00BF41E8"/>
    <w:rsid w:val="00BF42B7"/>
    <w:rsid w:val="00BF7909"/>
    <w:rsid w:val="00C00D7D"/>
    <w:rsid w:val="00C00DB8"/>
    <w:rsid w:val="00C041BA"/>
    <w:rsid w:val="00C04688"/>
    <w:rsid w:val="00C060AF"/>
    <w:rsid w:val="00C06C16"/>
    <w:rsid w:val="00C06D66"/>
    <w:rsid w:val="00C10027"/>
    <w:rsid w:val="00C11BA2"/>
    <w:rsid w:val="00C17EF5"/>
    <w:rsid w:val="00C232B7"/>
    <w:rsid w:val="00C301DB"/>
    <w:rsid w:val="00C306BD"/>
    <w:rsid w:val="00C3135B"/>
    <w:rsid w:val="00C32229"/>
    <w:rsid w:val="00C32C34"/>
    <w:rsid w:val="00C37028"/>
    <w:rsid w:val="00C41574"/>
    <w:rsid w:val="00C42E54"/>
    <w:rsid w:val="00C44818"/>
    <w:rsid w:val="00C44E31"/>
    <w:rsid w:val="00C458C1"/>
    <w:rsid w:val="00C54BAD"/>
    <w:rsid w:val="00C55ADC"/>
    <w:rsid w:val="00C56549"/>
    <w:rsid w:val="00C63386"/>
    <w:rsid w:val="00C65D3E"/>
    <w:rsid w:val="00C710CA"/>
    <w:rsid w:val="00C728E1"/>
    <w:rsid w:val="00C7711C"/>
    <w:rsid w:val="00C812B2"/>
    <w:rsid w:val="00C8682F"/>
    <w:rsid w:val="00C93A4B"/>
    <w:rsid w:val="00C9547E"/>
    <w:rsid w:val="00C96503"/>
    <w:rsid w:val="00CA1476"/>
    <w:rsid w:val="00CA7AD4"/>
    <w:rsid w:val="00CB12CE"/>
    <w:rsid w:val="00CB160D"/>
    <w:rsid w:val="00CB1CFE"/>
    <w:rsid w:val="00CB386B"/>
    <w:rsid w:val="00CB44BC"/>
    <w:rsid w:val="00CB4C42"/>
    <w:rsid w:val="00CB522C"/>
    <w:rsid w:val="00CB734E"/>
    <w:rsid w:val="00CB7784"/>
    <w:rsid w:val="00CB7F6C"/>
    <w:rsid w:val="00CC6942"/>
    <w:rsid w:val="00CD1D33"/>
    <w:rsid w:val="00CD25D6"/>
    <w:rsid w:val="00CD2D99"/>
    <w:rsid w:val="00CD3F7C"/>
    <w:rsid w:val="00CD5940"/>
    <w:rsid w:val="00CD68C9"/>
    <w:rsid w:val="00CD7E5C"/>
    <w:rsid w:val="00CE10E2"/>
    <w:rsid w:val="00CE2750"/>
    <w:rsid w:val="00CE3AE2"/>
    <w:rsid w:val="00CE4059"/>
    <w:rsid w:val="00CE5535"/>
    <w:rsid w:val="00CE5886"/>
    <w:rsid w:val="00CF03BE"/>
    <w:rsid w:val="00CF52C2"/>
    <w:rsid w:val="00CF68FB"/>
    <w:rsid w:val="00D0285D"/>
    <w:rsid w:val="00D03CCA"/>
    <w:rsid w:val="00D04EA5"/>
    <w:rsid w:val="00D04F51"/>
    <w:rsid w:val="00D0599C"/>
    <w:rsid w:val="00D05C8C"/>
    <w:rsid w:val="00D06AA3"/>
    <w:rsid w:val="00D07A5F"/>
    <w:rsid w:val="00D07E49"/>
    <w:rsid w:val="00D110C6"/>
    <w:rsid w:val="00D11B06"/>
    <w:rsid w:val="00D124B2"/>
    <w:rsid w:val="00D20136"/>
    <w:rsid w:val="00D20FA0"/>
    <w:rsid w:val="00D26B7C"/>
    <w:rsid w:val="00D270DB"/>
    <w:rsid w:val="00D27A6B"/>
    <w:rsid w:val="00D302C7"/>
    <w:rsid w:val="00D365D1"/>
    <w:rsid w:val="00D37B21"/>
    <w:rsid w:val="00D415DB"/>
    <w:rsid w:val="00D41C69"/>
    <w:rsid w:val="00D4310D"/>
    <w:rsid w:val="00D4704D"/>
    <w:rsid w:val="00D47E7B"/>
    <w:rsid w:val="00D5067E"/>
    <w:rsid w:val="00D5072F"/>
    <w:rsid w:val="00D527E5"/>
    <w:rsid w:val="00D54D95"/>
    <w:rsid w:val="00D65822"/>
    <w:rsid w:val="00D7772D"/>
    <w:rsid w:val="00D826D1"/>
    <w:rsid w:val="00D8348B"/>
    <w:rsid w:val="00D83ABC"/>
    <w:rsid w:val="00D84D40"/>
    <w:rsid w:val="00D86C0A"/>
    <w:rsid w:val="00D87C87"/>
    <w:rsid w:val="00D90097"/>
    <w:rsid w:val="00D92F75"/>
    <w:rsid w:val="00D9317C"/>
    <w:rsid w:val="00D94372"/>
    <w:rsid w:val="00D953E1"/>
    <w:rsid w:val="00D96667"/>
    <w:rsid w:val="00DA131B"/>
    <w:rsid w:val="00DA1825"/>
    <w:rsid w:val="00DA27DD"/>
    <w:rsid w:val="00DA2D87"/>
    <w:rsid w:val="00DA697E"/>
    <w:rsid w:val="00DB1299"/>
    <w:rsid w:val="00DB26E0"/>
    <w:rsid w:val="00DB390B"/>
    <w:rsid w:val="00DB434E"/>
    <w:rsid w:val="00DB43EA"/>
    <w:rsid w:val="00DB4D1D"/>
    <w:rsid w:val="00DB515B"/>
    <w:rsid w:val="00DB6D2D"/>
    <w:rsid w:val="00DC1058"/>
    <w:rsid w:val="00DC1E1A"/>
    <w:rsid w:val="00DC3EB3"/>
    <w:rsid w:val="00DC6826"/>
    <w:rsid w:val="00DC6E06"/>
    <w:rsid w:val="00DD0195"/>
    <w:rsid w:val="00DD06C3"/>
    <w:rsid w:val="00DD0DE2"/>
    <w:rsid w:val="00DD15FC"/>
    <w:rsid w:val="00DD1A85"/>
    <w:rsid w:val="00DD39EE"/>
    <w:rsid w:val="00DD408B"/>
    <w:rsid w:val="00DD5248"/>
    <w:rsid w:val="00DD591B"/>
    <w:rsid w:val="00DD6A99"/>
    <w:rsid w:val="00DE2B22"/>
    <w:rsid w:val="00DE4838"/>
    <w:rsid w:val="00DE4C2F"/>
    <w:rsid w:val="00DE5756"/>
    <w:rsid w:val="00DE7C48"/>
    <w:rsid w:val="00DF1524"/>
    <w:rsid w:val="00DF2523"/>
    <w:rsid w:val="00DF27F0"/>
    <w:rsid w:val="00DF3D42"/>
    <w:rsid w:val="00DF6B68"/>
    <w:rsid w:val="00E00852"/>
    <w:rsid w:val="00E01321"/>
    <w:rsid w:val="00E01DEA"/>
    <w:rsid w:val="00E04692"/>
    <w:rsid w:val="00E07D2C"/>
    <w:rsid w:val="00E10B3C"/>
    <w:rsid w:val="00E10E23"/>
    <w:rsid w:val="00E10F2A"/>
    <w:rsid w:val="00E12B11"/>
    <w:rsid w:val="00E13F63"/>
    <w:rsid w:val="00E147AE"/>
    <w:rsid w:val="00E16457"/>
    <w:rsid w:val="00E2250D"/>
    <w:rsid w:val="00E3013E"/>
    <w:rsid w:val="00E310E1"/>
    <w:rsid w:val="00E31654"/>
    <w:rsid w:val="00E32056"/>
    <w:rsid w:val="00E32A5F"/>
    <w:rsid w:val="00E354D3"/>
    <w:rsid w:val="00E356A0"/>
    <w:rsid w:val="00E418C1"/>
    <w:rsid w:val="00E4480A"/>
    <w:rsid w:val="00E45271"/>
    <w:rsid w:val="00E45E4D"/>
    <w:rsid w:val="00E47D41"/>
    <w:rsid w:val="00E50915"/>
    <w:rsid w:val="00E514F6"/>
    <w:rsid w:val="00E522DE"/>
    <w:rsid w:val="00E53CF8"/>
    <w:rsid w:val="00E5554C"/>
    <w:rsid w:val="00E5711C"/>
    <w:rsid w:val="00E62C76"/>
    <w:rsid w:val="00E63AC7"/>
    <w:rsid w:val="00E65C7A"/>
    <w:rsid w:val="00E66F19"/>
    <w:rsid w:val="00E7091E"/>
    <w:rsid w:val="00E71777"/>
    <w:rsid w:val="00E7514E"/>
    <w:rsid w:val="00E776E4"/>
    <w:rsid w:val="00E8005E"/>
    <w:rsid w:val="00E84B0B"/>
    <w:rsid w:val="00E850A3"/>
    <w:rsid w:val="00E8730E"/>
    <w:rsid w:val="00E93FCD"/>
    <w:rsid w:val="00E947E5"/>
    <w:rsid w:val="00E95157"/>
    <w:rsid w:val="00E97992"/>
    <w:rsid w:val="00EA1611"/>
    <w:rsid w:val="00EA2CCE"/>
    <w:rsid w:val="00EA7CFD"/>
    <w:rsid w:val="00EB182F"/>
    <w:rsid w:val="00EB35D8"/>
    <w:rsid w:val="00EB3E30"/>
    <w:rsid w:val="00EB7E8E"/>
    <w:rsid w:val="00EC0E23"/>
    <w:rsid w:val="00EC1073"/>
    <w:rsid w:val="00EC1852"/>
    <w:rsid w:val="00EC1ABA"/>
    <w:rsid w:val="00EC1C3A"/>
    <w:rsid w:val="00EC387F"/>
    <w:rsid w:val="00EC4D9F"/>
    <w:rsid w:val="00EC4ED6"/>
    <w:rsid w:val="00EC5D6D"/>
    <w:rsid w:val="00EC7AE7"/>
    <w:rsid w:val="00ED0CBA"/>
    <w:rsid w:val="00ED11F0"/>
    <w:rsid w:val="00ED2760"/>
    <w:rsid w:val="00ED3FBA"/>
    <w:rsid w:val="00ED45A0"/>
    <w:rsid w:val="00ED51F6"/>
    <w:rsid w:val="00ED7B52"/>
    <w:rsid w:val="00ED7CD4"/>
    <w:rsid w:val="00EE34D4"/>
    <w:rsid w:val="00EE45F3"/>
    <w:rsid w:val="00EE4B61"/>
    <w:rsid w:val="00EE6603"/>
    <w:rsid w:val="00EE6963"/>
    <w:rsid w:val="00EE775A"/>
    <w:rsid w:val="00EF0299"/>
    <w:rsid w:val="00EF260A"/>
    <w:rsid w:val="00EF2E8A"/>
    <w:rsid w:val="00EF3EBB"/>
    <w:rsid w:val="00EF42BF"/>
    <w:rsid w:val="00EF535B"/>
    <w:rsid w:val="00EF65A9"/>
    <w:rsid w:val="00EF7A3F"/>
    <w:rsid w:val="00F000B4"/>
    <w:rsid w:val="00F0044F"/>
    <w:rsid w:val="00F038F3"/>
    <w:rsid w:val="00F05A8D"/>
    <w:rsid w:val="00F06425"/>
    <w:rsid w:val="00F07325"/>
    <w:rsid w:val="00F07C81"/>
    <w:rsid w:val="00F101B0"/>
    <w:rsid w:val="00F103E1"/>
    <w:rsid w:val="00F20365"/>
    <w:rsid w:val="00F20AD2"/>
    <w:rsid w:val="00F226BF"/>
    <w:rsid w:val="00F22D2B"/>
    <w:rsid w:val="00F26D17"/>
    <w:rsid w:val="00F26DA3"/>
    <w:rsid w:val="00F2760C"/>
    <w:rsid w:val="00F27817"/>
    <w:rsid w:val="00F31CAA"/>
    <w:rsid w:val="00F31E7F"/>
    <w:rsid w:val="00F3262A"/>
    <w:rsid w:val="00F33C1E"/>
    <w:rsid w:val="00F3465B"/>
    <w:rsid w:val="00F41803"/>
    <w:rsid w:val="00F41D1E"/>
    <w:rsid w:val="00F4326A"/>
    <w:rsid w:val="00F44EAF"/>
    <w:rsid w:val="00F45719"/>
    <w:rsid w:val="00F45B47"/>
    <w:rsid w:val="00F4721B"/>
    <w:rsid w:val="00F50123"/>
    <w:rsid w:val="00F5146C"/>
    <w:rsid w:val="00F5210A"/>
    <w:rsid w:val="00F524A8"/>
    <w:rsid w:val="00F5442E"/>
    <w:rsid w:val="00F554B3"/>
    <w:rsid w:val="00F61033"/>
    <w:rsid w:val="00F619FE"/>
    <w:rsid w:val="00F61C68"/>
    <w:rsid w:val="00F65953"/>
    <w:rsid w:val="00F66EAA"/>
    <w:rsid w:val="00F716CD"/>
    <w:rsid w:val="00F729B3"/>
    <w:rsid w:val="00F74644"/>
    <w:rsid w:val="00F75A97"/>
    <w:rsid w:val="00F842D3"/>
    <w:rsid w:val="00F90FF8"/>
    <w:rsid w:val="00F9150E"/>
    <w:rsid w:val="00F9522A"/>
    <w:rsid w:val="00F96CF6"/>
    <w:rsid w:val="00F96D22"/>
    <w:rsid w:val="00FA05BB"/>
    <w:rsid w:val="00FA0F61"/>
    <w:rsid w:val="00FA3050"/>
    <w:rsid w:val="00FA375D"/>
    <w:rsid w:val="00FA6C1D"/>
    <w:rsid w:val="00FB02AF"/>
    <w:rsid w:val="00FB2CF9"/>
    <w:rsid w:val="00FB41D7"/>
    <w:rsid w:val="00FB53A5"/>
    <w:rsid w:val="00FB58EF"/>
    <w:rsid w:val="00FB6502"/>
    <w:rsid w:val="00FC1881"/>
    <w:rsid w:val="00FC2A97"/>
    <w:rsid w:val="00FC65DA"/>
    <w:rsid w:val="00FD2358"/>
    <w:rsid w:val="00FD386F"/>
    <w:rsid w:val="00FD3E0C"/>
    <w:rsid w:val="00FE13B7"/>
    <w:rsid w:val="00FE2338"/>
    <w:rsid w:val="00FE29A9"/>
    <w:rsid w:val="00FE54CA"/>
    <w:rsid w:val="00FE5EAA"/>
    <w:rsid w:val="00FE67A4"/>
    <w:rsid w:val="00FF3C3D"/>
    <w:rsid w:val="00FF705F"/>
    <w:rsid w:val="00FF7D1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394"/>
    <w:rPr>
      <w:sz w:val="24"/>
      <w:szCs w:val="24"/>
    </w:rPr>
  </w:style>
  <w:style w:type="paragraph" w:styleId="Heading1">
    <w:name w:val="heading 1"/>
    <w:basedOn w:val="Normal"/>
    <w:next w:val="Normal"/>
    <w:link w:val="Heading1Char"/>
    <w:uiPriority w:val="99"/>
    <w:qFormat/>
    <w:rsid w:val="00A3329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A3329B"/>
    <w:pPr>
      <w:keepNext/>
      <w:spacing w:before="240" w:after="60"/>
      <w:outlineLvl w:val="1"/>
    </w:pPr>
    <w:rPr>
      <w:rFonts w:ascii="Cambria" w:hAnsi="Cambria"/>
      <w:b/>
      <w:bCs/>
      <w:i/>
      <w:iCs/>
      <w:sz w:val="28"/>
      <w:szCs w:val="28"/>
    </w:rPr>
  </w:style>
  <w:style w:type="paragraph" w:styleId="Heading4">
    <w:name w:val="heading 4"/>
    <w:basedOn w:val="Normal"/>
    <w:next w:val="Normal"/>
    <w:link w:val="Heading4Char1"/>
    <w:uiPriority w:val="99"/>
    <w:qFormat/>
    <w:rsid w:val="004B363F"/>
    <w:pPr>
      <w:keepNext/>
      <w:spacing w:before="240" w:after="60"/>
      <w:outlineLvl w:val="3"/>
    </w:pPr>
    <w:rPr>
      <w:rFonts w:ascii="Calibri" w:hAnsi="Calibri"/>
      <w:b/>
      <w:sz w:val="28"/>
      <w:szCs w:val="20"/>
    </w:rPr>
  </w:style>
  <w:style w:type="paragraph" w:styleId="Heading5">
    <w:name w:val="heading 5"/>
    <w:basedOn w:val="Normal"/>
    <w:next w:val="Normal"/>
    <w:link w:val="Heading5Char1"/>
    <w:uiPriority w:val="99"/>
    <w:qFormat/>
    <w:rsid w:val="00EC1852"/>
    <w:pPr>
      <w:spacing w:before="240" w:after="60"/>
      <w:outlineLvl w:val="4"/>
    </w:pPr>
    <w:rPr>
      <w:b/>
      <w:i/>
      <w:sz w:val="26"/>
      <w:szCs w:val="20"/>
    </w:rPr>
  </w:style>
  <w:style w:type="paragraph" w:styleId="Heading6">
    <w:name w:val="heading 6"/>
    <w:basedOn w:val="Normal"/>
    <w:next w:val="Normal"/>
    <w:link w:val="Heading6Char"/>
    <w:uiPriority w:val="99"/>
    <w:qFormat/>
    <w:rsid w:val="0076700A"/>
    <w:pPr>
      <w:spacing w:before="240" w:after="60"/>
      <w:outlineLvl w:val="5"/>
    </w:pPr>
    <w:rPr>
      <w:rFonts w:ascii="Calibri" w:hAnsi="Calibri"/>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552A"/>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97552A"/>
    <w:rPr>
      <w:rFonts w:ascii="Cambria" w:hAnsi="Cambria" w:cs="Times New Roman"/>
      <w:b/>
      <w:i/>
      <w:sz w:val="28"/>
    </w:rPr>
  </w:style>
  <w:style w:type="character" w:customStyle="1" w:styleId="Heading4Char">
    <w:name w:val="Heading 4 Char"/>
    <w:basedOn w:val="DefaultParagraphFont"/>
    <w:link w:val="Heading4"/>
    <w:uiPriority w:val="99"/>
    <w:semiHidden/>
    <w:locked/>
    <w:rsid w:val="0097552A"/>
    <w:rPr>
      <w:rFonts w:ascii="Calibri" w:hAnsi="Calibri" w:cs="Times New Roman"/>
      <w:b/>
      <w:sz w:val="28"/>
    </w:rPr>
  </w:style>
  <w:style w:type="character" w:customStyle="1" w:styleId="Heading5Char">
    <w:name w:val="Heading 5 Char"/>
    <w:basedOn w:val="DefaultParagraphFont"/>
    <w:link w:val="Heading5"/>
    <w:uiPriority w:val="99"/>
    <w:semiHidden/>
    <w:locked/>
    <w:rsid w:val="0097552A"/>
    <w:rPr>
      <w:rFonts w:ascii="Calibri" w:hAnsi="Calibri" w:cs="Times New Roman"/>
      <w:b/>
      <w:i/>
      <w:sz w:val="26"/>
    </w:rPr>
  </w:style>
  <w:style w:type="character" w:customStyle="1" w:styleId="Heading6Char">
    <w:name w:val="Heading 6 Char"/>
    <w:basedOn w:val="DefaultParagraphFont"/>
    <w:link w:val="Heading6"/>
    <w:uiPriority w:val="99"/>
    <w:semiHidden/>
    <w:locked/>
    <w:rsid w:val="0097552A"/>
    <w:rPr>
      <w:rFonts w:ascii="Calibri" w:hAnsi="Calibri" w:cs="Times New Roman"/>
      <w:b/>
    </w:rPr>
  </w:style>
  <w:style w:type="character" w:customStyle="1" w:styleId="Heading4Char1">
    <w:name w:val="Heading 4 Char1"/>
    <w:link w:val="Heading4"/>
    <w:uiPriority w:val="99"/>
    <w:semiHidden/>
    <w:locked/>
    <w:rsid w:val="004B363F"/>
    <w:rPr>
      <w:rFonts w:ascii="Calibri" w:hAnsi="Calibri"/>
      <w:b/>
      <w:sz w:val="28"/>
    </w:rPr>
  </w:style>
  <w:style w:type="character" w:customStyle="1" w:styleId="Heading5Char1">
    <w:name w:val="Heading 5 Char1"/>
    <w:link w:val="Heading5"/>
    <w:uiPriority w:val="99"/>
    <w:locked/>
    <w:rsid w:val="00EC1852"/>
    <w:rPr>
      <w:b/>
      <w:i/>
      <w:sz w:val="26"/>
      <w:lang w:val="bg-BG" w:eastAsia="bg-BG"/>
    </w:rPr>
  </w:style>
  <w:style w:type="paragraph" w:styleId="BodyText">
    <w:name w:val="Body Text"/>
    <w:basedOn w:val="Normal"/>
    <w:link w:val="BodyTextChar1"/>
    <w:uiPriority w:val="99"/>
    <w:rsid w:val="00EC1852"/>
    <w:pPr>
      <w:spacing w:after="120"/>
    </w:pPr>
    <w:rPr>
      <w:szCs w:val="20"/>
    </w:rPr>
  </w:style>
  <w:style w:type="character" w:customStyle="1" w:styleId="BodyTextChar">
    <w:name w:val="Body Text Char"/>
    <w:basedOn w:val="DefaultParagraphFont"/>
    <w:link w:val="BodyText"/>
    <w:uiPriority w:val="99"/>
    <w:semiHidden/>
    <w:locked/>
    <w:rsid w:val="0097552A"/>
    <w:rPr>
      <w:rFonts w:cs="Times New Roman"/>
      <w:sz w:val="24"/>
    </w:rPr>
  </w:style>
  <w:style w:type="character" w:customStyle="1" w:styleId="BodyTextChar1">
    <w:name w:val="Body Text Char1"/>
    <w:link w:val="BodyText"/>
    <w:uiPriority w:val="99"/>
    <w:locked/>
    <w:rsid w:val="00EC1852"/>
    <w:rPr>
      <w:sz w:val="24"/>
      <w:lang w:val="bg-BG" w:eastAsia="bg-BG"/>
    </w:rPr>
  </w:style>
  <w:style w:type="paragraph" w:styleId="ListNumber3">
    <w:name w:val="List Number 3"/>
    <w:basedOn w:val="Normal"/>
    <w:uiPriority w:val="99"/>
    <w:rsid w:val="00EC1852"/>
    <w:pPr>
      <w:tabs>
        <w:tab w:val="num" w:pos="926"/>
      </w:tabs>
      <w:ind w:left="926" w:hanging="360"/>
      <w:jc w:val="both"/>
    </w:pPr>
    <w:rPr>
      <w:rFonts w:ascii="Univers" w:hAnsi="Univers" w:cs="Univers"/>
      <w:sz w:val="22"/>
      <w:szCs w:val="22"/>
      <w:lang w:val="en-GB" w:eastAsia="en-US"/>
    </w:rPr>
  </w:style>
  <w:style w:type="character" w:customStyle="1" w:styleId="FontStyle182">
    <w:name w:val="Font Style182"/>
    <w:uiPriority w:val="99"/>
    <w:rsid w:val="00EC1852"/>
    <w:rPr>
      <w:rFonts w:ascii="Times New Roman" w:hAnsi="Times New Roman"/>
      <w:sz w:val="22"/>
    </w:rPr>
  </w:style>
  <w:style w:type="paragraph" w:styleId="BodyText3">
    <w:name w:val="Body Text 3"/>
    <w:basedOn w:val="Normal"/>
    <w:link w:val="BodyText3Char1"/>
    <w:uiPriority w:val="99"/>
    <w:semiHidden/>
    <w:rsid w:val="00EC1852"/>
    <w:pPr>
      <w:spacing w:after="120"/>
    </w:pPr>
    <w:rPr>
      <w:sz w:val="16"/>
      <w:szCs w:val="20"/>
    </w:rPr>
  </w:style>
  <w:style w:type="character" w:customStyle="1" w:styleId="BodyText3Char">
    <w:name w:val="Body Text 3 Char"/>
    <w:basedOn w:val="DefaultParagraphFont"/>
    <w:link w:val="BodyText3"/>
    <w:uiPriority w:val="99"/>
    <w:semiHidden/>
    <w:locked/>
    <w:rsid w:val="0097552A"/>
    <w:rPr>
      <w:rFonts w:cs="Times New Roman"/>
      <w:sz w:val="16"/>
    </w:rPr>
  </w:style>
  <w:style w:type="character" w:customStyle="1" w:styleId="BodyText3Char1">
    <w:name w:val="Body Text 3 Char1"/>
    <w:link w:val="BodyText3"/>
    <w:uiPriority w:val="99"/>
    <w:semiHidden/>
    <w:locked/>
    <w:rsid w:val="00EC1852"/>
    <w:rPr>
      <w:sz w:val="16"/>
      <w:lang w:val="bg-BG" w:eastAsia="bg-BG"/>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1"/>
    <w:uiPriority w:val="99"/>
    <w:semiHidden/>
    <w:rsid w:val="00EC1852"/>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locked/>
    <w:rsid w:val="0097552A"/>
    <w:rPr>
      <w:rFonts w:cs="Times New Roman"/>
      <w:sz w:val="20"/>
    </w:rPr>
  </w:style>
  <w:style w:type="character" w:customStyle="1" w:styleId="FootnoteTextChar1">
    <w:name w:val="Footnote Text Char1"/>
    <w:aliases w:val="stile 1 Char1,Footnote Char1,Footnote1 Char1,Footnote2 Char1,Footnote3 Char1,Footnote4 Char1,Footnote5 Char1,Footnote6 Char1,Footnote7 Char1,Footnote8 Char1,Footnote9 Char1,Footnote10 Char1,Footnote11 Char1,Footnote21 Char1"/>
    <w:link w:val="FootnoteText"/>
    <w:uiPriority w:val="99"/>
    <w:locked/>
    <w:rsid w:val="00EC1852"/>
    <w:rPr>
      <w:lang w:val="bg-BG" w:eastAsia="bg-BG"/>
    </w:rPr>
  </w:style>
  <w:style w:type="paragraph" w:styleId="Header">
    <w:name w:val="header"/>
    <w:basedOn w:val="Normal"/>
    <w:link w:val="HeaderChar1"/>
    <w:uiPriority w:val="99"/>
    <w:rsid w:val="00EC1852"/>
    <w:pPr>
      <w:tabs>
        <w:tab w:val="center" w:pos="4536"/>
        <w:tab w:val="right" w:pos="9072"/>
      </w:tabs>
    </w:pPr>
    <w:rPr>
      <w:szCs w:val="20"/>
    </w:rPr>
  </w:style>
  <w:style w:type="character" w:customStyle="1" w:styleId="HeaderChar">
    <w:name w:val="Header Char"/>
    <w:basedOn w:val="DefaultParagraphFont"/>
    <w:link w:val="Header"/>
    <w:uiPriority w:val="99"/>
    <w:semiHidden/>
    <w:locked/>
    <w:rsid w:val="0097552A"/>
    <w:rPr>
      <w:rFonts w:cs="Times New Roman"/>
      <w:sz w:val="24"/>
    </w:rPr>
  </w:style>
  <w:style w:type="character" w:customStyle="1" w:styleId="HeaderChar1">
    <w:name w:val="Header Char1"/>
    <w:link w:val="Header"/>
    <w:uiPriority w:val="99"/>
    <w:locked/>
    <w:rsid w:val="00EC1852"/>
    <w:rPr>
      <w:sz w:val="24"/>
      <w:lang w:val="bg-BG" w:eastAsia="bg-BG"/>
    </w:rPr>
  </w:style>
  <w:style w:type="character" w:styleId="FootnoteReference">
    <w:name w:val="footnote reference"/>
    <w:basedOn w:val="DefaultParagraphFont"/>
    <w:uiPriority w:val="99"/>
    <w:semiHidden/>
    <w:rsid w:val="00EC1852"/>
    <w:rPr>
      <w:rFonts w:ascii="Times New Roman" w:hAnsi="Times New Roman" w:cs="Times New Roman"/>
      <w:vertAlign w:val="superscript"/>
    </w:rPr>
  </w:style>
  <w:style w:type="paragraph" w:customStyle="1" w:styleId="Style18">
    <w:name w:val="Style18"/>
    <w:basedOn w:val="Normal"/>
    <w:uiPriority w:val="99"/>
    <w:rsid w:val="00EC1852"/>
    <w:pPr>
      <w:spacing w:before="120" w:after="120" w:line="280" w:lineRule="atLeast"/>
      <w:ind w:left="360"/>
      <w:jc w:val="center"/>
    </w:pPr>
    <w:rPr>
      <w:sz w:val="28"/>
      <w:szCs w:val="28"/>
      <w:lang w:eastAsia="en-US"/>
    </w:rPr>
  </w:style>
  <w:style w:type="paragraph" w:styleId="BodyTextIndent3">
    <w:name w:val="Body Text Indent 3"/>
    <w:basedOn w:val="Normal"/>
    <w:link w:val="BodyTextIndent3Char"/>
    <w:uiPriority w:val="99"/>
    <w:rsid w:val="00EC185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97552A"/>
    <w:rPr>
      <w:rFonts w:cs="Times New Roman"/>
      <w:sz w:val="16"/>
    </w:rPr>
  </w:style>
  <w:style w:type="paragraph" w:styleId="BalloonText">
    <w:name w:val="Balloon Text"/>
    <w:basedOn w:val="Normal"/>
    <w:link w:val="BalloonTextChar"/>
    <w:uiPriority w:val="99"/>
    <w:semiHidden/>
    <w:rsid w:val="00EC1852"/>
    <w:rPr>
      <w:sz w:val="2"/>
    </w:rPr>
  </w:style>
  <w:style w:type="character" w:customStyle="1" w:styleId="BalloonTextChar">
    <w:name w:val="Balloon Text Char"/>
    <w:basedOn w:val="DefaultParagraphFont"/>
    <w:link w:val="BalloonText"/>
    <w:uiPriority w:val="99"/>
    <w:semiHidden/>
    <w:locked/>
    <w:rsid w:val="0097552A"/>
    <w:rPr>
      <w:rFonts w:cs="Times New Roman"/>
      <w:sz w:val="2"/>
    </w:rPr>
  </w:style>
  <w:style w:type="paragraph" w:customStyle="1" w:styleId="Style">
    <w:name w:val="Style"/>
    <w:uiPriority w:val="99"/>
    <w:rsid w:val="00EC1852"/>
    <w:pPr>
      <w:widowControl w:val="0"/>
      <w:autoSpaceDE w:val="0"/>
      <w:autoSpaceDN w:val="0"/>
      <w:adjustRightInd w:val="0"/>
      <w:ind w:left="140" w:right="140" w:firstLine="840"/>
      <w:jc w:val="both"/>
    </w:pPr>
    <w:rPr>
      <w:sz w:val="24"/>
      <w:szCs w:val="24"/>
    </w:rPr>
  </w:style>
  <w:style w:type="character" w:styleId="Hyperlink">
    <w:name w:val="Hyperlink"/>
    <w:basedOn w:val="DefaultParagraphFont"/>
    <w:uiPriority w:val="99"/>
    <w:rsid w:val="00A06218"/>
    <w:rPr>
      <w:rFonts w:cs="Times New Roman"/>
      <w:color w:val="0000FF"/>
      <w:u w:val="single"/>
    </w:rPr>
  </w:style>
  <w:style w:type="paragraph" w:styleId="Footer">
    <w:name w:val="footer"/>
    <w:basedOn w:val="Normal"/>
    <w:link w:val="FooterChar1"/>
    <w:uiPriority w:val="99"/>
    <w:rsid w:val="00453BF2"/>
    <w:pPr>
      <w:tabs>
        <w:tab w:val="center" w:pos="4536"/>
        <w:tab w:val="right" w:pos="9072"/>
      </w:tabs>
    </w:pPr>
    <w:rPr>
      <w:szCs w:val="20"/>
    </w:rPr>
  </w:style>
  <w:style w:type="character" w:customStyle="1" w:styleId="FooterChar">
    <w:name w:val="Footer Char"/>
    <w:basedOn w:val="DefaultParagraphFont"/>
    <w:link w:val="Footer"/>
    <w:uiPriority w:val="99"/>
    <w:semiHidden/>
    <w:locked/>
    <w:rsid w:val="0097552A"/>
    <w:rPr>
      <w:rFonts w:cs="Times New Roman"/>
      <w:sz w:val="24"/>
    </w:rPr>
  </w:style>
  <w:style w:type="character" w:customStyle="1" w:styleId="FooterChar1">
    <w:name w:val="Footer Char1"/>
    <w:link w:val="Footer"/>
    <w:uiPriority w:val="99"/>
    <w:locked/>
    <w:rsid w:val="00453BF2"/>
    <w:rPr>
      <w:sz w:val="24"/>
    </w:rPr>
  </w:style>
  <w:style w:type="paragraph" w:customStyle="1" w:styleId="1">
    <w:name w:val="Редакция1"/>
    <w:hidden/>
    <w:uiPriority w:val="99"/>
    <w:semiHidden/>
    <w:rsid w:val="00453BF2"/>
    <w:rPr>
      <w:sz w:val="24"/>
      <w:szCs w:val="24"/>
    </w:rPr>
  </w:style>
  <w:style w:type="paragraph" w:styleId="BodyTextIndent2">
    <w:name w:val="Body Text Indent 2"/>
    <w:basedOn w:val="Normal"/>
    <w:link w:val="BodyTextIndent2Char1"/>
    <w:uiPriority w:val="99"/>
    <w:rsid w:val="001E7014"/>
    <w:pPr>
      <w:spacing w:after="120" w:line="480" w:lineRule="auto"/>
      <w:ind w:left="283"/>
    </w:pPr>
    <w:rPr>
      <w:szCs w:val="20"/>
    </w:rPr>
  </w:style>
  <w:style w:type="character" w:customStyle="1" w:styleId="BodyTextIndent2Char">
    <w:name w:val="Body Text Indent 2 Char"/>
    <w:basedOn w:val="DefaultParagraphFont"/>
    <w:link w:val="BodyTextIndent2"/>
    <w:uiPriority w:val="99"/>
    <w:semiHidden/>
    <w:locked/>
    <w:rsid w:val="0097552A"/>
    <w:rPr>
      <w:rFonts w:cs="Times New Roman"/>
      <w:sz w:val="24"/>
    </w:rPr>
  </w:style>
  <w:style w:type="character" w:customStyle="1" w:styleId="BodyTextIndent2Char1">
    <w:name w:val="Body Text Indent 2 Char1"/>
    <w:link w:val="BodyTextIndent2"/>
    <w:uiPriority w:val="99"/>
    <w:locked/>
    <w:rsid w:val="001E7014"/>
    <w:rPr>
      <w:sz w:val="24"/>
    </w:rPr>
  </w:style>
  <w:style w:type="paragraph" w:styleId="BodyTextIndent">
    <w:name w:val="Body Text Indent"/>
    <w:basedOn w:val="Normal"/>
    <w:link w:val="BodyTextIndentChar1"/>
    <w:uiPriority w:val="99"/>
    <w:semiHidden/>
    <w:rsid w:val="00781204"/>
    <w:pPr>
      <w:spacing w:after="120"/>
      <w:ind w:left="283"/>
    </w:pPr>
    <w:rPr>
      <w:szCs w:val="20"/>
    </w:rPr>
  </w:style>
  <w:style w:type="character" w:customStyle="1" w:styleId="BodyTextIndentChar">
    <w:name w:val="Body Text Indent Char"/>
    <w:basedOn w:val="DefaultParagraphFont"/>
    <w:link w:val="BodyTextIndent"/>
    <w:uiPriority w:val="99"/>
    <w:semiHidden/>
    <w:locked/>
    <w:rsid w:val="0097552A"/>
    <w:rPr>
      <w:rFonts w:cs="Times New Roman"/>
      <w:sz w:val="24"/>
    </w:rPr>
  </w:style>
  <w:style w:type="character" w:customStyle="1" w:styleId="BodyTextIndentChar1">
    <w:name w:val="Body Text Indent Char1"/>
    <w:link w:val="BodyTextIndent"/>
    <w:uiPriority w:val="99"/>
    <w:semiHidden/>
    <w:locked/>
    <w:rsid w:val="00781204"/>
    <w:rPr>
      <w:sz w:val="24"/>
    </w:rPr>
  </w:style>
  <w:style w:type="paragraph" w:customStyle="1" w:styleId="10">
    <w:name w:val="Без разредка1"/>
    <w:uiPriority w:val="99"/>
    <w:rsid w:val="00BB5F1C"/>
    <w:rPr>
      <w:noProof/>
      <w:sz w:val="20"/>
      <w:szCs w:val="20"/>
    </w:rPr>
  </w:style>
  <w:style w:type="paragraph" w:styleId="Subtitle">
    <w:name w:val="Subtitle"/>
    <w:basedOn w:val="Normal"/>
    <w:link w:val="SubtitleChar"/>
    <w:uiPriority w:val="99"/>
    <w:qFormat/>
    <w:rsid w:val="00BB5F1C"/>
    <w:pPr>
      <w:spacing w:before="120" w:after="120"/>
      <w:jc w:val="center"/>
    </w:pPr>
    <w:rPr>
      <w:rFonts w:ascii="Cambria" w:hAnsi="Cambria"/>
    </w:rPr>
  </w:style>
  <w:style w:type="character" w:customStyle="1" w:styleId="SubtitleChar">
    <w:name w:val="Subtitle Char"/>
    <w:basedOn w:val="DefaultParagraphFont"/>
    <w:link w:val="Subtitle"/>
    <w:uiPriority w:val="99"/>
    <w:locked/>
    <w:rsid w:val="0097552A"/>
    <w:rPr>
      <w:rFonts w:ascii="Cambria" w:hAnsi="Cambria" w:cs="Times New Roman"/>
      <w:sz w:val="24"/>
    </w:rPr>
  </w:style>
  <w:style w:type="character" w:customStyle="1" w:styleId="samedocreference1">
    <w:name w:val="samedocreference1"/>
    <w:uiPriority w:val="99"/>
    <w:rsid w:val="00BB5F1C"/>
    <w:rPr>
      <w:color w:val="8B0000"/>
      <w:u w:val="single"/>
    </w:rPr>
  </w:style>
  <w:style w:type="paragraph" w:customStyle="1" w:styleId="11">
    <w:name w:val="Списък на абзаци1"/>
    <w:basedOn w:val="Normal"/>
    <w:uiPriority w:val="99"/>
    <w:rsid w:val="00135ABB"/>
    <w:pPr>
      <w:spacing w:after="200" w:line="276" w:lineRule="auto"/>
      <w:ind w:left="720"/>
    </w:pPr>
    <w:rPr>
      <w:rFonts w:ascii="Calibri" w:hAnsi="Calibri" w:cs="Calibri"/>
      <w:sz w:val="22"/>
      <w:szCs w:val="22"/>
      <w:lang w:eastAsia="en-US"/>
    </w:rPr>
  </w:style>
  <w:style w:type="paragraph" w:styleId="PlainText">
    <w:name w:val="Plain Text"/>
    <w:basedOn w:val="Normal"/>
    <w:link w:val="PlainTextChar"/>
    <w:uiPriority w:val="99"/>
    <w:rsid w:val="00135ABB"/>
    <w:rPr>
      <w:rFonts w:ascii="Courier New" w:hAnsi="Courier New"/>
      <w:sz w:val="20"/>
      <w:szCs w:val="20"/>
    </w:rPr>
  </w:style>
  <w:style w:type="character" w:customStyle="1" w:styleId="PlainTextChar">
    <w:name w:val="Plain Text Char"/>
    <w:basedOn w:val="DefaultParagraphFont"/>
    <w:link w:val="PlainText"/>
    <w:uiPriority w:val="99"/>
    <w:locked/>
    <w:rsid w:val="0097552A"/>
    <w:rPr>
      <w:rFonts w:ascii="Courier New" w:hAnsi="Courier New" w:cs="Times New Roman"/>
      <w:sz w:val="20"/>
    </w:rPr>
  </w:style>
  <w:style w:type="paragraph" w:customStyle="1" w:styleId="firstline">
    <w:name w:val="firstline"/>
    <w:basedOn w:val="Normal"/>
    <w:uiPriority w:val="99"/>
    <w:rsid w:val="00135ABB"/>
    <w:pPr>
      <w:spacing w:line="240" w:lineRule="atLeast"/>
      <w:ind w:firstLine="640"/>
      <w:jc w:val="both"/>
    </w:pPr>
    <w:rPr>
      <w:color w:val="000000"/>
    </w:rPr>
  </w:style>
  <w:style w:type="character" w:customStyle="1" w:styleId="legaldocreference1">
    <w:name w:val="legaldocreference1"/>
    <w:uiPriority w:val="99"/>
    <w:rsid w:val="00135ABB"/>
    <w:rPr>
      <w:color w:val="auto"/>
      <w:u w:val="single"/>
    </w:rPr>
  </w:style>
  <w:style w:type="paragraph" w:customStyle="1" w:styleId="CharChar">
    <w:name w:val="Знак Знак Знак Знак Char Char"/>
    <w:basedOn w:val="Normal"/>
    <w:uiPriority w:val="99"/>
    <w:rsid w:val="00387D34"/>
    <w:pPr>
      <w:tabs>
        <w:tab w:val="left" w:pos="709"/>
      </w:tabs>
    </w:pPr>
    <w:rPr>
      <w:rFonts w:ascii="Tahoma" w:hAnsi="Tahoma" w:cs="Tahoma"/>
      <w:lang w:val="pl-PL" w:eastAsia="pl-PL"/>
    </w:rPr>
  </w:style>
  <w:style w:type="paragraph" w:styleId="BodyText2">
    <w:name w:val="Body Text 2"/>
    <w:basedOn w:val="Normal"/>
    <w:link w:val="BodyText2Char"/>
    <w:uiPriority w:val="99"/>
    <w:rsid w:val="00713300"/>
    <w:pPr>
      <w:spacing w:after="120" w:line="480" w:lineRule="auto"/>
    </w:pPr>
  </w:style>
  <w:style w:type="character" w:customStyle="1" w:styleId="BodyText2Char">
    <w:name w:val="Body Text 2 Char"/>
    <w:basedOn w:val="DefaultParagraphFont"/>
    <w:link w:val="BodyText2"/>
    <w:uiPriority w:val="99"/>
    <w:semiHidden/>
    <w:locked/>
    <w:rsid w:val="0097552A"/>
    <w:rPr>
      <w:rFonts w:cs="Times New Roman"/>
      <w:sz w:val="24"/>
    </w:rPr>
  </w:style>
  <w:style w:type="paragraph" w:customStyle="1" w:styleId="CharCharCharChar">
    <w:name w:val="Char Char Знак Знак Char Char Знак Знак"/>
    <w:basedOn w:val="Normal"/>
    <w:uiPriority w:val="99"/>
    <w:rsid w:val="00980C8D"/>
    <w:pPr>
      <w:tabs>
        <w:tab w:val="left" w:pos="709"/>
      </w:tabs>
      <w:jc w:val="both"/>
    </w:pPr>
    <w:rPr>
      <w:rFonts w:ascii="Tahoma" w:hAnsi="Tahoma" w:cs="Tahoma"/>
      <w:lang w:val="pl-PL" w:eastAsia="pl-PL"/>
    </w:rPr>
  </w:style>
  <w:style w:type="paragraph" w:customStyle="1" w:styleId="Default">
    <w:name w:val="Default"/>
    <w:uiPriority w:val="99"/>
    <w:rsid w:val="008A6091"/>
    <w:pPr>
      <w:autoSpaceDE w:val="0"/>
      <w:autoSpaceDN w:val="0"/>
      <w:adjustRightInd w:val="0"/>
    </w:pPr>
    <w:rPr>
      <w:color w:val="000000"/>
      <w:sz w:val="24"/>
      <w:szCs w:val="24"/>
    </w:rPr>
  </w:style>
  <w:style w:type="character" w:styleId="PageNumber">
    <w:name w:val="page number"/>
    <w:basedOn w:val="DefaultParagraphFont"/>
    <w:uiPriority w:val="99"/>
    <w:rsid w:val="00561841"/>
    <w:rPr>
      <w:rFonts w:cs="Times New Roman"/>
    </w:rPr>
  </w:style>
  <w:style w:type="paragraph" w:styleId="NoSpacing">
    <w:name w:val="No Spacing"/>
    <w:uiPriority w:val="99"/>
    <w:qFormat/>
    <w:rsid w:val="00394436"/>
    <w:rPr>
      <w:noProof/>
      <w:sz w:val="20"/>
      <w:szCs w:val="20"/>
    </w:rPr>
  </w:style>
  <w:style w:type="paragraph" w:customStyle="1" w:styleId="Style1">
    <w:name w:val="Style1"/>
    <w:basedOn w:val="Normal"/>
    <w:uiPriority w:val="99"/>
    <w:rsid w:val="00002BC7"/>
    <w:pPr>
      <w:widowControl w:val="0"/>
      <w:autoSpaceDE w:val="0"/>
      <w:autoSpaceDN w:val="0"/>
      <w:adjustRightInd w:val="0"/>
      <w:spacing w:line="259" w:lineRule="exact"/>
      <w:ind w:firstLine="685"/>
      <w:jc w:val="both"/>
    </w:pPr>
    <w:rPr>
      <w:rFonts w:ascii="Tahoma" w:hAnsi="Tahoma"/>
    </w:rPr>
  </w:style>
  <w:style w:type="character" w:customStyle="1" w:styleId="FontStyle13">
    <w:name w:val="Font Style13"/>
    <w:basedOn w:val="DefaultParagraphFont"/>
    <w:uiPriority w:val="99"/>
    <w:rsid w:val="00002BC7"/>
    <w:rPr>
      <w:rFonts w:ascii="Tahoma" w:hAnsi="Tahoma" w:cs="Tahoma"/>
      <w:color w:val="000000"/>
      <w:sz w:val="20"/>
      <w:szCs w:val="20"/>
    </w:rPr>
  </w:style>
  <w:style w:type="paragraph" w:customStyle="1" w:styleId="Style9">
    <w:name w:val="Style9"/>
    <w:basedOn w:val="Normal"/>
    <w:uiPriority w:val="99"/>
    <w:rsid w:val="000166F1"/>
    <w:pPr>
      <w:widowControl w:val="0"/>
      <w:autoSpaceDE w:val="0"/>
      <w:autoSpaceDN w:val="0"/>
      <w:adjustRightInd w:val="0"/>
    </w:pPr>
    <w:rPr>
      <w:rFonts w:ascii="Tahoma" w:hAnsi="Tahoma"/>
    </w:rPr>
  </w:style>
  <w:style w:type="character" w:customStyle="1" w:styleId="FontStyle15">
    <w:name w:val="Font Style15"/>
    <w:basedOn w:val="DefaultParagraphFont"/>
    <w:uiPriority w:val="99"/>
    <w:rsid w:val="000166F1"/>
    <w:rPr>
      <w:rFonts w:ascii="Tahoma" w:hAnsi="Tahoma" w:cs="Tahoma"/>
      <w:b/>
      <w:bCs/>
      <w:color w:val="000000"/>
      <w:sz w:val="20"/>
      <w:szCs w:val="20"/>
    </w:rPr>
  </w:style>
  <w:style w:type="paragraph" w:customStyle="1" w:styleId="CharCharChar1">
    <w:name w:val="Char Char Char1"/>
    <w:basedOn w:val="Normal"/>
    <w:uiPriority w:val="99"/>
    <w:rsid w:val="002117D8"/>
    <w:pPr>
      <w:widowControl w:val="0"/>
      <w:tabs>
        <w:tab w:val="num" w:pos="360"/>
      </w:tabs>
      <w:jc w:val="both"/>
    </w:pPr>
    <w:rPr>
      <w:rFonts w:ascii="Arial" w:eastAsia="SimSun" w:hAnsi="Arial" w:cs="Arial"/>
      <w:kern w:val="2"/>
      <w:sz w:val="20"/>
      <w:lang w:val="en-US" w:eastAsia="zh-CN"/>
    </w:rPr>
  </w:style>
  <w:style w:type="paragraph" w:customStyle="1" w:styleId="CharCharCharChar1">
    <w:name w:val="Char Char Знак Знак Char Char Знак Знак1"/>
    <w:basedOn w:val="Normal"/>
    <w:uiPriority w:val="99"/>
    <w:rsid w:val="00CB522C"/>
    <w:pPr>
      <w:tabs>
        <w:tab w:val="left" w:pos="709"/>
      </w:tabs>
      <w:jc w:val="both"/>
    </w:pPr>
    <w:rPr>
      <w:rFonts w:ascii="Tahoma" w:hAnsi="Tahoma"/>
      <w:lang w:val="pl-PL" w:eastAsia="pl-PL"/>
    </w:rPr>
  </w:style>
  <w:style w:type="character" w:customStyle="1" w:styleId="FontStyle21">
    <w:name w:val="Font Style21"/>
    <w:uiPriority w:val="99"/>
    <w:rsid w:val="00665F6A"/>
    <w:rPr>
      <w:rFonts w:ascii="Times New Roman" w:hAnsi="Times New Roman"/>
      <w:b/>
      <w:sz w:val="22"/>
    </w:rPr>
  </w:style>
  <w:style w:type="paragraph" w:customStyle="1" w:styleId="CharChar0">
    <w:name w:val="Char Char"/>
    <w:basedOn w:val="Normal"/>
    <w:uiPriority w:val="99"/>
    <w:rsid w:val="00665F6A"/>
    <w:pPr>
      <w:tabs>
        <w:tab w:val="left" w:pos="709"/>
      </w:tabs>
    </w:pPr>
    <w:rPr>
      <w:rFonts w:ascii="Tahoma" w:hAnsi="Tahoma"/>
      <w:lang w:val="pl-PL" w:eastAsia="pl-PL"/>
    </w:rPr>
  </w:style>
  <w:style w:type="paragraph" w:styleId="ListParagraph">
    <w:name w:val="List Paragraph"/>
    <w:basedOn w:val="Normal"/>
    <w:uiPriority w:val="99"/>
    <w:qFormat/>
    <w:rsid w:val="00665F6A"/>
    <w:pPr>
      <w:suppressAutoHyphens/>
      <w:ind w:left="720"/>
      <w:contextualSpacing/>
    </w:pPr>
    <w:rPr>
      <w:lang w:val="en-GB" w:eastAsia="zh-CN"/>
    </w:rPr>
  </w:style>
  <w:style w:type="paragraph" w:styleId="Title">
    <w:name w:val="Title"/>
    <w:basedOn w:val="Normal"/>
    <w:link w:val="TitleChar"/>
    <w:uiPriority w:val="99"/>
    <w:qFormat/>
    <w:locked/>
    <w:rsid w:val="0028179D"/>
    <w:pPr>
      <w:jc w:val="center"/>
    </w:pPr>
    <w:rPr>
      <w:b/>
      <w:bCs/>
      <w:lang w:eastAsia="en-US"/>
    </w:rPr>
  </w:style>
  <w:style w:type="character" w:customStyle="1" w:styleId="TitleChar">
    <w:name w:val="Title Char"/>
    <w:basedOn w:val="DefaultParagraphFont"/>
    <w:link w:val="Title"/>
    <w:uiPriority w:val="99"/>
    <w:locked/>
    <w:rsid w:val="0028179D"/>
    <w:rPr>
      <w:rFonts w:cs="Times New Roman"/>
      <w:b/>
      <w:bCs/>
      <w:sz w:val="24"/>
      <w:szCs w:val="24"/>
      <w:lang w:val="bg-BG" w:eastAsia="en-US" w:bidi="ar-SA"/>
    </w:rPr>
  </w:style>
  <w:style w:type="paragraph" w:customStyle="1" w:styleId="3">
    <w:name w:val="Заглавие 3 ляво"/>
    <w:basedOn w:val="Normal"/>
    <w:next w:val="Normal"/>
    <w:uiPriority w:val="99"/>
    <w:rsid w:val="00052150"/>
    <w:pPr>
      <w:spacing w:before="240" w:after="60"/>
    </w:pPr>
    <w:rPr>
      <w:b/>
      <w:szCs w:val="20"/>
      <w:lang w:val="en-GB" w:eastAsia="en-US"/>
    </w:rPr>
  </w:style>
  <w:style w:type="paragraph" w:customStyle="1" w:styleId="2">
    <w:name w:val="Без разредка2"/>
    <w:uiPriority w:val="99"/>
    <w:rsid w:val="00DA697E"/>
    <w:rPr>
      <w:noProof/>
      <w:sz w:val="20"/>
      <w:szCs w:val="20"/>
    </w:rPr>
  </w:style>
  <w:style w:type="character" w:customStyle="1" w:styleId="Bodytext0">
    <w:name w:val="Body text_"/>
    <w:link w:val="BodyText7"/>
    <w:uiPriority w:val="99"/>
    <w:locked/>
    <w:rsid w:val="00DA697E"/>
    <w:rPr>
      <w:sz w:val="21"/>
      <w:shd w:val="clear" w:color="auto" w:fill="FFFFFF"/>
    </w:rPr>
  </w:style>
  <w:style w:type="paragraph" w:customStyle="1" w:styleId="BodyText7">
    <w:name w:val="Body Text7"/>
    <w:basedOn w:val="Normal"/>
    <w:link w:val="Bodytext0"/>
    <w:uiPriority w:val="99"/>
    <w:rsid w:val="00DA697E"/>
    <w:pPr>
      <w:shd w:val="clear" w:color="auto" w:fill="FFFFFF"/>
      <w:spacing w:line="252" w:lineRule="exact"/>
      <w:jc w:val="both"/>
    </w:pPr>
    <w:rPr>
      <w:sz w:val="21"/>
      <w:szCs w:val="20"/>
      <w:shd w:val="clear" w:color="auto" w:fill="FFFFFF"/>
    </w:rPr>
  </w:style>
  <w:style w:type="character" w:customStyle="1" w:styleId="BodytextBold">
    <w:name w:val="Body text + Bold"/>
    <w:uiPriority w:val="99"/>
    <w:rsid w:val="00DA697E"/>
    <w:rPr>
      <w:b/>
      <w:sz w:val="21"/>
      <w:shd w:val="clear" w:color="auto" w:fill="FFFFFF"/>
    </w:rPr>
  </w:style>
</w:styles>
</file>

<file path=word/webSettings.xml><?xml version="1.0" encoding="utf-8"?>
<w:webSettings xmlns:r="http://schemas.openxmlformats.org/officeDocument/2006/relationships" xmlns:w="http://schemas.openxmlformats.org/wordprocessingml/2006/main">
  <w:divs>
    <w:div w:id="1115293435">
      <w:marLeft w:val="0"/>
      <w:marRight w:val="0"/>
      <w:marTop w:val="0"/>
      <w:marBottom w:val="0"/>
      <w:divBdr>
        <w:top w:val="none" w:sz="0" w:space="0" w:color="auto"/>
        <w:left w:val="none" w:sz="0" w:space="0" w:color="auto"/>
        <w:bottom w:val="none" w:sz="0" w:space="0" w:color="auto"/>
        <w:right w:val="none" w:sz="0" w:space="0" w:color="auto"/>
      </w:divBdr>
      <w:divsChild>
        <w:div w:id="1115293437">
          <w:marLeft w:val="0"/>
          <w:marRight w:val="0"/>
          <w:marTop w:val="0"/>
          <w:marBottom w:val="0"/>
          <w:divBdr>
            <w:top w:val="none" w:sz="0" w:space="0" w:color="auto"/>
            <w:left w:val="none" w:sz="0" w:space="0" w:color="auto"/>
            <w:bottom w:val="none" w:sz="0" w:space="0" w:color="auto"/>
            <w:right w:val="none" w:sz="0" w:space="0" w:color="auto"/>
          </w:divBdr>
        </w:div>
        <w:div w:id="1115293438">
          <w:marLeft w:val="0"/>
          <w:marRight w:val="0"/>
          <w:marTop w:val="0"/>
          <w:marBottom w:val="0"/>
          <w:divBdr>
            <w:top w:val="none" w:sz="0" w:space="0" w:color="auto"/>
            <w:left w:val="none" w:sz="0" w:space="0" w:color="auto"/>
            <w:bottom w:val="none" w:sz="0" w:space="0" w:color="auto"/>
            <w:right w:val="none" w:sz="0" w:space="0" w:color="auto"/>
          </w:divBdr>
        </w:div>
      </w:divsChild>
    </w:div>
    <w:div w:id="1115293436">
      <w:marLeft w:val="0"/>
      <w:marRight w:val="0"/>
      <w:marTop w:val="0"/>
      <w:marBottom w:val="0"/>
      <w:divBdr>
        <w:top w:val="none" w:sz="0" w:space="0" w:color="auto"/>
        <w:left w:val="none" w:sz="0" w:space="0" w:color="auto"/>
        <w:bottom w:val="none" w:sz="0" w:space="0" w:color="auto"/>
        <w:right w:val="none" w:sz="0" w:space="0" w:color="auto"/>
      </w:divBdr>
    </w:div>
    <w:div w:id="1115293439">
      <w:marLeft w:val="0"/>
      <w:marRight w:val="0"/>
      <w:marTop w:val="0"/>
      <w:marBottom w:val="0"/>
      <w:divBdr>
        <w:top w:val="none" w:sz="0" w:space="0" w:color="auto"/>
        <w:left w:val="none" w:sz="0" w:space="0" w:color="auto"/>
        <w:bottom w:val="none" w:sz="0" w:space="0" w:color="auto"/>
        <w:right w:val="none" w:sz="0" w:space="0" w:color="auto"/>
      </w:divBdr>
    </w:div>
    <w:div w:id="1115293440">
      <w:marLeft w:val="0"/>
      <w:marRight w:val="0"/>
      <w:marTop w:val="0"/>
      <w:marBottom w:val="0"/>
      <w:divBdr>
        <w:top w:val="none" w:sz="0" w:space="0" w:color="auto"/>
        <w:left w:val="none" w:sz="0" w:space="0" w:color="auto"/>
        <w:bottom w:val="none" w:sz="0" w:space="0" w:color="auto"/>
        <w:right w:val="none" w:sz="0" w:space="0" w:color="auto"/>
      </w:divBdr>
    </w:div>
    <w:div w:id="1115293441">
      <w:marLeft w:val="0"/>
      <w:marRight w:val="0"/>
      <w:marTop w:val="0"/>
      <w:marBottom w:val="0"/>
      <w:divBdr>
        <w:top w:val="none" w:sz="0" w:space="0" w:color="auto"/>
        <w:left w:val="none" w:sz="0" w:space="0" w:color="auto"/>
        <w:bottom w:val="none" w:sz="0" w:space="0" w:color="auto"/>
        <w:right w:val="none" w:sz="0" w:space="0" w:color="auto"/>
      </w:divBdr>
    </w:div>
    <w:div w:id="1115293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490430" TargetMode="External"/><Relationship Id="rId18" Type="http://schemas.openxmlformats.org/officeDocument/2006/relationships/hyperlink" Target="http://web.apis.bg/p.php?i=490430" TargetMode="External"/><Relationship Id="rId26" Type="http://schemas.openxmlformats.org/officeDocument/2006/relationships/hyperlink" Target="http://web.apis.bg/p.php?i=301352" TargetMode="External"/><Relationship Id="rId39" Type="http://schemas.openxmlformats.org/officeDocument/2006/relationships/hyperlink" Target="http://web.apis.bg/p.php?i=2752471" TargetMode="External"/><Relationship Id="rId21" Type="http://schemas.openxmlformats.org/officeDocument/2006/relationships/hyperlink" Target="http://web.apis.bg/p.php?i=490430" TargetMode="External"/><Relationship Id="rId34" Type="http://schemas.openxmlformats.org/officeDocument/2006/relationships/hyperlink" Target="apis://Base=NARH&amp;DocCode=41765&amp;ToPar=Art101_Al11&amp;Type=201/" TargetMode="External"/><Relationship Id="rId42" Type="http://schemas.openxmlformats.org/officeDocument/2006/relationships/hyperlink" Target="apis://Base=NARH&amp;DocCode=41765&amp;ToPar=Art54_Al1_Pt1&amp;Type=201/" TargetMode="External"/><Relationship Id="rId47" Type="http://schemas.openxmlformats.org/officeDocument/2006/relationships/hyperlink" Target="http://www.nap.bg" TargetMode="External"/><Relationship Id="rId50" Type="http://schemas.openxmlformats.org/officeDocument/2006/relationships/hyperlink" Target="http://www.mlsp.government.bg" TargetMode="External"/><Relationship Id="rId55"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web.apis.bg/p.php?i=490430" TargetMode="External"/><Relationship Id="rId17" Type="http://schemas.openxmlformats.org/officeDocument/2006/relationships/hyperlink" Target="http://web.apis.bg/p.php?i=490430" TargetMode="External"/><Relationship Id="rId25" Type="http://schemas.openxmlformats.org/officeDocument/2006/relationships/hyperlink" Target="http://web.apis.bg/p.php?i=204216" TargetMode="External"/><Relationship Id="rId33" Type="http://schemas.openxmlformats.org/officeDocument/2006/relationships/hyperlink" Target="apis://Base=NARH&amp;DocCode=41765&amp;ToPar=Art54_Al1&amp;Type=201/" TargetMode="External"/><Relationship Id="rId38" Type="http://schemas.openxmlformats.org/officeDocument/2006/relationships/hyperlink" Target="http://web.apis.bg/p.php?i=2752471" TargetMode="External"/><Relationship Id="rId46" Type="http://schemas.openxmlformats.org/officeDocument/2006/relationships/hyperlink" Target="apis://Base=NARH&amp;DocCode=41765&amp;ToPar=Art54_Al1_Pt6&amp;Type=201/" TargetMode="External"/><Relationship Id="rId2" Type="http://schemas.openxmlformats.org/officeDocument/2006/relationships/styles" Target="styles.xml"/><Relationship Id="rId16" Type="http://schemas.openxmlformats.org/officeDocument/2006/relationships/hyperlink" Target="http://web.apis.bg/p.php?i=490430" TargetMode="External"/><Relationship Id="rId20" Type="http://schemas.openxmlformats.org/officeDocument/2006/relationships/hyperlink" Target="http://web.apis.bg/p.php?i=490430" TargetMode="External"/><Relationship Id="rId29" Type="http://schemas.openxmlformats.org/officeDocument/2006/relationships/hyperlink" Target="apis://Base=NARH&amp;DocCode=41765&amp;ToPar=Art56&amp;Type=201/" TargetMode="External"/><Relationship Id="rId41" Type="http://schemas.openxmlformats.org/officeDocument/2006/relationships/hyperlink" Target="http://web.apis.bg/p.php?i=2752471"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b.apis.bg/p.php?i=490430" TargetMode="External"/><Relationship Id="rId24" Type="http://schemas.openxmlformats.org/officeDocument/2006/relationships/hyperlink" Target="http://web.apis.bg/p.php?i=490430" TargetMode="External"/><Relationship Id="rId32" Type="http://schemas.openxmlformats.org/officeDocument/2006/relationships/hyperlink" Target="apis://Base=NARH&amp;DocCode=41765&amp;ToPar=Art56_Al1_Pt3&amp;Type=201/" TargetMode="External"/><Relationship Id="rId37" Type="http://schemas.openxmlformats.org/officeDocument/2006/relationships/hyperlink" Target="http://web.apis.bg/p.php?i=2752471" TargetMode="External"/><Relationship Id="rId40" Type="http://schemas.openxmlformats.org/officeDocument/2006/relationships/hyperlink" Target="http://web.apis.bg/p.php?i=2752471" TargetMode="External"/><Relationship Id="rId45" Type="http://schemas.openxmlformats.org/officeDocument/2006/relationships/hyperlink" Target="apis://Base=NARH&amp;DocCode=41765&amp;ToPar=Art55_Al1_Pt1&amp;Type=201/" TargetMode="External"/><Relationship Id="rId53" Type="http://schemas.openxmlformats.org/officeDocument/2006/relationships/hyperlink" Target="http://www.dgsburgas.uidp-sliven.com" TargetMode="External"/><Relationship Id="rId5" Type="http://schemas.openxmlformats.org/officeDocument/2006/relationships/footnotes" Target="footnotes.xml"/><Relationship Id="rId15" Type="http://schemas.openxmlformats.org/officeDocument/2006/relationships/hyperlink" Target="http://web.apis.bg/p.php?i=490430" TargetMode="External"/><Relationship Id="rId23" Type="http://schemas.openxmlformats.org/officeDocument/2006/relationships/hyperlink" Target="http://web.apis.bg/p.php?i=490430" TargetMode="External"/><Relationship Id="rId28" Type="http://schemas.openxmlformats.org/officeDocument/2006/relationships/hyperlink" Target="apis://Base=NARH&amp;DocCode=41765&amp;ToPar=Art55_Al1&amp;Type=201/" TargetMode="External"/><Relationship Id="rId36" Type="http://schemas.openxmlformats.org/officeDocument/2006/relationships/hyperlink" Target="http://web.apis.bg/p.php?i=2752471" TargetMode="External"/><Relationship Id="rId49" Type="http://schemas.openxmlformats.org/officeDocument/2006/relationships/hyperlink" Target="http://www.moew.government.bg/" TargetMode="External"/><Relationship Id="rId57" Type="http://schemas.openxmlformats.org/officeDocument/2006/relationships/theme" Target="theme/theme1.xml"/><Relationship Id="rId10" Type="http://schemas.openxmlformats.org/officeDocument/2006/relationships/hyperlink" Target="http://web.apis.bg/p.php?i=490430" TargetMode="External"/><Relationship Id="rId19" Type="http://schemas.openxmlformats.org/officeDocument/2006/relationships/hyperlink" Target="http://web.apis.bg/p.php?i=490430" TargetMode="External"/><Relationship Id="rId31" Type="http://schemas.openxmlformats.org/officeDocument/2006/relationships/hyperlink" Target="apis://Base=NARH&amp;DocCode=41765&amp;ToPar=Art56_Al1_Pt2&amp;Type=201/" TargetMode="External"/><Relationship Id="rId44" Type="http://schemas.openxmlformats.org/officeDocument/2006/relationships/hyperlink" Target="apis://Base=NARH&amp;DocCode=41765&amp;ToPar=Art54_Al1_Pt6&amp;Type=201/" TargetMode="External"/><Relationship Id="rId52" Type="http://schemas.openxmlformats.org/officeDocument/2006/relationships/hyperlink" Target="http://www.dgsburgas.uidp-sliven.com" TargetMode="External"/><Relationship Id="rId4" Type="http://schemas.openxmlformats.org/officeDocument/2006/relationships/webSettings" Target="webSettings.xml"/><Relationship Id="rId9" Type="http://schemas.openxmlformats.org/officeDocument/2006/relationships/hyperlink" Target="http://web.apis.bg/p.php?i=490430" TargetMode="External"/><Relationship Id="rId14" Type="http://schemas.openxmlformats.org/officeDocument/2006/relationships/hyperlink" Target="http://web.apis.bg/p.php?i=490430" TargetMode="External"/><Relationship Id="rId22" Type="http://schemas.openxmlformats.org/officeDocument/2006/relationships/hyperlink" Target="http://web.apis.bg/p.php?i=490430" TargetMode="External"/><Relationship Id="rId27" Type="http://schemas.openxmlformats.org/officeDocument/2006/relationships/hyperlink" Target="apis://Base=NARH&amp;DocCode=41765&amp;ToPar=Art54_Al1&amp;Type=201/" TargetMode="External"/><Relationship Id="rId30" Type="http://schemas.openxmlformats.org/officeDocument/2006/relationships/hyperlink" Target="apis://Base=NARH&amp;DocCode=41765&amp;ToPar=Art56_Al1_Pt1&amp;Type=201/" TargetMode="External"/><Relationship Id="rId35" Type="http://schemas.openxmlformats.org/officeDocument/2006/relationships/hyperlink" Target="apis://Base=NARH&amp;DocCode=41765&amp;ToPar=Art55_Al1&amp;Type=201/" TargetMode="External"/><Relationship Id="rId43" Type="http://schemas.openxmlformats.org/officeDocument/2006/relationships/hyperlink" Target="apis://Base=NARH&amp;DocCode=41765&amp;ToPar=Art54_Al1_Pt3&amp;Type=201/" TargetMode="External"/><Relationship Id="rId48" Type="http://schemas.openxmlformats.org/officeDocument/2006/relationships/hyperlink" Target="http://www.noi.bg" TargetMode="External"/><Relationship Id="rId56" Type="http://schemas.openxmlformats.org/officeDocument/2006/relationships/fontTable" Target="fontTable.xml"/><Relationship Id="rId8" Type="http://schemas.openxmlformats.org/officeDocument/2006/relationships/hyperlink" Target="http://web.apis.bg/p.php?i=490430" TargetMode="External"/><Relationship Id="rId51"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41</Pages>
  <Words>17688</Words>
  <Characters>-32766</Characters>
  <Application>Microsoft Office Outlook</Application>
  <DocSecurity>0</DocSecurity>
  <Lines>0</Lines>
  <Paragraphs>0</Paragraphs>
  <ScaleCrop>false</ScaleCrop>
  <Company>AO28</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ТЕХНИЧЕСКА СПЕЦИФИКАЦИЯ</dc:title>
  <dc:subject/>
  <dc:creator>Administrator</dc:creator>
  <cp:keywords/>
  <dc:description/>
  <cp:lastModifiedBy>ZAS</cp:lastModifiedBy>
  <cp:revision>3</cp:revision>
  <cp:lastPrinted>2017-07-11T06:40:00Z</cp:lastPrinted>
  <dcterms:created xsi:type="dcterms:W3CDTF">2017-07-11T07:13:00Z</dcterms:created>
  <dcterms:modified xsi:type="dcterms:W3CDTF">2017-07-11T07:34:00Z</dcterms:modified>
</cp:coreProperties>
</file>