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BA" w:rsidRDefault="001711BA" w:rsidP="001711BA">
      <w:pPr>
        <w:ind w:right="-864"/>
        <w:jc w:val="center"/>
        <w:rPr>
          <w:b/>
          <w:lang w:val="bg-BG"/>
        </w:rPr>
      </w:pPr>
    </w:p>
    <w:p w:rsidR="001711BA" w:rsidRDefault="001711BA" w:rsidP="001711BA">
      <w:pPr>
        <w:ind w:right="-864"/>
        <w:jc w:val="center"/>
        <w:rPr>
          <w:b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1019175" cy="952500"/>
            <wp:effectExtent l="19050" t="0" r="9525" b="0"/>
            <wp:wrapSquare wrapText="bothSides"/>
            <wp:docPr id="2" name="Картина 1" descr="Logo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-M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>МИНИСТЕРСТВО НА ЗЕМЕДЕЛИЕТО, ХРАНИТЕ</w:t>
      </w:r>
      <w:r>
        <w:rPr>
          <w:b/>
          <w:lang w:val="bg-BG"/>
        </w:rPr>
        <w:t xml:space="preserve"> И ГОРИТЕ</w:t>
      </w:r>
    </w:p>
    <w:p w:rsidR="001711BA" w:rsidRDefault="001711BA" w:rsidP="001711BA">
      <w:pPr>
        <w:ind w:right="-864"/>
        <w:jc w:val="center"/>
        <w:rPr>
          <w:b/>
          <w:lang w:val="ru-RU"/>
        </w:rPr>
      </w:pPr>
      <w:r>
        <w:rPr>
          <w:b/>
          <w:lang w:val="ru-RU"/>
        </w:rPr>
        <w:t>„ЮГОИЗТОЧНО ДЪРЖАВНО ПРЕДПРИЯТИЕ” ДП – гр. СЛИВЕН</w:t>
      </w:r>
    </w:p>
    <w:p w:rsidR="001711BA" w:rsidRDefault="001711BA" w:rsidP="001711BA">
      <w:pPr>
        <w:pBdr>
          <w:bottom w:val="single" w:sz="4" w:space="1" w:color="auto"/>
        </w:pBdr>
        <w:ind w:right="-864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ТЕРИТОРИАЛНО ПОДЕЛЕНИЕ „ДЪРЖАВНО ГОРСКО СТОПАНСТВО – МАЛКО ТЪРНОВО”</w:t>
      </w:r>
    </w:p>
    <w:p w:rsidR="001711BA" w:rsidRDefault="001711BA" w:rsidP="001711BA">
      <w:pPr>
        <w:jc w:val="center"/>
        <w:rPr>
          <w:i/>
        </w:rPr>
      </w:pPr>
      <w:r>
        <w:rPr>
          <w:i/>
        </w:rPr>
        <w:t>гр.Малко Търново, e-mail: dgsmalkoturnovo@uidp-sliven.com, тел., факс 05952 /3180</w:t>
      </w:r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rPr>
          <w:rFonts w:ascii="Arial" w:hAnsi="Arial" w:cs="Arial"/>
          <w:b/>
          <w:sz w:val="32"/>
          <w:szCs w:val="32"/>
          <w:lang w:val="bg-BG"/>
        </w:rPr>
      </w:pPr>
    </w:p>
    <w:p w:rsidR="001711BA" w:rsidRDefault="001711BA" w:rsidP="001711BA">
      <w:pPr>
        <w:rPr>
          <w:b/>
          <w:sz w:val="32"/>
          <w:szCs w:val="32"/>
          <w:lang w:val="bg-BG"/>
        </w:rPr>
      </w:pPr>
    </w:p>
    <w:p w:rsidR="001711BA" w:rsidRDefault="001711BA" w:rsidP="001711BA">
      <w:pPr>
        <w:rPr>
          <w:b/>
          <w:sz w:val="32"/>
          <w:szCs w:val="32"/>
          <w:lang w:val="bg-BG"/>
        </w:rPr>
      </w:pPr>
    </w:p>
    <w:p w:rsidR="001711BA" w:rsidRDefault="001711BA" w:rsidP="001711BA">
      <w:pPr>
        <w:rPr>
          <w:b/>
          <w:sz w:val="28"/>
          <w:lang w:val="bg-BG"/>
        </w:rPr>
      </w:pPr>
    </w:p>
    <w:p w:rsidR="001711BA" w:rsidRDefault="001711BA" w:rsidP="001711BA">
      <w:pPr>
        <w:jc w:val="center"/>
        <w:rPr>
          <w:b/>
          <w:sz w:val="28"/>
        </w:rPr>
      </w:pPr>
    </w:p>
    <w:p w:rsidR="001711BA" w:rsidRDefault="001711BA" w:rsidP="001711BA">
      <w:pPr>
        <w:ind w:left="720" w:firstLine="180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УТВЪРДИЛ</w:t>
      </w:r>
    </w:p>
    <w:p w:rsidR="001711BA" w:rsidRDefault="001711BA" w:rsidP="001711BA">
      <w:pPr>
        <w:ind w:left="720"/>
        <w:jc w:val="righ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ДИРЕКТОР ТП „ДГС - Малко Търново”: ..........................</w:t>
      </w:r>
    </w:p>
    <w:p w:rsidR="001711BA" w:rsidRDefault="001711BA" w:rsidP="001711BA">
      <w:pPr>
        <w:ind w:left="720"/>
        <w:jc w:val="righ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/инж. И. Янгьозов/</w:t>
      </w:r>
    </w:p>
    <w:p w:rsidR="001711BA" w:rsidRDefault="001711BA" w:rsidP="001711BA">
      <w:pPr>
        <w:ind w:left="720"/>
        <w:jc w:val="right"/>
        <w:rPr>
          <w:sz w:val="24"/>
          <w:szCs w:val="24"/>
          <w:lang w:val="bg-BG"/>
        </w:rPr>
      </w:pPr>
    </w:p>
    <w:p w:rsidR="001711BA" w:rsidRDefault="001711BA" w:rsidP="001711BA">
      <w:pPr>
        <w:ind w:left="720"/>
        <w:jc w:val="right"/>
        <w:rPr>
          <w:sz w:val="24"/>
          <w:szCs w:val="24"/>
          <w:lang w:val="bg-BG"/>
        </w:rPr>
      </w:pPr>
    </w:p>
    <w:p w:rsidR="001711BA" w:rsidRDefault="001711BA" w:rsidP="001711BA">
      <w:pPr>
        <w:ind w:left="720"/>
        <w:jc w:val="right"/>
        <w:rPr>
          <w:b/>
          <w:sz w:val="28"/>
          <w:szCs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ru-RU"/>
        </w:rPr>
      </w:pPr>
      <w:r>
        <w:rPr>
          <w:sz w:val="28"/>
          <w:lang w:val="ru-RU"/>
        </w:rPr>
        <w:t>Т Р Ъ Ж Н И    Д О К У М Е Н Т И</w:t>
      </w:r>
    </w:p>
    <w:p w:rsidR="001711BA" w:rsidRDefault="001711BA" w:rsidP="001711BA">
      <w:pPr>
        <w:jc w:val="center"/>
        <w:rPr>
          <w:lang w:val="bg-BG"/>
        </w:rPr>
      </w:pPr>
    </w:p>
    <w:p w:rsidR="001711BA" w:rsidRDefault="001711BA" w:rsidP="001711BA">
      <w:pPr>
        <w:jc w:val="center"/>
        <w:rPr>
          <w:lang w:val="ru-RU"/>
        </w:rPr>
      </w:pPr>
      <w:r>
        <w:rPr>
          <w:lang w:val="bg-BG"/>
        </w:rPr>
        <w:t>ЗА</w:t>
      </w:r>
    </w:p>
    <w:p w:rsidR="001711BA" w:rsidRDefault="001711BA" w:rsidP="001711BA">
      <w:pPr>
        <w:jc w:val="center"/>
        <w:rPr>
          <w:b/>
          <w:lang w:val="bg-BG"/>
        </w:rPr>
      </w:pPr>
    </w:p>
    <w:p w:rsidR="001711BA" w:rsidRDefault="001711BA" w:rsidP="001711BA">
      <w:pPr>
        <w:spacing w:line="360" w:lineRule="auto"/>
        <w:jc w:val="center"/>
        <w:rPr>
          <w:lang w:val="bg-BG"/>
        </w:rPr>
      </w:pPr>
      <w:r>
        <w:rPr>
          <w:lang w:val="bg-BG"/>
        </w:rPr>
        <w:t xml:space="preserve">УЧАСТИЕ В ТЪРГ С ТАЙНО НАДДАВАНЕ ЗА </w:t>
      </w:r>
      <w:r>
        <w:rPr>
          <w:sz w:val="22"/>
          <w:szCs w:val="22"/>
          <w:lang w:val="ru-RU"/>
        </w:rPr>
        <w:t>за продажба на действително добити количества дървесина от склад на територията на ТП «ДГС Малко Търново».</w:t>
      </w:r>
    </w:p>
    <w:p w:rsidR="001711BA" w:rsidRDefault="001711BA" w:rsidP="001711BA">
      <w:pPr>
        <w:spacing w:line="360" w:lineRule="auto"/>
        <w:jc w:val="both"/>
        <w:rPr>
          <w:lang w:val="bg-BG"/>
        </w:rPr>
      </w:pPr>
    </w:p>
    <w:p w:rsidR="001711BA" w:rsidRDefault="001711BA" w:rsidP="001711BA">
      <w:pPr>
        <w:spacing w:line="360" w:lineRule="auto"/>
        <w:jc w:val="both"/>
        <w:rPr>
          <w:lang w:val="bg-BG"/>
        </w:rPr>
      </w:pPr>
    </w:p>
    <w:p w:rsidR="001711BA" w:rsidRDefault="001711BA" w:rsidP="001711BA">
      <w:pPr>
        <w:spacing w:line="360" w:lineRule="auto"/>
        <w:ind w:firstLine="180"/>
        <w:jc w:val="both"/>
        <w:rPr>
          <w:b/>
          <w:lang w:val="bg-BG"/>
        </w:rPr>
      </w:pPr>
      <w:r>
        <w:rPr>
          <w:b/>
          <w:lang w:val="bg-BG"/>
        </w:rPr>
        <w:t>СЪДЪРЖАНИЕ:</w:t>
      </w:r>
    </w:p>
    <w:p w:rsidR="001711BA" w:rsidRDefault="001711BA" w:rsidP="001711BA">
      <w:pPr>
        <w:spacing w:line="360" w:lineRule="auto"/>
        <w:jc w:val="both"/>
        <w:rPr>
          <w:b/>
          <w:lang w:val="bg-BG"/>
        </w:rPr>
      </w:pPr>
    </w:p>
    <w:p w:rsidR="001711BA" w:rsidRDefault="00095B82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1. ЗАПОВЕД № РД-10-64/19</w:t>
      </w:r>
      <w:r w:rsidR="001711BA">
        <w:rPr>
          <w:lang w:val="bg-BG"/>
        </w:rPr>
        <w:t>.04.2021г. НА ДИРЕКТОРА НА ДГС – МАЛКО ТЪРНОВО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2. ЗАЯВЛЕНИЕ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3. ЦЕНОВО ПРЕДЛОЖЕНИЕ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 xml:space="preserve">4. ДЕКЛАРАЦИИЯ по чл. 18, ал. 1 т. 3 от Наредбата 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5. ТРЪЖНИ УСЛОВИЯ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</w:pPr>
      <w:r>
        <w:rPr>
          <w:lang w:val="bg-BG"/>
        </w:rPr>
        <w:t xml:space="preserve">6. ДЕКЛАРАЦИЯ ЗА ОГЛЕД 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t>7. ДЕКЛАРАЦИЯ ЗА СЪГЛАСИЕ ЗА ОБРАБОТКА НА ЛИЧНИ ДАННИ.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8. ПРОЕКТО-ДОГОВОР</w:t>
      </w:r>
    </w:p>
    <w:p w:rsidR="001711BA" w:rsidRDefault="001711BA" w:rsidP="001711BA">
      <w:pPr>
        <w:rPr>
          <w:lang w:val="ru-RU"/>
        </w:rPr>
      </w:pPr>
    </w:p>
    <w:p w:rsidR="001711BA" w:rsidRDefault="001711BA" w:rsidP="001711BA">
      <w:pPr>
        <w:jc w:val="center"/>
        <w:rPr>
          <w:lang w:val="bg-BG"/>
        </w:rPr>
      </w:pPr>
    </w:p>
    <w:p w:rsidR="001711BA" w:rsidRDefault="001711BA" w:rsidP="001711BA">
      <w:pPr>
        <w:jc w:val="center"/>
        <w:rPr>
          <w:lang w:val="bg-BG"/>
        </w:rPr>
      </w:pPr>
    </w:p>
    <w:p w:rsidR="001711BA" w:rsidRDefault="001711BA" w:rsidP="001711BA">
      <w:pPr>
        <w:jc w:val="center"/>
        <w:rPr>
          <w:lang w:val="bg-BG"/>
        </w:rPr>
      </w:pPr>
    </w:p>
    <w:p w:rsidR="001711BA" w:rsidRDefault="001711BA" w:rsidP="001711BA">
      <w:pPr>
        <w:rPr>
          <w:b/>
          <w:lang w:val="bg-BG"/>
        </w:rPr>
      </w:pPr>
    </w:p>
    <w:p w:rsidR="001711BA" w:rsidRDefault="001711BA" w:rsidP="001711BA">
      <w:pPr>
        <w:ind w:right="-864"/>
        <w:jc w:val="center"/>
        <w:rPr>
          <w:b/>
          <w:lang w:val="ru-RU"/>
        </w:rPr>
      </w:pPr>
    </w:p>
    <w:p w:rsidR="001711BA" w:rsidRDefault="001711BA" w:rsidP="001711BA">
      <w:pPr>
        <w:ind w:right="-864"/>
        <w:jc w:val="center"/>
        <w:rPr>
          <w:b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1019175" cy="952500"/>
            <wp:effectExtent l="19050" t="0" r="9525" b="0"/>
            <wp:wrapSquare wrapText="bothSides"/>
            <wp:docPr id="3" name="Картина 3" descr="Logo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M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lang w:val="ru-RU"/>
        </w:rPr>
        <w:t>МИНИСТЕРСТВО НА ЗЕМЕДЕЛИЕТО</w:t>
      </w:r>
      <w:r>
        <w:rPr>
          <w:b/>
        </w:rPr>
        <w:t>,</w:t>
      </w:r>
      <w:r>
        <w:rPr>
          <w:b/>
          <w:lang w:val="ru-RU"/>
        </w:rPr>
        <w:t xml:space="preserve"> ХРАНИТЕ И ГОРИТЕ</w:t>
      </w:r>
    </w:p>
    <w:p w:rsidR="001711BA" w:rsidRDefault="001711BA" w:rsidP="001711BA">
      <w:pPr>
        <w:ind w:right="-864"/>
        <w:jc w:val="center"/>
        <w:rPr>
          <w:b/>
          <w:lang w:val="ru-RU"/>
        </w:rPr>
      </w:pPr>
      <w:r>
        <w:rPr>
          <w:b/>
          <w:lang w:val="ru-RU"/>
        </w:rPr>
        <w:t>„ЮГОИЗТОЧНО ДЪРЖАВНО ПРЕДПРИЯТИЕ” ДП – гр. СЛИВЕН</w:t>
      </w:r>
    </w:p>
    <w:p w:rsidR="001711BA" w:rsidRDefault="001711BA" w:rsidP="001711BA">
      <w:pPr>
        <w:pBdr>
          <w:bottom w:val="single" w:sz="4" w:space="1" w:color="auto"/>
        </w:pBdr>
        <w:ind w:right="-864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ТЕРИТОРИАЛНО ПОДЕЛЕНИЕ „ДЪРЖАВНО ГОРСКО СТОПАНСТВО – МАЛКО ТЪРНОВО”</w:t>
      </w:r>
    </w:p>
    <w:p w:rsidR="001711BA" w:rsidRDefault="001711BA" w:rsidP="001711BA">
      <w:pPr>
        <w:jc w:val="center"/>
        <w:rPr>
          <w:i/>
        </w:rPr>
      </w:pPr>
      <w:r>
        <w:rPr>
          <w:i/>
        </w:rPr>
        <w:t>гр.Малко Търново, e-mail: dgsmalkoturnovo@uidp-sliven.com, тел., факс 05952 /3180</w:t>
      </w:r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rPr>
          <w:b/>
          <w:lang w:val="bg-BG"/>
        </w:rPr>
      </w:pPr>
    </w:p>
    <w:p w:rsidR="001711BA" w:rsidRDefault="001711BA" w:rsidP="001711BA">
      <w:pPr>
        <w:rPr>
          <w:b/>
          <w:lang w:val="bg-BG"/>
        </w:rPr>
      </w:pPr>
    </w:p>
    <w:p w:rsidR="001711BA" w:rsidRDefault="001711BA" w:rsidP="001711BA">
      <w:pPr>
        <w:ind w:right="-54"/>
        <w:jc w:val="center"/>
        <w:rPr>
          <w:lang w:val="bg-BG"/>
        </w:rPr>
      </w:pPr>
    </w:p>
    <w:p w:rsidR="001711BA" w:rsidRDefault="001711BA" w:rsidP="001711BA">
      <w:pPr>
        <w:ind w:right="-54"/>
        <w:jc w:val="center"/>
        <w:rPr>
          <w:lang w:val="bg-BG"/>
        </w:rPr>
      </w:pPr>
    </w:p>
    <w:p w:rsidR="001711BA" w:rsidRDefault="001711BA" w:rsidP="001711BA">
      <w:pPr>
        <w:rPr>
          <w:b/>
          <w:sz w:val="24"/>
          <w:szCs w:val="24"/>
          <w:lang w:val="bg-BG"/>
        </w:rPr>
      </w:pPr>
    </w:p>
    <w:p w:rsidR="001711BA" w:rsidRDefault="001711BA" w:rsidP="001711BA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З А П О В Е Д  № РД-10-64</w:t>
      </w:r>
    </w:p>
    <w:p w:rsidR="001711BA" w:rsidRDefault="00095B82" w:rsidP="001711BA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гр.Малко Търново, 19</w:t>
      </w:r>
      <w:r w:rsidR="001711BA">
        <w:rPr>
          <w:sz w:val="24"/>
          <w:szCs w:val="24"/>
          <w:lang w:val="bg-BG"/>
        </w:rPr>
        <w:t>.04.2021 год.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>На основание чл. 66, ал. 1, т. 2 във връзка с ал. 2, т. 2 и във връзка с чл. 69, ал. 1</w:t>
      </w:r>
      <w:r>
        <w:rPr>
          <w:sz w:val="24"/>
          <w:szCs w:val="24"/>
          <w:lang w:val="bg-BG"/>
        </w:rPr>
        <w:t xml:space="preserve">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>
        <w:rPr>
          <w:sz w:val="24"/>
          <w:szCs w:val="24"/>
          <w:lang w:val="ru-RU"/>
        </w:rPr>
        <w:t>,</w:t>
      </w:r>
    </w:p>
    <w:p w:rsidR="001711BA" w:rsidRDefault="001711BA" w:rsidP="001711BA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 А Р Е Ж Д А М:</w:t>
      </w:r>
    </w:p>
    <w:p w:rsidR="001711BA" w:rsidRDefault="001711BA" w:rsidP="001711BA">
      <w:pPr>
        <w:rPr>
          <w:b/>
          <w:sz w:val="24"/>
          <w:szCs w:val="24"/>
          <w:lang w:val="ru-RU"/>
        </w:rPr>
      </w:pPr>
    </w:p>
    <w:p w:rsidR="001711BA" w:rsidRDefault="001711BA" w:rsidP="001711BA">
      <w:pPr>
        <w:ind w:firstLine="54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1</w:t>
      </w:r>
      <w:r>
        <w:rPr>
          <w:sz w:val="24"/>
          <w:szCs w:val="24"/>
          <w:lang w:val="ru-RU"/>
        </w:rPr>
        <w:t xml:space="preserve">. Да се проведе </w:t>
      </w:r>
      <w:r>
        <w:rPr>
          <w:b/>
          <w:bCs/>
          <w:sz w:val="24"/>
          <w:szCs w:val="24"/>
          <w:lang w:val="ru-RU"/>
        </w:rPr>
        <w:t>търг с тайно наддаване</w:t>
      </w:r>
      <w:r>
        <w:rPr>
          <w:sz w:val="24"/>
          <w:szCs w:val="24"/>
          <w:lang w:val="ru-RU"/>
        </w:rPr>
        <w:t xml:space="preserve"> за продажба на добити количества дървесина от склад на територията на ТП «ДГС Малко Търново» от лесофонд 2021г. за обособена позиция при условия и ред съгласно одобрен и съгласуван график, а именно:</w:t>
      </w:r>
    </w:p>
    <w:p w:rsidR="001711BA" w:rsidRDefault="001711BA" w:rsidP="001711BA">
      <w:pPr>
        <w:ind w:firstLine="540"/>
        <w:jc w:val="both"/>
        <w:rPr>
          <w:sz w:val="24"/>
          <w:szCs w:val="24"/>
          <w:lang w:val="ru-RU"/>
        </w:rPr>
      </w:pPr>
    </w:p>
    <w:tbl>
      <w:tblPr>
        <w:tblW w:w="0" w:type="auto"/>
        <w:jc w:val="center"/>
        <w:tblInd w:w="-2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76"/>
        <w:gridCol w:w="1134"/>
        <w:gridCol w:w="1351"/>
        <w:gridCol w:w="915"/>
        <w:gridCol w:w="1069"/>
        <w:gridCol w:w="1050"/>
        <w:gridCol w:w="15"/>
        <w:gridCol w:w="1031"/>
        <w:gridCol w:w="945"/>
        <w:gridCol w:w="30"/>
        <w:gridCol w:w="1121"/>
      </w:tblGrid>
      <w:tr w:rsidR="001711BA" w:rsidTr="001711BA">
        <w:trPr>
          <w:trHeight w:val="1260"/>
          <w:jc w:val="center"/>
        </w:trPr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BA" w:rsidRDefault="001711BA">
            <w:pPr>
              <w:snapToGrid w:val="0"/>
              <w:spacing w:line="276" w:lineRule="auto"/>
              <w:rPr>
                <w:sz w:val="22"/>
                <w:szCs w:val="22"/>
                <w:lang w:val="ru-RU"/>
              </w:rPr>
            </w:pPr>
          </w:p>
          <w:p w:rsidR="001711BA" w:rsidRDefault="001711BA">
            <w:pPr>
              <w:snapToGrid w:val="0"/>
              <w:spacing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Обект: </w:t>
            </w:r>
            <w:r>
              <w:rPr>
                <w:b/>
                <w:sz w:val="22"/>
                <w:szCs w:val="22"/>
                <w:lang w:val="ru-RU"/>
              </w:rPr>
              <w:t>2121-3</w:t>
            </w:r>
            <w:r>
              <w:rPr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sz w:val="22"/>
                <w:szCs w:val="22"/>
                <w:lang w:val="bg-BG"/>
              </w:rPr>
              <w:t>„ЦИГОВЦИ-ХАРАМИ БУНАР”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  <w:p w:rsidR="001711BA" w:rsidRDefault="001711BA">
            <w:pPr>
              <w:spacing w:line="276" w:lineRule="auto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</w:p>
          <w:p w:rsidR="001711BA" w:rsidRDefault="001711BA">
            <w:pPr>
              <w:spacing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BA" w:rsidRDefault="001711BA">
            <w:pPr>
              <w:suppressAutoHyphens w:val="0"/>
              <w:spacing w:after="200"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</w:p>
          <w:p w:rsidR="001711BA" w:rsidRDefault="001711BA">
            <w:pPr>
              <w:snapToGrid w:val="0"/>
              <w:spacing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bg-BG"/>
              </w:rPr>
              <w:t>отд./подотдел:</w:t>
            </w:r>
            <w:r>
              <w:rPr>
                <w:sz w:val="22"/>
                <w:szCs w:val="22"/>
                <w:lang w:val="ru-RU" w:eastAsia="bg-BG"/>
              </w:rPr>
              <w:t xml:space="preserve"> </w:t>
            </w:r>
          </w:p>
          <w:p w:rsidR="001711BA" w:rsidRDefault="001711BA">
            <w:pPr>
              <w:spacing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BA" w:rsidRDefault="001711BA">
            <w:pPr>
              <w:suppressAutoHyphens w:val="0"/>
              <w:spacing w:after="200"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>Дървесен вид</w:t>
            </w:r>
          </w:p>
          <w:p w:rsidR="001711BA" w:rsidRDefault="001711BA">
            <w:pPr>
              <w:suppressAutoHyphens w:val="0"/>
              <w:spacing w:after="200"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</w:p>
          <w:p w:rsidR="001711BA" w:rsidRDefault="001711BA">
            <w:pPr>
              <w:snapToGrid w:val="0"/>
              <w:spacing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napToGri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bg-BG"/>
              </w:rPr>
              <w:t>Трупи за бичене над 30 см</w:t>
            </w:r>
          </w:p>
        </w:tc>
        <w:tc>
          <w:tcPr>
            <w:tcW w:w="2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napToGri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>Трупи за бичене 18-29 см</w:t>
            </w:r>
          </w:p>
        </w:tc>
        <w:tc>
          <w:tcPr>
            <w:tcW w:w="2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napToGri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>Иглолистни трупи</w:t>
            </w:r>
          </w:p>
        </w:tc>
      </w:tr>
      <w:tr w:rsidR="001711BA" w:rsidTr="001711BA">
        <w:trPr>
          <w:trHeight w:val="25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1BA" w:rsidRDefault="001711BA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8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1BA" w:rsidRDefault="001711BA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1BA" w:rsidRDefault="001711BA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ru-RU" w:eastAsia="bg-BG"/>
              </w:rPr>
            </w:pPr>
            <w:r>
              <w:rPr>
                <w:b/>
                <w:bCs/>
                <w:sz w:val="22"/>
                <w:szCs w:val="22"/>
                <w:lang w:val="ru-RU" w:eastAsia="bg-BG"/>
              </w:rPr>
              <w:t>Кол.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ru-RU" w:eastAsia="bg-BG"/>
              </w:rPr>
            </w:pPr>
            <w:r>
              <w:rPr>
                <w:b/>
                <w:bCs/>
                <w:sz w:val="22"/>
                <w:szCs w:val="22"/>
                <w:lang w:val="ru-RU" w:eastAsia="bg-BG"/>
              </w:rPr>
              <w:t>Цена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Кол.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Цена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Кол.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Стойност</w:t>
            </w:r>
          </w:p>
        </w:tc>
      </w:tr>
      <w:tr w:rsidR="001711BA" w:rsidTr="001711BA">
        <w:trPr>
          <w:trHeight w:val="13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1BA" w:rsidRDefault="001711BA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237б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Бб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80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</w:p>
        </w:tc>
      </w:tr>
      <w:tr w:rsidR="001711BA" w:rsidTr="001711BA">
        <w:trPr>
          <w:trHeight w:val="320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1BA" w:rsidRDefault="001711BA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236н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Бб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pacing w:line="276" w:lineRule="auto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7.99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pacing w:line="276" w:lineRule="auto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90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</w:p>
        </w:tc>
      </w:tr>
      <w:tr w:rsidR="001711BA" w:rsidTr="001711BA">
        <w:trPr>
          <w:trHeight w:val="25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1BA" w:rsidRDefault="001711BA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>242м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чб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25.61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75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1.26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65</w:t>
            </w:r>
          </w:p>
        </w:tc>
      </w:tr>
      <w:tr w:rsidR="001711BA" w:rsidTr="001711BA">
        <w:trPr>
          <w:trHeight w:val="345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ОБЩО:</w:t>
            </w:r>
          </w:p>
        </w:tc>
        <w:tc>
          <w:tcPr>
            <w:tcW w:w="8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3 041.75 лв.</w:t>
            </w:r>
          </w:p>
        </w:tc>
      </w:tr>
    </w:tbl>
    <w:p w:rsidR="001711BA" w:rsidRDefault="001711BA" w:rsidP="001711BA">
      <w:pPr>
        <w:ind w:firstLine="540"/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ind w:firstLine="54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Мерна единица на дървесината – плътен м3. За окачествяване на същата се прилага Български държавен стандарт.</w:t>
      </w:r>
    </w:p>
    <w:p w:rsidR="001711BA" w:rsidRDefault="001711BA" w:rsidP="001711BA">
      <w:pPr>
        <w:ind w:firstLine="540"/>
        <w:jc w:val="both"/>
        <w:rPr>
          <w:b/>
          <w:sz w:val="24"/>
          <w:szCs w:val="24"/>
          <w:lang w:val="bg-BG"/>
        </w:rPr>
      </w:pPr>
    </w:p>
    <w:p w:rsidR="001711BA" w:rsidRDefault="001711BA" w:rsidP="001711BA">
      <w:pPr>
        <w:pStyle w:val="3"/>
        <w:rPr>
          <w:szCs w:val="24"/>
        </w:rPr>
      </w:pPr>
      <w:r>
        <w:rPr>
          <w:szCs w:val="24"/>
        </w:rPr>
        <w:t xml:space="preserve">          2. Определям гаранция за участие в търга по обособената позиция в размер на </w:t>
      </w:r>
      <w:r>
        <w:rPr>
          <w:b/>
          <w:szCs w:val="24"/>
        </w:rPr>
        <w:t>152</w:t>
      </w:r>
      <w:r>
        <w:rPr>
          <w:szCs w:val="24"/>
        </w:rPr>
        <w:t xml:space="preserve"> лв.</w:t>
      </w:r>
    </w:p>
    <w:p w:rsidR="001711BA" w:rsidRDefault="001711BA" w:rsidP="001711BA">
      <w:pPr>
        <w:pStyle w:val="3"/>
        <w:jc w:val="right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  <w:lang w:val="ru-RU"/>
        </w:rPr>
        <w:t xml:space="preserve">Гаранцията за участие е вносима </w:t>
      </w:r>
      <w:r>
        <w:rPr>
          <w:bCs/>
          <w:szCs w:val="24"/>
          <w:lang w:val="ru-RU"/>
        </w:rPr>
        <w:t xml:space="preserve">по сметка на </w:t>
      </w:r>
      <w:r>
        <w:rPr>
          <w:color w:val="000000"/>
          <w:szCs w:val="24"/>
          <w:lang w:val="ru-RU"/>
        </w:rPr>
        <w:t>ТП „ДГС – Малко Търново” –</w:t>
      </w:r>
      <w:r>
        <w:rPr>
          <w:szCs w:val="24"/>
          <w:lang w:val="ru-RU"/>
        </w:rPr>
        <w:t>–</w:t>
      </w:r>
      <w:r>
        <w:rPr>
          <w:lang w:val="ru-RU"/>
        </w:rPr>
        <w:t xml:space="preserve"> IBAN: </w:t>
      </w:r>
      <w:r>
        <w:t>BG71 STSA 93000026622957</w:t>
      </w:r>
      <w:r>
        <w:rPr>
          <w:lang w:val="ru-RU"/>
        </w:rPr>
        <w:t xml:space="preserve">, BIC: </w:t>
      </w:r>
      <w:r>
        <w:t>STSA</w:t>
      </w:r>
      <w:r>
        <w:rPr>
          <w:lang w:val="ru-RU"/>
        </w:rPr>
        <w:t>BGSF, при „</w:t>
      </w:r>
      <w:r>
        <w:t>ДСК</w:t>
      </w:r>
      <w:r>
        <w:rPr>
          <w:lang w:val="ru-RU"/>
        </w:rPr>
        <w:t>” АД, клон Малко Търново</w:t>
      </w:r>
      <w:r>
        <w:rPr>
          <w:szCs w:val="24"/>
          <w:lang w:val="ru-RU"/>
        </w:rPr>
        <w:t xml:space="preserve"> </w:t>
      </w:r>
      <w:r>
        <w:rPr>
          <w:szCs w:val="24"/>
        </w:rPr>
        <w:t>или в касата на стопанството.</w:t>
      </w:r>
    </w:p>
    <w:p w:rsidR="001711BA" w:rsidRDefault="001711BA" w:rsidP="001711BA">
      <w:pPr>
        <w:ind w:firstLine="540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 xml:space="preserve">3. Критерий за класиране на офертите е </w:t>
      </w:r>
      <w:r>
        <w:rPr>
          <w:b/>
          <w:bCs/>
          <w:szCs w:val="24"/>
        </w:rPr>
        <w:t>най-висока предложена цена</w:t>
      </w:r>
      <w:r>
        <w:rPr>
          <w:szCs w:val="24"/>
        </w:rPr>
        <w:t>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>4. Срок на валидност на офертите - 60 дни от крайния срок за подаване на офертите.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>5. Гаранцията за изпълнение е в размер на 3% от достигнатата за позицията най-висока цена.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>6. Кандидатите могат да подават оферти за една или всички обособени позиции.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  <w:lang w:val="ru-RU"/>
        </w:rPr>
      </w:pPr>
      <w:r>
        <w:rPr>
          <w:szCs w:val="24"/>
        </w:rPr>
        <w:t>7.</w:t>
      </w:r>
      <w:r>
        <w:rPr>
          <w:szCs w:val="24"/>
          <w:lang w:val="ru-RU"/>
        </w:rPr>
        <w:t xml:space="preserve"> Оглед на </w:t>
      </w:r>
      <w:r>
        <w:rPr>
          <w:szCs w:val="24"/>
        </w:rPr>
        <w:t>обекта</w:t>
      </w:r>
      <w:r>
        <w:rPr>
          <w:szCs w:val="24"/>
          <w:lang w:val="ru-RU"/>
        </w:rPr>
        <w:t xml:space="preserve"> може да се извърши всеки работен ден</w:t>
      </w:r>
      <w:r>
        <w:rPr>
          <w:szCs w:val="24"/>
        </w:rPr>
        <w:t xml:space="preserve"> от 9.00 часа</w:t>
      </w:r>
      <w:r>
        <w:rPr>
          <w:szCs w:val="24"/>
          <w:lang w:val="ru-RU"/>
        </w:rPr>
        <w:t xml:space="preserve"> до 16.00 часа до </w:t>
      </w:r>
      <w:r>
        <w:rPr>
          <w:szCs w:val="24"/>
        </w:rPr>
        <w:t>04</w:t>
      </w:r>
      <w:r>
        <w:rPr>
          <w:szCs w:val="24"/>
          <w:lang w:val="ru-RU"/>
        </w:rPr>
        <w:t>.05.</w:t>
      </w:r>
      <w:r>
        <w:rPr>
          <w:szCs w:val="24"/>
        </w:rPr>
        <w:t>2021</w:t>
      </w:r>
      <w:r>
        <w:rPr>
          <w:szCs w:val="24"/>
          <w:lang w:val="ru-RU"/>
        </w:rPr>
        <w:t xml:space="preserve">г. в присъствието на представител на </w:t>
      </w:r>
      <w:r>
        <w:rPr>
          <w:szCs w:val="24"/>
        </w:rPr>
        <w:t>ТП „</w:t>
      </w:r>
      <w:r>
        <w:rPr>
          <w:szCs w:val="24"/>
          <w:lang w:val="ru-RU"/>
        </w:rPr>
        <w:t>Д</w:t>
      </w:r>
      <w:r>
        <w:rPr>
          <w:szCs w:val="24"/>
        </w:rPr>
        <w:t>ГС</w:t>
      </w:r>
      <w:r>
        <w:rPr>
          <w:szCs w:val="24"/>
          <w:lang w:val="ru-RU"/>
        </w:rPr>
        <w:t xml:space="preserve"> </w:t>
      </w:r>
      <w:r>
        <w:rPr>
          <w:szCs w:val="24"/>
        </w:rPr>
        <w:t>- Малко Търново”</w:t>
      </w:r>
      <w:r>
        <w:rPr>
          <w:szCs w:val="24"/>
          <w:lang w:val="ru-RU"/>
        </w:rPr>
        <w:t>. Разходите за огледа са за сметка на кандидатите.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tabs>
          <w:tab w:val="left" w:pos="7358"/>
        </w:tabs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8. Тръжните документи са на стойност 30.00 лв. /двадесет лева/ без ДДС и могат да се закупят от ТП „ДГС - Малко Търново” всеки работен ден от 9,00 до 1</w:t>
      </w:r>
      <w:r>
        <w:rPr>
          <w:sz w:val="24"/>
          <w:szCs w:val="24"/>
          <w:lang w:val="ru-RU"/>
        </w:rPr>
        <w:t>6</w:t>
      </w:r>
      <w:r>
        <w:rPr>
          <w:sz w:val="24"/>
          <w:szCs w:val="24"/>
          <w:lang w:val="bg-BG"/>
        </w:rPr>
        <w:t>.00 часа с краен срок до 16.00ч. на 04.05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bg-BG"/>
        </w:rPr>
        <w:t xml:space="preserve">2021г. или  свалят от официалния сайт на ЮИДП ДП гр. Сливен – </w:t>
      </w:r>
      <w:hyperlink r:id="rId6" w:history="1">
        <w:r>
          <w:rPr>
            <w:rStyle w:val="a3"/>
            <w:sz w:val="24"/>
            <w:szCs w:val="24"/>
          </w:rPr>
          <w:t>www</w:t>
        </w:r>
        <w:r>
          <w:rPr>
            <w:rStyle w:val="a3"/>
            <w:sz w:val="24"/>
            <w:szCs w:val="24"/>
            <w:lang w:val="ru-RU"/>
          </w:rPr>
          <w:t>.</w:t>
        </w:r>
        <w:r>
          <w:rPr>
            <w:rStyle w:val="a3"/>
            <w:sz w:val="24"/>
            <w:szCs w:val="24"/>
          </w:rPr>
          <w:t>uidp</w:t>
        </w:r>
        <w:r>
          <w:rPr>
            <w:rStyle w:val="a3"/>
            <w:sz w:val="24"/>
            <w:szCs w:val="24"/>
            <w:lang w:val="ru-RU"/>
          </w:rPr>
          <w:t>-</w:t>
        </w:r>
        <w:r>
          <w:rPr>
            <w:rStyle w:val="a3"/>
            <w:sz w:val="24"/>
            <w:szCs w:val="24"/>
          </w:rPr>
          <w:t>sliven</w:t>
        </w:r>
        <w:r>
          <w:rPr>
            <w:rStyle w:val="a3"/>
            <w:sz w:val="24"/>
            <w:szCs w:val="24"/>
            <w:lang w:val="ru-RU"/>
          </w:rPr>
          <w:t>.</w:t>
        </w:r>
        <w:r>
          <w:rPr>
            <w:rStyle w:val="a3"/>
            <w:sz w:val="24"/>
            <w:szCs w:val="24"/>
          </w:rPr>
          <w:t>com</w:t>
        </w:r>
        <w:r>
          <w:rPr>
            <w:rStyle w:val="a3"/>
            <w:sz w:val="24"/>
            <w:szCs w:val="24"/>
            <w:lang w:val="bg-BG"/>
          </w:rPr>
          <w:t>/</w:t>
        </w:r>
        <w:r>
          <w:rPr>
            <w:rStyle w:val="a3"/>
            <w:sz w:val="24"/>
            <w:szCs w:val="24"/>
          </w:rPr>
          <w:t>procedures</w:t>
        </w:r>
      </w:hyperlink>
      <w:r>
        <w:rPr>
          <w:sz w:val="24"/>
          <w:szCs w:val="24"/>
          <w:lang w:val="bg-BG"/>
        </w:rPr>
        <w:t>, безплатно.</w:t>
      </w:r>
    </w:p>
    <w:p w:rsidR="001711BA" w:rsidRDefault="001711BA" w:rsidP="001711BA">
      <w:pPr>
        <w:tabs>
          <w:tab w:val="left" w:pos="7358"/>
        </w:tabs>
        <w:ind w:firstLine="540"/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tabs>
          <w:tab w:val="left" w:pos="7358"/>
        </w:tabs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9. Заявления за участие в търга се подават в ТП „ДГС - Малко Търново” до 9.00 часа на 05.05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bg-BG"/>
        </w:rPr>
        <w:t>2021г.</w:t>
      </w:r>
    </w:p>
    <w:p w:rsidR="001711BA" w:rsidRDefault="001711BA" w:rsidP="001711BA">
      <w:pPr>
        <w:tabs>
          <w:tab w:val="left" w:pos="0"/>
        </w:tabs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10. </w:t>
      </w:r>
      <w:r>
        <w:rPr>
          <w:b/>
          <w:sz w:val="24"/>
          <w:szCs w:val="24"/>
          <w:lang w:val="bg-BG"/>
        </w:rPr>
        <w:t>Търгът с тайно наддаване да се проведе на 05</w:t>
      </w:r>
      <w:r>
        <w:rPr>
          <w:b/>
          <w:sz w:val="24"/>
          <w:szCs w:val="24"/>
          <w:lang w:val="ru-RU"/>
        </w:rPr>
        <w:t>.</w:t>
      </w:r>
      <w:r>
        <w:rPr>
          <w:b/>
          <w:sz w:val="24"/>
          <w:szCs w:val="24"/>
          <w:lang w:val="bg-BG"/>
        </w:rPr>
        <w:t>05.2021г.,</w:t>
      </w:r>
      <w:r>
        <w:rPr>
          <w:sz w:val="24"/>
          <w:szCs w:val="24"/>
          <w:lang w:val="bg-BG"/>
        </w:rPr>
        <w:t xml:space="preserve"> в сградата на ТП „ДГС - Малко Търново” от 10.00 ч.</w:t>
      </w:r>
      <w:r>
        <w:rPr>
          <w:color w:val="FFFFFF"/>
          <w:sz w:val="24"/>
          <w:szCs w:val="24"/>
          <w:lang w:val="bg-BG"/>
        </w:rPr>
        <w:t>”;</w:t>
      </w:r>
      <w:r>
        <w:rPr>
          <w:sz w:val="24"/>
          <w:szCs w:val="24"/>
          <w:lang w:val="bg-BG"/>
        </w:rPr>
        <w:t xml:space="preserve"> </w:t>
      </w:r>
    </w:p>
    <w:p w:rsidR="001711BA" w:rsidRDefault="001711BA" w:rsidP="001711BA">
      <w:pPr>
        <w:pStyle w:val="21"/>
        <w:ind w:firstLine="540"/>
        <w:rPr>
          <w:szCs w:val="24"/>
        </w:rPr>
      </w:pPr>
      <w:r>
        <w:rPr>
          <w:szCs w:val="24"/>
        </w:rPr>
        <w:t>11. Утвърждавам тръжната документация, която е неразделна част от настоящата заповед.</w:t>
      </w:r>
    </w:p>
    <w:p w:rsidR="001711BA" w:rsidRDefault="001711BA" w:rsidP="001711BA">
      <w:pPr>
        <w:pStyle w:val="21"/>
        <w:ind w:firstLine="540"/>
        <w:rPr>
          <w:szCs w:val="24"/>
        </w:rPr>
      </w:pPr>
    </w:p>
    <w:p w:rsidR="001711BA" w:rsidRDefault="001711BA" w:rsidP="001711BA">
      <w:pPr>
        <w:pStyle w:val="21"/>
        <w:ind w:firstLine="540"/>
        <w:rPr>
          <w:szCs w:val="24"/>
        </w:rPr>
      </w:pPr>
      <w:r>
        <w:rPr>
          <w:szCs w:val="24"/>
        </w:rPr>
        <w:t>12. След приключване работата на комисията протокола да ми бъде представен за утвърждаване.</w:t>
      </w:r>
    </w:p>
    <w:p w:rsidR="001711BA" w:rsidRDefault="001711BA" w:rsidP="001711BA">
      <w:pPr>
        <w:pStyle w:val="21"/>
        <w:ind w:firstLine="540"/>
        <w:rPr>
          <w:szCs w:val="24"/>
          <w:lang w:val="en-US"/>
        </w:rPr>
      </w:pPr>
      <w:r>
        <w:rPr>
          <w:szCs w:val="24"/>
        </w:rPr>
        <w:t>13.</w:t>
      </w:r>
      <w:r>
        <w:rPr>
          <w:szCs w:val="24"/>
          <w:lang w:val="ru-RU"/>
        </w:rPr>
        <w:t xml:space="preserve"> Договорът за продажба се сключва със спечелилият кандидат</w:t>
      </w:r>
      <w:r>
        <w:rPr>
          <w:i/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7-дневен срок от влизане в сила на заповедтта за класиране и определяне на купувач или в седмодневен срок от нейното съобщаване когато е допуснато предварително изпълнение, след представяне на доказателства за внесена гаранция за изпълнение </w:t>
      </w:r>
      <w:r>
        <w:rPr>
          <w:szCs w:val="24"/>
        </w:rPr>
        <w:t>в размер на 5% от достигнатата на търга най-висока предложена цена</w:t>
      </w:r>
      <w:r>
        <w:rPr>
          <w:szCs w:val="24"/>
          <w:lang w:val="en-US"/>
        </w:rPr>
        <w:t xml:space="preserve"> и</w:t>
      </w:r>
      <w:r>
        <w:rPr>
          <w:szCs w:val="24"/>
        </w:rPr>
        <w:t xml:space="preserve"> свидетелство за съдимост на членовете на управителния орган на търговеца, респективно на физическото лице.</w:t>
      </w:r>
    </w:p>
    <w:p w:rsidR="001711BA" w:rsidRDefault="001711BA" w:rsidP="001711BA">
      <w:pPr>
        <w:pStyle w:val="2"/>
        <w:ind w:firstLine="540"/>
        <w:jc w:val="both"/>
        <w:rPr>
          <w:bCs/>
          <w:sz w:val="24"/>
        </w:rPr>
      </w:pPr>
      <w:r>
        <w:rPr>
          <w:sz w:val="24"/>
        </w:rPr>
        <w:t xml:space="preserve">Копие от настоящата заповед да бъде поставено на таблото за обяви в ТП „ДГС - Малко Търново” и </w:t>
      </w:r>
      <w:r>
        <w:rPr>
          <w:bCs/>
          <w:sz w:val="24"/>
        </w:rPr>
        <w:t>публикувана на интернет страницата на: “ЮИДП” ДП град Сливен, ТП ДГС Малко Търново.</w:t>
      </w:r>
    </w:p>
    <w:p w:rsidR="001711BA" w:rsidRDefault="001711BA" w:rsidP="001711BA">
      <w:pPr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Контрол по изпълнението на заповедта възлагам на Зам. директора на ТП „ДГС - Малко Търново” – инж. Никола Кибаров.</w:t>
      </w:r>
    </w:p>
    <w:p w:rsidR="001711BA" w:rsidRDefault="001711BA" w:rsidP="001711BA">
      <w:pPr>
        <w:pStyle w:val="21"/>
        <w:ind w:firstLine="0"/>
        <w:rPr>
          <w:szCs w:val="24"/>
        </w:rPr>
      </w:pPr>
    </w:p>
    <w:p w:rsidR="001711BA" w:rsidRDefault="001711BA" w:rsidP="001711BA">
      <w:pPr>
        <w:pStyle w:val="21"/>
        <w:ind w:left="2160" w:firstLine="720"/>
        <w:rPr>
          <w:b/>
          <w:szCs w:val="24"/>
        </w:rPr>
      </w:pPr>
    </w:p>
    <w:p w:rsidR="001711BA" w:rsidRDefault="001711BA" w:rsidP="001711BA">
      <w:pPr>
        <w:pStyle w:val="21"/>
        <w:ind w:left="540" w:firstLine="0"/>
        <w:rPr>
          <w:b/>
          <w:szCs w:val="24"/>
        </w:rPr>
      </w:pPr>
      <w:r>
        <w:rPr>
          <w:szCs w:val="24"/>
        </w:rPr>
        <w:t xml:space="preserve">           </w:t>
      </w:r>
      <w:r>
        <w:rPr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Директор</w:t>
      </w:r>
    </w:p>
    <w:p w:rsidR="001711BA" w:rsidRDefault="001711BA" w:rsidP="001711BA">
      <w:pPr>
        <w:pStyle w:val="21"/>
        <w:ind w:left="540" w:firstLine="0"/>
        <w:rPr>
          <w:b/>
          <w:szCs w:val="24"/>
        </w:rPr>
      </w:pPr>
      <w:r>
        <w:rPr>
          <w:b/>
          <w:szCs w:val="24"/>
        </w:rPr>
        <w:tab/>
      </w:r>
      <w:r>
        <w:rPr>
          <w:szCs w:val="24"/>
        </w:rPr>
        <w:t xml:space="preserve">         </w:t>
      </w:r>
      <w:r>
        <w:rPr>
          <w:b/>
          <w:szCs w:val="24"/>
        </w:rPr>
        <w:t xml:space="preserve">                 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ТП „ДГС – Малко Търново”: .................................</w:t>
      </w:r>
    </w:p>
    <w:p w:rsidR="001711BA" w:rsidRDefault="001711BA" w:rsidP="001711BA">
      <w:pPr>
        <w:ind w:firstLine="54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 xml:space="preserve">    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>/инж. Илия Янгьозов/</w:t>
      </w:r>
    </w:p>
    <w:p w:rsidR="001711BA" w:rsidRDefault="001711BA" w:rsidP="001711BA">
      <w:pPr>
        <w:tabs>
          <w:tab w:val="left" w:pos="720"/>
        </w:tabs>
        <w:spacing w:line="360" w:lineRule="auto"/>
        <w:ind w:firstLine="5940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pStyle w:val="21"/>
        <w:ind w:left="2160" w:firstLine="720"/>
        <w:rPr>
          <w:b/>
          <w:szCs w:val="24"/>
        </w:rPr>
      </w:pPr>
    </w:p>
    <w:p w:rsidR="001711BA" w:rsidRDefault="001711BA" w:rsidP="001711BA">
      <w:pPr>
        <w:pStyle w:val="21"/>
        <w:ind w:left="2160" w:firstLine="720"/>
        <w:rPr>
          <w:b/>
          <w:szCs w:val="24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ind w:firstLine="59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  </w:t>
      </w:r>
    </w:p>
    <w:p w:rsidR="001711BA" w:rsidRDefault="001711BA" w:rsidP="001711BA">
      <w:pPr>
        <w:tabs>
          <w:tab w:val="left" w:pos="720"/>
        </w:tabs>
        <w:spacing w:line="360" w:lineRule="auto"/>
        <w:ind w:firstLine="5940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   </w:t>
      </w: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ДО </w:t>
      </w:r>
    </w:p>
    <w:p w:rsidR="001711BA" w:rsidRDefault="001711BA" w:rsidP="001711BA">
      <w:pPr>
        <w:pStyle w:val="1"/>
        <w:ind w:left="5040"/>
        <w:rPr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       ПРЕДСЕДАТЕЛЯ НА КОМИСИЯТА</w:t>
      </w:r>
    </w:p>
    <w:p w:rsidR="001711BA" w:rsidRDefault="001711BA" w:rsidP="001711BA">
      <w:pPr>
        <w:pStyle w:val="FR2"/>
        <w:spacing w:before="78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ЗАЯВЛЕНИЕ</w:t>
      </w:r>
    </w:p>
    <w:p w:rsidR="001711BA" w:rsidRDefault="001711BA" w:rsidP="001711BA">
      <w:pPr>
        <w:ind w:firstLine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 УЧАСТИЕ В ТЪРГ С ТАЙНО НАДДАВАНЕ ЗА ПРОДАЖБА НА ДЪРВЕСИНА ПО РЕДА ЧЛ.66, АЛ.1 Т.2 ВЪВ ВРЪЗКА С АЛ.2, Т.2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</w:t>
      </w:r>
    </w:p>
    <w:p w:rsidR="001711BA" w:rsidRDefault="001711BA" w:rsidP="001711BA">
      <w:pPr>
        <w:spacing w:before="2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от ........................................………….......................................................................................................................</w:t>
      </w:r>
    </w:p>
    <w:p w:rsidR="001711BA" w:rsidRDefault="001711BA" w:rsidP="001711BA">
      <w:pPr>
        <w:spacing w:before="2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 ЕИК: ....................................., седалище и адрес на управление: ...............................................................,</w:t>
      </w:r>
    </w:p>
    <w:p w:rsidR="001711BA" w:rsidRDefault="001711BA" w:rsidP="001711BA">
      <w:pPr>
        <w:spacing w:before="2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представлявано от ................................................................................................................................</w:t>
      </w:r>
    </w:p>
    <w:p w:rsidR="001711BA" w:rsidRDefault="001711BA" w:rsidP="001711BA">
      <w:pPr>
        <w:spacing w:before="2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в качеството на …………………………………………………………………………………………….</w:t>
      </w:r>
    </w:p>
    <w:p w:rsidR="001711BA" w:rsidRDefault="001711BA" w:rsidP="001711BA">
      <w:pPr>
        <w:jc w:val="both"/>
        <w:rPr>
          <w:i/>
          <w:sz w:val="22"/>
          <w:szCs w:val="22"/>
          <w:lang w:val="bg-BG"/>
        </w:rPr>
      </w:pPr>
      <w:r>
        <w:rPr>
          <w:i/>
          <w:sz w:val="22"/>
          <w:szCs w:val="22"/>
          <w:lang w:val="bg-BG"/>
        </w:rPr>
        <w:t xml:space="preserve">                                           </w:t>
      </w:r>
    </w:p>
    <w:p w:rsidR="001711BA" w:rsidRDefault="001711BA" w:rsidP="001711BA">
      <w:pPr>
        <w:spacing w:before="480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Господин Председател,</w:t>
      </w:r>
    </w:p>
    <w:p w:rsidR="001711BA" w:rsidRDefault="001711BA" w:rsidP="001711BA">
      <w:pPr>
        <w:spacing w:before="240"/>
        <w:ind w:firstLine="5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Желая да участвам в ТЪРГ С ТАЙНО НАДДАВАНЕ  за продажба на асортименти от </w:t>
      </w:r>
    </w:p>
    <w:p w:rsidR="001711BA" w:rsidRDefault="001711BA" w:rsidP="001711BA">
      <w:pPr>
        <w:spacing w:before="240"/>
        <w:ind w:firstLine="5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Обект ....................................................................................................................................</w:t>
      </w:r>
    </w:p>
    <w:p w:rsidR="001711BA" w:rsidRDefault="001711BA" w:rsidP="001711BA">
      <w:pPr>
        <w:spacing w:before="2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........……………………………………...........................…………………………….…..……………….........</w:t>
      </w:r>
    </w:p>
    <w:p w:rsidR="001711BA" w:rsidRDefault="001711BA" w:rsidP="001711BA">
      <w:pPr>
        <w:spacing w:before="2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Добита от отдел/подотдел:.....................................................................................................................................,</w:t>
      </w:r>
    </w:p>
    <w:p w:rsidR="001711BA" w:rsidRDefault="001711BA" w:rsidP="001711BA">
      <w:pPr>
        <w:spacing w:before="2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Находяща се на временни складове ...........................................................................................................</w:t>
      </w:r>
    </w:p>
    <w:p w:rsidR="001711BA" w:rsidRDefault="001711BA" w:rsidP="001711BA">
      <w:pPr>
        <w:spacing w:before="2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на територията на ТП „ДГС - Малко Търново”.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Запознат(а) съм с условията за провеждане на процедурата.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Извършил съм оглед на обектите с асортименти дървесина, за които желая да участвам в търга с тайно наддаване.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Нямам претенции по отношение качеството и количеството дървесина от асортиментите, за които участвам.</w:t>
      </w:r>
    </w:p>
    <w:p w:rsidR="001711BA" w:rsidRDefault="001711BA" w:rsidP="001711BA">
      <w:pPr>
        <w:spacing w:before="1400"/>
        <w:ind w:firstLine="360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ТП „ДГС - Малко Търново”, ...............2021г.                    ЗАЯВИТЕЛ: ....................………............</w:t>
      </w:r>
    </w:p>
    <w:p w:rsidR="001711BA" w:rsidRDefault="001711BA" w:rsidP="001711BA">
      <w:pPr>
        <w:pStyle w:val="a5"/>
        <w:rPr>
          <w:sz w:val="22"/>
          <w:szCs w:val="22"/>
        </w:rPr>
      </w:pPr>
    </w:p>
    <w:p w:rsidR="001711BA" w:rsidRDefault="001711BA" w:rsidP="001711BA">
      <w:pPr>
        <w:pStyle w:val="a5"/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ЦЕНОВО ПРЕДЛОЖЕНИЕ</w:t>
      </w:r>
    </w:p>
    <w:p w:rsidR="001711BA" w:rsidRDefault="001711BA" w:rsidP="001711B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u w:val="single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Cs/>
          <w:sz w:val="22"/>
          <w:szCs w:val="22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u w:val="single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  <w:lang w:val="ru-RU"/>
        </w:rPr>
        <w:t>Пълно наименование, ЕИК, седалище, адрес на управление на участника: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ru-RU"/>
        </w:rPr>
      </w:pPr>
    </w:p>
    <w:p w:rsidR="001711BA" w:rsidRDefault="001711BA" w:rsidP="001711BA">
      <w:pPr>
        <w:pStyle w:val="a7"/>
        <w:rPr>
          <w:b w:val="0"/>
          <w:sz w:val="22"/>
          <w:szCs w:val="22"/>
          <w:lang w:val="ru-RU"/>
        </w:rPr>
      </w:pPr>
      <w:r>
        <w:rPr>
          <w:b w:val="0"/>
          <w:sz w:val="22"/>
          <w:szCs w:val="22"/>
          <w:lang w:val="ru-RU"/>
        </w:rPr>
        <w:t xml:space="preserve">…………..….………………………………………………….............………….........……………………… </w:t>
      </w:r>
    </w:p>
    <w:p w:rsidR="001711BA" w:rsidRDefault="001711BA" w:rsidP="001711BA">
      <w:pPr>
        <w:pStyle w:val="a7"/>
        <w:rPr>
          <w:b w:val="0"/>
          <w:sz w:val="22"/>
          <w:szCs w:val="22"/>
        </w:rPr>
      </w:pPr>
    </w:p>
    <w:p w:rsidR="001711BA" w:rsidRDefault="001711BA" w:rsidP="001711BA">
      <w:pPr>
        <w:pStyle w:val="a7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със </w:t>
      </w:r>
      <w:r>
        <w:rPr>
          <w:b w:val="0"/>
          <w:sz w:val="22"/>
          <w:szCs w:val="22"/>
          <w:lang w:val="ru-RU"/>
        </w:rPr>
        <w:t>седалище</w:t>
      </w:r>
      <w:r>
        <w:rPr>
          <w:b w:val="0"/>
          <w:sz w:val="22"/>
          <w:szCs w:val="22"/>
        </w:rPr>
        <w:t xml:space="preserve"> адрес:……………………………………...................….....………………………………….,</w:t>
      </w:r>
    </w:p>
    <w:p w:rsidR="001711BA" w:rsidRDefault="001711BA" w:rsidP="001711BA">
      <w:pPr>
        <w:pStyle w:val="a7"/>
        <w:rPr>
          <w:b w:val="0"/>
          <w:sz w:val="22"/>
          <w:szCs w:val="22"/>
          <w:lang w:val="ru-RU"/>
        </w:rPr>
      </w:pPr>
    </w:p>
    <w:p w:rsidR="001711BA" w:rsidRDefault="001711BA" w:rsidP="001711BA">
      <w:pPr>
        <w:pStyle w:val="a7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представляван/о от ………………………………………….........................…………………………...…, </w:t>
      </w:r>
    </w:p>
    <w:p w:rsidR="001711BA" w:rsidRDefault="001711BA" w:rsidP="001711BA">
      <w:pPr>
        <w:pStyle w:val="a7"/>
        <w:jc w:val="both"/>
        <w:rPr>
          <w:b w:val="0"/>
          <w:sz w:val="22"/>
          <w:szCs w:val="22"/>
        </w:rPr>
      </w:pPr>
    </w:p>
    <w:p w:rsidR="001711BA" w:rsidRDefault="001711BA" w:rsidP="001711BA">
      <w:pPr>
        <w:pStyle w:val="a7"/>
        <w:jc w:val="both"/>
        <w:rPr>
          <w:b w:val="0"/>
          <w:sz w:val="22"/>
          <w:szCs w:val="22"/>
          <w:lang w:val="ru-RU"/>
        </w:rPr>
      </w:pPr>
      <w:r>
        <w:rPr>
          <w:b w:val="0"/>
          <w:sz w:val="22"/>
          <w:szCs w:val="22"/>
        </w:rPr>
        <w:t xml:space="preserve">ЕГН……………………......, </w:t>
      </w:r>
      <w:r>
        <w:rPr>
          <w:b w:val="0"/>
          <w:sz w:val="22"/>
          <w:szCs w:val="22"/>
          <w:lang w:val="ru-RU"/>
        </w:rPr>
        <w:t>в качеството си на ...…………………......…………………………….…,</w:t>
      </w:r>
    </w:p>
    <w:p w:rsidR="001711BA" w:rsidRDefault="001711BA" w:rsidP="001711BA">
      <w:pPr>
        <w:pStyle w:val="a7"/>
        <w:jc w:val="both"/>
        <w:rPr>
          <w:b w:val="0"/>
          <w:sz w:val="22"/>
          <w:szCs w:val="22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sz w:val="22"/>
          <w:szCs w:val="22"/>
          <w:u w:val="single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ru-RU"/>
        </w:rPr>
        <w:t>Правя следното предложение: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ru-RU"/>
        </w:rPr>
        <w:t>ІІ.  За</w:t>
      </w:r>
      <w:r>
        <w:rPr>
          <w:b/>
          <w:sz w:val="22"/>
          <w:szCs w:val="22"/>
          <w:lang w:val="bg-BG"/>
        </w:rPr>
        <w:t xml:space="preserve"> Обект/и .........................................................................................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при начална цена: ....................................................................................................................................................</w:t>
      </w:r>
    </w:p>
    <w:p w:rsidR="001711BA" w:rsidRDefault="001711BA" w:rsidP="001711BA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Предлагам цена:…………………………… </w:t>
      </w:r>
      <w:r>
        <w:rPr>
          <w:sz w:val="22"/>
          <w:szCs w:val="22"/>
          <w:lang w:val="ru-RU"/>
        </w:rPr>
        <w:t>без ДДС</w:t>
      </w:r>
      <w:r>
        <w:rPr>
          <w:b/>
          <w:sz w:val="22"/>
          <w:szCs w:val="22"/>
          <w:lang w:val="ru-RU"/>
        </w:rPr>
        <w:t>.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словом: (…........................………………………………………………………………………………..) без ДДС. 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ru-RU"/>
        </w:rPr>
      </w:pPr>
    </w:p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left="1416" w:firstLine="708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                                              Подпис ..............................................................</w:t>
      </w:r>
    </w:p>
    <w:p w:rsidR="001711BA" w:rsidRDefault="001711BA" w:rsidP="001711BA">
      <w:pPr>
        <w:rPr>
          <w:sz w:val="22"/>
          <w:szCs w:val="22"/>
          <w:lang w:val="bg-BG"/>
        </w:rPr>
      </w:pPr>
    </w:p>
    <w:p w:rsidR="001711BA" w:rsidRDefault="001711BA" w:rsidP="001711BA">
      <w:pPr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Дата:  .........................................                                                         /……….................................................../</w:t>
      </w:r>
    </w:p>
    <w:p w:rsidR="001711BA" w:rsidRDefault="001711BA" w:rsidP="001711BA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jc w:val="center"/>
        <w:rPr>
          <w:b/>
          <w:lang w:val="bg-BG"/>
        </w:rPr>
      </w:pPr>
    </w:p>
    <w:p w:rsidR="001711BA" w:rsidRDefault="001711BA" w:rsidP="001711BA">
      <w:pPr>
        <w:jc w:val="center"/>
        <w:rPr>
          <w:b/>
          <w:lang w:val="bg-BG"/>
        </w:rPr>
      </w:pPr>
    </w:p>
    <w:p w:rsidR="001711BA" w:rsidRDefault="001711BA" w:rsidP="001711BA">
      <w:pPr>
        <w:ind w:firstLine="720"/>
        <w:jc w:val="center"/>
        <w:rPr>
          <w:b/>
          <w:sz w:val="32"/>
          <w:szCs w:val="32"/>
          <w:lang w:val="bg-BG"/>
        </w:rPr>
      </w:pPr>
    </w:p>
    <w:p w:rsidR="001711BA" w:rsidRDefault="001711BA" w:rsidP="001711BA">
      <w:pPr>
        <w:pStyle w:val="1"/>
        <w:rPr>
          <w:rFonts w:ascii="Arial" w:hAnsi="Arial" w:cs="Arial"/>
          <w:bCs/>
          <w:sz w:val="22"/>
          <w:szCs w:val="22"/>
          <w:lang w:val="ru-RU"/>
        </w:rPr>
      </w:pPr>
    </w:p>
    <w:p w:rsidR="001711BA" w:rsidRDefault="001711BA" w:rsidP="001711BA">
      <w:pPr>
        <w:pStyle w:val="1"/>
        <w:rPr>
          <w:bCs/>
          <w:sz w:val="24"/>
          <w:szCs w:val="24"/>
          <w:u w:val="none"/>
          <w:lang w:val="ru-RU"/>
        </w:rPr>
      </w:pPr>
      <w:r>
        <w:rPr>
          <w:bCs/>
          <w:sz w:val="24"/>
          <w:szCs w:val="24"/>
          <w:u w:val="none"/>
          <w:lang w:val="ru-RU"/>
        </w:rPr>
        <w:t>ДЕКЛАРАЦИЯ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iCs/>
          <w:sz w:val="24"/>
          <w:szCs w:val="24"/>
          <w:lang w:val="ru-RU"/>
        </w:rPr>
      </w:pPr>
      <w:r>
        <w:rPr>
          <w:iCs/>
          <w:sz w:val="24"/>
          <w:szCs w:val="24"/>
          <w:lang w:val="ru-RU"/>
        </w:rPr>
        <w:t>по чл. 18, ал.1,т.3 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</w:p>
    <w:p w:rsidR="001711BA" w:rsidRDefault="001711BA" w:rsidP="001711BA">
      <w:pPr>
        <w:ind w:firstLine="720"/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Долуподписаният/ната, ....................…………………………………......................................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/ трите имена /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ЕГН: .............................., в качеството ми на.....................……......................... на участник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...................……..................................................................... ЕИК:……………………………,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със седалище и адрес на управление:...…………………………….........................…………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.......................................................................................................................................................</w:t>
      </w:r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ind w:firstLine="720"/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ДЕКЛАРИРАМ:</w:t>
      </w:r>
    </w:p>
    <w:p w:rsidR="001711BA" w:rsidRDefault="001711BA" w:rsidP="001711BA">
      <w:pPr>
        <w:rPr>
          <w:b/>
          <w:sz w:val="24"/>
          <w:szCs w:val="24"/>
          <w:lang w:val="ru-RU"/>
        </w:rPr>
      </w:pPr>
    </w:p>
    <w:p w:rsidR="001711BA" w:rsidRDefault="001711BA" w:rsidP="001711BA">
      <w:pPr>
        <w:ind w:firstLine="720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а) </w:t>
      </w:r>
      <w:r>
        <w:rPr>
          <w:bCs/>
          <w:color w:val="000000"/>
          <w:sz w:val="24"/>
          <w:szCs w:val="24"/>
        </w:rPr>
        <w:t xml:space="preserve">не </w:t>
      </w:r>
      <w:r>
        <w:rPr>
          <w:bCs/>
          <w:color w:val="000000"/>
          <w:sz w:val="24"/>
          <w:szCs w:val="24"/>
          <w:lang w:val="bg-BG"/>
        </w:rPr>
        <w:t>съм</w:t>
      </w:r>
      <w:r>
        <w:rPr>
          <w:bCs/>
          <w:sz w:val="24"/>
          <w:szCs w:val="24"/>
        </w:rPr>
        <w:t xml:space="preserve"> осъден с влязла в сила присъда</w:t>
      </w:r>
      <w:r>
        <w:rPr>
          <w:bCs/>
          <w:i/>
          <w:sz w:val="24"/>
          <w:szCs w:val="24"/>
        </w:rPr>
        <w:t>, освен ако е реабилитиран,</w:t>
      </w:r>
      <w:r>
        <w:rPr>
          <w:bCs/>
          <w:sz w:val="24"/>
          <w:szCs w:val="24"/>
        </w:rPr>
        <w:t xml:space="preserve"> за</w:t>
      </w:r>
      <w:r>
        <w:rPr>
          <w:bCs/>
          <w:sz w:val="24"/>
          <w:szCs w:val="24"/>
          <w:lang w:val="bg-BG"/>
        </w:rPr>
        <w:t xml:space="preserve"> престъпление по чл. 194-217, 219-260, 301-307, 321 и 321а от Наказателния кодекс.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lang w:val="bg-BG"/>
        </w:rPr>
      </w:pPr>
      <w:r>
        <w:rPr>
          <w:bCs/>
          <w:lang w:val="bg-BG"/>
        </w:rPr>
        <w:t xml:space="preserve">б) участникът </w:t>
      </w:r>
      <w:r>
        <w:rPr>
          <w:bCs/>
        </w:rPr>
        <w:t>не е обявен в несъстоятелност и не е в производство по обявяване в несъстоятелност.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lang w:val="bg-BG"/>
        </w:rPr>
      </w:pPr>
      <w:r>
        <w:rPr>
          <w:bCs/>
          <w:lang w:val="bg-BG"/>
        </w:rPr>
        <w:t>в/ не е в производство по ликвидация.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spacing w:val="4"/>
          <w:lang w:val="bg-BG" w:eastAsia="bg-BG"/>
        </w:rPr>
      </w:pPr>
      <w:r>
        <w:rPr>
          <w:bCs/>
          <w:lang w:val="bg-BG"/>
        </w:rPr>
        <w:t xml:space="preserve">г/ </w:t>
      </w:r>
      <w:r>
        <w:rPr>
          <w:bCs/>
          <w:spacing w:val="4"/>
          <w:lang w:val="bg-BG" w:eastAsia="bg-BG"/>
        </w:rPr>
        <w:t xml:space="preserve">не съм свързано лице по смисъла на § 1, т. 15 от допълнителните разпоредби на </w:t>
      </w:r>
      <w:r>
        <w:rPr>
          <w:lang w:val="ru-RU"/>
        </w:rPr>
        <w:t>Закона за противодействие на корупцията и за отнемане на незаконно придобито имущество</w:t>
      </w:r>
      <w:r>
        <w:rPr>
          <w:bCs/>
          <w:spacing w:val="4"/>
          <w:lang w:val="bg-BG" w:eastAsia="bg-BG"/>
        </w:rPr>
        <w:t xml:space="preserve"> с директора на ДП и на ТП ДГС Малко Търново.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spacing w:val="4"/>
          <w:lang w:val="bg-BG" w:eastAsia="bg-BG"/>
        </w:rPr>
      </w:pPr>
      <w:r>
        <w:rPr>
          <w:bCs/>
          <w:spacing w:val="4"/>
          <w:lang w:val="bg-BG" w:eastAsia="bg-BG"/>
        </w:rPr>
        <w:t>д/ не съм сключил договор с лице по чл. 68 от ЗПКОНПИ.</w:t>
      </w:r>
    </w:p>
    <w:p w:rsidR="001711BA" w:rsidRDefault="001711BA" w:rsidP="001711BA">
      <w:pPr>
        <w:pStyle w:val="firstline"/>
        <w:spacing w:line="240" w:lineRule="auto"/>
        <w:ind w:firstLine="720"/>
        <w:rPr>
          <w:lang w:val="ru-RU"/>
        </w:rPr>
      </w:pPr>
      <w:r>
        <w:rPr>
          <w:bCs/>
          <w:spacing w:val="4"/>
          <w:lang w:val="bg-BG" w:eastAsia="bg-BG"/>
        </w:rPr>
        <w:t>е/ не е лишен от право да упражнява търговска дейност.</w:t>
      </w:r>
    </w:p>
    <w:p w:rsidR="001711BA" w:rsidRDefault="001711BA" w:rsidP="001711BA">
      <w:pPr>
        <w:ind w:firstLine="720"/>
        <w:jc w:val="both"/>
        <w:textAlignment w:val="center"/>
        <w:rPr>
          <w:bCs/>
          <w:color w:val="000000"/>
          <w:spacing w:val="4"/>
          <w:sz w:val="24"/>
          <w:szCs w:val="24"/>
          <w:lang w:val="bg-BG" w:eastAsia="bg-BG"/>
        </w:rPr>
      </w:pPr>
      <w:r>
        <w:rPr>
          <w:bCs/>
          <w:sz w:val="24"/>
          <w:szCs w:val="24"/>
          <w:lang w:val="bg-BG"/>
        </w:rPr>
        <w:t>ж/</w:t>
      </w:r>
      <w:r>
        <w:rPr>
          <w:bCs/>
          <w:color w:val="000000"/>
          <w:spacing w:val="4"/>
          <w:sz w:val="24"/>
          <w:szCs w:val="24"/>
          <w:lang w:eastAsia="bg-BG"/>
        </w:rPr>
        <w:t xml:space="preserve"> няма парични задължения към държавата и към </w:t>
      </w:r>
      <w:r>
        <w:rPr>
          <w:bCs/>
          <w:spacing w:val="4"/>
          <w:sz w:val="24"/>
          <w:szCs w:val="24"/>
          <w:lang w:eastAsia="bg-BG"/>
        </w:rPr>
        <w:t>„ЮИДП”-гр.Сливен</w:t>
      </w:r>
      <w:r>
        <w:rPr>
          <w:bCs/>
          <w:color w:val="000000"/>
          <w:spacing w:val="4"/>
          <w:sz w:val="24"/>
          <w:szCs w:val="24"/>
          <w:lang w:eastAsia="bg-BG"/>
        </w:rPr>
        <w:t>, установени с влязъл в сила акт на компетентен държавен орган.</w:t>
      </w:r>
    </w:p>
    <w:p w:rsidR="001711BA" w:rsidRDefault="001711BA" w:rsidP="001711BA">
      <w:pPr>
        <w:ind w:firstLine="720"/>
        <w:jc w:val="both"/>
        <w:textAlignment w:val="center"/>
        <w:rPr>
          <w:bCs/>
          <w:color w:val="000000"/>
          <w:spacing w:val="4"/>
          <w:sz w:val="24"/>
          <w:szCs w:val="24"/>
          <w:lang w:val="bg-BG" w:eastAsia="bg-BG"/>
        </w:rPr>
      </w:pPr>
      <w:r>
        <w:rPr>
          <w:bCs/>
          <w:color w:val="000000"/>
          <w:spacing w:val="4"/>
          <w:sz w:val="24"/>
          <w:szCs w:val="24"/>
          <w:lang w:val="bg-BG" w:eastAsia="bg-BG"/>
        </w:rPr>
        <w:t>з/ е внесъл гаранция за участие в конкурса.</w:t>
      </w:r>
    </w:p>
    <w:p w:rsidR="001711BA" w:rsidRDefault="001711BA" w:rsidP="001711BA">
      <w:pPr>
        <w:jc w:val="center"/>
        <w:rPr>
          <w:b/>
          <w:sz w:val="24"/>
          <w:szCs w:val="24"/>
          <w:lang w:val="ru-RU" w:eastAsia="en-US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Дата:.......................2021г.                                    ДЕКЛАРАТОР:......................................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Гр./с............................... </w:t>
      </w:r>
    </w:p>
    <w:p w:rsidR="001711BA" w:rsidRDefault="001711BA" w:rsidP="001711BA">
      <w:pPr>
        <w:jc w:val="center"/>
        <w:rPr>
          <w:b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b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rFonts w:ascii="Arial" w:hAnsi="Arial" w:cs="Arial"/>
          <w:b/>
          <w:lang w:val="ru-RU"/>
        </w:rPr>
      </w:pPr>
    </w:p>
    <w:p w:rsidR="001711BA" w:rsidRDefault="001711BA" w:rsidP="001711BA">
      <w:pPr>
        <w:jc w:val="center"/>
        <w:rPr>
          <w:rFonts w:ascii="Arial" w:hAnsi="Arial" w:cs="Arial"/>
          <w:b/>
          <w:lang w:val="ru-RU"/>
        </w:rPr>
      </w:pPr>
    </w:p>
    <w:p w:rsidR="001711BA" w:rsidRDefault="001711BA" w:rsidP="001711BA">
      <w:pPr>
        <w:jc w:val="center"/>
        <w:rPr>
          <w:b/>
          <w:sz w:val="24"/>
          <w:szCs w:val="24"/>
          <w:lang w:val="bg-BG"/>
        </w:rPr>
      </w:pPr>
    </w:p>
    <w:p w:rsidR="001711BA" w:rsidRDefault="001711BA" w:rsidP="001711BA">
      <w:pPr>
        <w:jc w:val="center"/>
        <w:rPr>
          <w:b/>
          <w:sz w:val="24"/>
          <w:szCs w:val="24"/>
          <w:lang w:val="bg-BG"/>
        </w:rPr>
      </w:pPr>
    </w:p>
    <w:p w:rsidR="001711BA" w:rsidRDefault="001711BA" w:rsidP="001711BA">
      <w:pPr>
        <w:rPr>
          <w:b/>
          <w:sz w:val="24"/>
          <w:szCs w:val="24"/>
          <w:lang w:val="bg-BG"/>
        </w:rPr>
      </w:pPr>
    </w:p>
    <w:p w:rsidR="001711BA" w:rsidRDefault="001711BA" w:rsidP="001711BA">
      <w:pPr>
        <w:ind w:firstLine="720"/>
        <w:jc w:val="center"/>
        <w:rPr>
          <w:b/>
          <w:sz w:val="24"/>
          <w:szCs w:val="24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jc w:val="center"/>
        <w:rPr>
          <w:rStyle w:val="a9"/>
          <w:rFonts w:eastAsiaTheme="majorEastAsia"/>
          <w:sz w:val="24"/>
          <w:szCs w:val="24"/>
        </w:rPr>
      </w:pPr>
      <w:r>
        <w:rPr>
          <w:rStyle w:val="a9"/>
          <w:rFonts w:eastAsiaTheme="majorEastAsia"/>
          <w:sz w:val="24"/>
          <w:szCs w:val="24"/>
        </w:rPr>
        <w:t>ДЕКЛАРАЦИЯ</w:t>
      </w:r>
    </w:p>
    <w:p w:rsidR="001711BA" w:rsidRDefault="001711BA" w:rsidP="001711BA">
      <w:pPr>
        <w:rPr>
          <w:rStyle w:val="a9"/>
          <w:rFonts w:eastAsiaTheme="majorEastAsia"/>
          <w:sz w:val="24"/>
          <w:szCs w:val="24"/>
        </w:rPr>
      </w:pPr>
    </w:p>
    <w:p w:rsidR="001711BA" w:rsidRDefault="001711BA" w:rsidP="001711BA">
      <w:pPr>
        <w:rPr>
          <w:rStyle w:val="a9"/>
          <w:rFonts w:eastAsiaTheme="majorEastAsia"/>
          <w:sz w:val="24"/>
          <w:szCs w:val="24"/>
        </w:rPr>
      </w:pPr>
    </w:p>
    <w:p w:rsidR="001711BA" w:rsidRDefault="001711BA" w:rsidP="001711BA">
      <w:pPr>
        <w:rPr>
          <w:rFonts w:eastAsiaTheme="majorEastAsia"/>
          <w:u w:val="single"/>
        </w:rPr>
      </w:pPr>
      <w:r>
        <w:rPr>
          <w:sz w:val="24"/>
          <w:szCs w:val="24"/>
        </w:rPr>
        <w:t>Подписаният: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1711BA" w:rsidRDefault="001711BA" w:rsidP="001711BA">
      <w:pPr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 xml:space="preserve">с  ЕГН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   </w:t>
      </w:r>
      <w:r>
        <w:rPr>
          <w:sz w:val="24"/>
          <w:szCs w:val="24"/>
          <w:u w:val="single"/>
          <w:lang w:val="ru-RU"/>
        </w:rPr>
        <w:tab/>
        <w:t xml:space="preserve"> ,</w:t>
      </w:r>
      <w:r>
        <w:rPr>
          <w:sz w:val="24"/>
          <w:szCs w:val="24"/>
          <w:lang w:val="ru-RU"/>
        </w:rPr>
        <w:t xml:space="preserve"> прит. лична карта №</w:t>
      </w:r>
      <w:r>
        <w:rPr>
          <w:sz w:val="24"/>
          <w:szCs w:val="24"/>
          <w:u w:val="single"/>
          <w:lang w:val="ru-RU"/>
        </w:rPr>
        <w:tab/>
        <w:t xml:space="preserve">          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,</w:t>
      </w:r>
      <w:r>
        <w:rPr>
          <w:sz w:val="24"/>
          <w:szCs w:val="24"/>
          <w:lang w:val="ru-RU"/>
        </w:rPr>
        <w:t xml:space="preserve"> изд. на</w:t>
      </w:r>
      <w:r>
        <w:rPr>
          <w:sz w:val="24"/>
          <w:szCs w:val="24"/>
          <w:u w:val="single"/>
          <w:lang w:val="ru-RU"/>
        </w:rPr>
        <w:t xml:space="preserve"> </w:t>
      </w:r>
      <w:r>
        <w:rPr>
          <w:sz w:val="24"/>
          <w:szCs w:val="24"/>
          <w:u w:val="single"/>
          <w:lang w:val="ru-RU"/>
        </w:rPr>
        <w:tab/>
        <w:t xml:space="preserve">                       </w:t>
      </w:r>
      <w:r>
        <w:rPr>
          <w:sz w:val="24"/>
          <w:szCs w:val="24"/>
          <w:lang w:val="ru-RU"/>
        </w:rPr>
        <w:t>г.</w:t>
      </w:r>
    </w:p>
    <w:p w:rsidR="001711BA" w:rsidRDefault="001711BA" w:rsidP="001711BA">
      <w:pPr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 xml:space="preserve">от МВР – гр.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                    </w:t>
      </w:r>
      <w:r>
        <w:rPr>
          <w:sz w:val="24"/>
          <w:szCs w:val="24"/>
          <w:lang w:val="ru-RU"/>
        </w:rPr>
        <w:t xml:space="preserve">, с постоянен адрес: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                         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</w:p>
    <w:p w:rsidR="001711BA" w:rsidRDefault="001711BA" w:rsidP="001711BA">
      <w:pPr>
        <w:jc w:val="both"/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 xml:space="preserve">в качеството си на 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lang w:val="ru-RU"/>
        </w:rPr>
        <w:t xml:space="preserve">, на фирма: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</w:t>
      </w:r>
      <w:r>
        <w:rPr>
          <w:sz w:val="24"/>
          <w:szCs w:val="24"/>
          <w:u w:val="single"/>
          <w:lang w:val="ru-RU"/>
        </w:rPr>
        <w:tab/>
      </w:r>
    </w:p>
    <w:p w:rsidR="001711BA" w:rsidRDefault="001711BA" w:rsidP="001711BA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u w:val="single"/>
          <w:lang w:val="ru-RU"/>
        </w:rPr>
        <w:t xml:space="preserve">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     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lang w:val="ru-RU"/>
        </w:rPr>
        <w:t xml:space="preserve">,    със седалище и адрес на </w:t>
      </w:r>
    </w:p>
    <w:p w:rsidR="001711BA" w:rsidRDefault="001711BA" w:rsidP="001711BA">
      <w:pPr>
        <w:jc w:val="both"/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>управление: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>,</w:t>
      </w:r>
    </w:p>
    <w:p w:rsidR="001711BA" w:rsidRDefault="001711BA" w:rsidP="001711BA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 настоящата, </w:t>
      </w:r>
    </w:p>
    <w:p w:rsidR="001711BA" w:rsidRDefault="001711BA" w:rsidP="001711BA">
      <w:pPr>
        <w:jc w:val="center"/>
        <w:rPr>
          <w:b/>
          <w:bCs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b/>
          <w:bCs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ДЕКЛАРИРАМ:</w:t>
      </w:r>
    </w:p>
    <w:p w:rsidR="001711BA" w:rsidRDefault="001711BA" w:rsidP="001711BA">
      <w:pPr>
        <w:jc w:val="both"/>
        <w:rPr>
          <w:color w:val="000000"/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color w:val="000000"/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color w:val="000000"/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 w:eastAsia="bg-BG"/>
        </w:rPr>
      </w:pPr>
      <w:r>
        <w:rPr>
          <w:color w:val="000000"/>
          <w:sz w:val="24"/>
          <w:szCs w:val="24"/>
          <w:lang w:val="ru-RU"/>
        </w:rPr>
        <w:t xml:space="preserve">       1.  Н</w:t>
      </w:r>
      <w:r>
        <w:rPr>
          <w:sz w:val="24"/>
          <w:szCs w:val="24"/>
          <w:lang w:val="ru-RU"/>
        </w:rPr>
        <w:t>аправил съм  оглед на обектът /обектите/ и  се приемат без възражение.</w:t>
      </w: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ind w:left="3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 Запознат съм с техническите и технологични изисквания за извършване на дейността;</w:t>
      </w: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pStyle w:val="a4"/>
        <w:ind w:firstLine="708"/>
        <w:jc w:val="both"/>
      </w:pPr>
      <w:r>
        <w:t>дата:…........…….2021г.                                       ДЕКЛАРАТОР:……………………….</w:t>
      </w:r>
    </w:p>
    <w:p w:rsidR="001711BA" w:rsidRDefault="001711BA" w:rsidP="001711BA">
      <w:pPr>
        <w:pStyle w:val="a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 и печат</w:t>
      </w:r>
    </w:p>
    <w:p w:rsidR="001711BA" w:rsidRDefault="001711BA" w:rsidP="001711BA">
      <w:pPr>
        <w:pStyle w:val="a4"/>
        <w:jc w:val="both"/>
      </w:pPr>
      <w:r>
        <w:t xml:space="preserve">                                                                           /………………………………………………./</w:t>
      </w:r>
    </w:p>
    <w:p w:rsidR="001711BA" w:rsidRDefault="001711BA" w:rsidP="001711BA">
      <w:pPr>
        <w:pStyle w:val="a4"/>
        <w:jc w:val="both"/>
      </w:pPr>
      <w:r>
        <w:t xml:space="preserve">                                                                                          име и фамилия</w:t>
      </w:r>
    </w:p>
    <w:p w:rsidR="001711BA" w:rsidRDefault="001711BA" w:rsidP="001711BA">
      <w:pPr>
        <w:ind w:firstLine="720"/>
        <w:jc w:val="both"/>
        <w:rPr>
          <w:sz w:val="24"/>
          <w:szCs w:val="24"/>
        </w:rPr>
      </w:pPr>
    </w:p>
    <w:p w:rsidR="001711BA" w:rsidRDefault="001711BA" w:rsidP="001711BA">
      <w:pPr>
        <w:ind w:firstLine="720"/>
        <w:jc w:val="both"/>
        <w:rPr>
          <w:sz w:val="24"/>
          <w:szCs w:val="24"/>
        </w:rPr>
      </w:pPr>
    </w:p>
    <w:p w:rsidR="001711BA" w:rsidRDefault="001711BA" w:rsidP="001711BA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Настоящата декларация за извършения оглед е неразделна част от документация,  и задължително се прилага към офертата на кандидата.</w:t>
      </w:r>
    </w:p>
    <w:p w:rsidR="001711BA" w:rsidRDefault="001711BA" w:rsidP="001711BA">
      <w:pPr>
        <w:ind w:firstLine="720"/>
        <w:rPr>
          <w:lang w:val="ru-RU"/>
        </w:rPr>
      </w:pPr>
    </w:p>
    <w:p w:rsidR="001711BA" w:rsidRDefault="001711BA" w:rsidP="001711BA">
      <w:pPr>
        <w:ind w:firstLine="720"/>
        <w:jc w:val="center"/>
        <w:rPr>
          <w:lang w:val="ru-RU"/>
        </w:rPr>
      </w:pPr>
    </w:p>
    <w:p w:rsid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bg-BG"/>
        </w:rPr>
      </w:pPr>
    </w:p>
    <w:p w:rsid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bg-BG"/>
        </w:rPr>
      </w:pPr>
    </w:p>
    <w:p w:rsid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bg-BG"/>
        </w:rPr>
      </w:pPr>
    </w:p>
    <w:p w:rsidR="001711BA" w:rsidRP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bg-BG"/>
        </w:rPr>
      </w:pPr>
    </w:p>
    <w:p w:rsid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rFonts w:eastAsiaTheme="majorEastAsia"/>
          <w:b/>
        </w:rPr>
      </w:pPr>
      <w:r>
        <w:rPr>
          <w:b/>
          <w:sz w:val="24"/>
          <w:szCs w:val="24"/>
          <w:lang w:val="ru-RU"/>
        </w:rPr>
        <w:t>ДЕКЛАРАЦИЯ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 съгласие за обработка на лични данни</w:t>
      </w:r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Долуподписаният/ната, ....................…………………………………......................................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/ трите имена /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ЕГН: .............................., л.к. № ......................................., изд. на .........................................,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 МВР ..............................., в качеството ми на.....................……......................... на фирма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...................……..................................................................... ЕИК:……………………………,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със седалище и адрес на управление:...…………………………….........................…………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.......................................................................................................................................................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ind w:firstLine="900"/>
        <w:rPr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ДЕКЛАРИРАМ, ЧЕ :</w:t>
      </w:r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Съгласен съм, ТП ДГС Малко Търново да обработва личните ми данни, съгласно изискванията на Закона за защита на лични дани и Регламент /ЕС/ 2016/679, които предоставям във връзка с 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/посочва се във връзка с какво се предоставят личните дани и съгласието за обработка/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Запознат/а съм с: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numPr>
          <w:ilvl w:val="0"/>
          <w:numId w:val="1"/>
        </w:numPr>
        <w:suppressAutoHyphens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Целта и средствата на обработка на личните ми дани</w:t>
      </w:r>
    </w:p>
    <w:p w:rsidR="001711BA" w:rsidRDefault="001711BA" w:rsidP="001711BA">
      <w:pPr>
        <w:numPr>
          <w:ilvl w:val="0"/>
          <w:numId w:val="1"/>
        </w:numPr>
        <w:suppressAutoHyphens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Доброволния характер на предоставяне на данните и  последиците от отказ за предоставянето им.</w:t>
      </w:r>
    </w:p>
    <w:p w:rsidR="001711BA" w:rsidRDefault="001711BA" w:rsidP="001711BA">
      <w:pPr>
        <w:numPr>
          <w:ilvl w:val="0"/>
          <w:numId w:val="1"/>
        </w:numPr>
        <w:suppressAutoHyphens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Правото на достъп, на коригиране и на изтриване на събраните дани,</w:t>
      </w:r>
    </w:p>
    <w:p w:rsidR="001711BA" w:rsidRDefault="001711BA" w:rsidP="001711BA">
      <w:pPr>
        <w:numPr>
          <w:ilvl w:val="0"/>
          <w:numId w:val="1"/>
        </w:numPr>
        <w:suppressAutoHyphens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Получателите или категориите получатели, на които могат да бъдат разкрити данните.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Дата:...........................................                                   ДЕКЛАРАТОР:......................................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Гр./с...............................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bg-BG"/>
        </w:rPr>
      </w:pPr>
    </w:p>
    <w:p w:rsidR="001711BA" w:rsidRDefault="001711BA" w:rsidP="001711BA">
      <w:pPr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У С Л О В И Я</w:t>
      </w: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54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 xml:space="preserve">за участие в търг с тайно наддаване </w:t>
      </w:r>
      <w:r>
        <w:rPr>
          <w:sz w:val="22"/>
          <w:szCs w:val="22"/>
          <w:lang w:val="ru-RU"/>
        </w:rPr>
        <w:t>за продажба на действително добити количества дървесина от склад на територията на ТП «ДГС Малко Търново» от лесофонд 2021г. при следните условия:</w:t>
      </w:r>
    </w:p>
    <w:p w:rsidR="001711BA" w:rsidRDefault="001711BA" w:rsidP="001711BA">
      <w:pPr>
        <w:pStyle w:val="3"/>
        <w:ind w:left="540"/>
        <w:rPr>
          <w:sz w:val="22"/>
          <w:szCs w:val="22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I. ВРЕМЕ И МЯСТО НА ПРОВЕЖДАНЕ НА ТЪРГА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Търгът ще се проведе на 05.05.2021г., в сградата на ТП „ДГС - Малко Търново” от 10.00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bg-BG"/>
        </w:rPr>
        <w:t>часа. Присъствието на кандидатите или техните пълномощници</w:t>
      </w:r>
      <w:r>
        <w:rPr>
          <w:b/>
          <w:sz w:val="22"/>
          <w:szCs w:val="22"/>
          <w:lang w:val="bg-BG"/>
        </w:rPr>
        <w:t xml:space="preserve"> не </w:t>
      </w:r>
      <w:r>
        <w:rPr>
          <w:sz w:val="22"/>
          <w:szCs w:val="22"/>
          <w:lang w:val="bg-BG"/>
        </w:rPr>
        <w:t>е задължително.</w:t>
      </w:r>
    </w:p>
    <w:p w:rsidR="001711BA" w:rsidRDefault="001711BA" w:rsidP="001711BA">
      <w:pPr>
        <w:tabs>
          <w:tab w:val="left" w:pos="0"/>
        </w:tabs>
        <w:ind w:firstLine="3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</w:t>
      </w:r>
      <w:r>
        <w:rPr>
          <w:sz w:val="22"/>
          <w:szCs w:val="22"/>
          <w:lang w:val="ru-RU"/>
        </w:rPr>
        <w:t>. Търгът се обявява за непроведен когато за търга не е подадена оферта или никой от подалите оферта кандидат не е  допуснат.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3. Когато на търга се яви само един кандидат, той се обявява за спечелил по предложената от него цена, която не може да бъде по - ниска от началната. 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Іа. ПРЕДМЕТ НА ТЪРГА.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Търг с тайно наддаване</w:t>
      </w:r>
      <w:r>
        <w:rPr>
          <w:sz w:val="22"/>
          <w:szCs w:val="22"/>
          <w:lang w:val="ru-RU"/>
        </w:rPr>
        <w:t xml:space="preserve"> за продажба на действително добити количества дървесина от склад на територията на ТП «ДГС Малко Търново» от лесофонд 2021г. при условия и ред, а именно: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</w:p>
    <w:tbl>
      <w:tblPr>
        <w:tblW w:w="0" w:type="auto"/>
        <w:jc w:val="center"/>
        <w:tblInd w:w="-2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76"/>
        <w:gridCol w:w="1134"/>
        <w:gridCol w:w="1351"/>
        <w:gridCol w:w="915"/>
        <w:gridCol w:w="1069"/>
        <w:gridCol w:w="1050"/>
        <w:gridCol w:w="15"/>
        <w:gridCol w:w="1031"/>
        <w:gridCol w:w="945"/>
        <w:gridCol w:w="30"/>
        <w:gridCol w:w="1121"/>
      </w:tblGrid>
      <w:tr w:rsidR="001711BA" w:rsidTr="001711BA">
        <w:trPr>
          <w:trHeight w:val="1260"/>
          <w:jc w:val="center"/>
        </w:trPr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BA" w:rsidRDefault="001711BA">
            <w:pPr>
              <w:snapToGrid w:val="0"/>
              <w:spacing w:line="276" w:lineRule="auto"/>
              <w:rPr>
                <w:sz w:val="22"/>
                <w:szCs w:val="22"/>
                <w:lang w:val="ru-RU"/>
              </w:rPr>
            </w:pPr>
          </w:p>
          <w:p w:rsidR="001711BA" w:rsidRDefault="001711BA">
            <w:pPr>
              <w:snapToGrid w:val="0"/>
              <w:spacing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Обект: </w:t>
            </w:r>
            <w:r>
              <w:rPr>
                <w:b/>
                <w:sz w:val="22"/>
                <w:szCs w:val="22"/>
                <w:lang w:val="ru-RU"/>
              </w:rPr>
              <w:t>2121-3</w:t>
            </w:r>
            <w:r>
              <w:rPr>
                <w:sz w:val="22"/>
                <w:szCs w:val="22"/>
                <w:lang w:val="bg-BG"/>
              </w:rPr>
              <w:t xml:space="preserve">, </w:t>
            </w:r>
            <w:r>
              <w:rPr>
                <w:b/>
                <w:sz w:val="22"/>
                <w:szCs w:val="22"/>
                <w:lang w:val="bg-BG"/>
              </w:rPr>
              <w:t>„ЦИГОВЦИ-ХАРАМИ БУНАР”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  <w:p w:rsidR="001711BA" w:rsidRDefault="001711BA">
            <w:pPr>
              <w:spacing w:line="276" w:lineRule="auto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</w:p>
          <w:p w:rsidR="001711BA" w:rsidRDefault="001711BA">
            <w:pPr>
              <w:spacing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BA" w:rsidRDefault="001711BA">
            <w:pPr>
              <w:suppressAutoHyphens w:val="0"/>
              <w:spacing w:after="200"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</w:p>
          <w:p w:rsidR="001711BA" w:rsidRDefault="001711BA">
            <w:pPr>
              <w:snapToGrid w:val="0"/>
              <w:spacing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bg-BG"/>
              </w:rPr>
              <w:t>отд./подотдел:</w:t>
            </w:r>
            <w:r>
              <w:rPr>
                <w:sz w:val="22"/>
                <w:szCs w:val="22"/>
                <w:lang w:val="ru-RU" w:eastAsia="bg-BG"/>
              </w:rPr>
              <w:t xml:space="preserve"> </w:t>
            </w:r>
          </w:p>
          <w:p w:rsidR="001711BA" w:rsidRDefault="001711BA">
            <w:pPr>
              <w:spacing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BA" w:rsidRDefault="001711BA">
            <w:pPr>
              <w:suppressAutoHyphens w:val="0"/>
              <w:spacing w:after="200"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>Дървесен вид</w:t>
            </w:r>
          </w:p>
          <w:p w:rsidR="001711BA" w:rsidRDefault="001711BA">
            <w:pPr>
              <w:suppressAutoHyphens w:val="0"/>
              <w:spacing w:after="200"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</w:p>
          <w:p w:rsidR="001711BA" w:rsidRDefault="001711BA">
            <w:pPr>
              <w:snapToGrid w:val="0"/>
              <w:spacing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napToGri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bg-BG"/>
              </w:rPr>
              <w:t>Трупи за бичене над 30 см</w:t>
            </w:r>
          </w:p>
        </w:tc>
        <w:tc>
          <w:tcPr>
            <w:tcW w:w="2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napToGri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>Трупи за бичене 18-29 см</w:t>
            </w:r>
          </w:p>
        </w:tc>
        <w:tc>
          <w:tcPr>
            <w:tcW w:w="2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napToGri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>Иглолистни трупи</w:t>
            </w:r>
          </w:p>
        </w:tc>
      </w:tr>
      <w:tr w:rsidR="001711BA" w:rsidTr="001711BA">
        <w:trPr>
          <w:trHeight w:val="25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1BA" w:rsidRDefault="001711BA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8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1BA" w:rsidRDefault="001711BA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1BA" w:rsidRDefault="001711BA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ru-RU" w:eastAsia="bg-BG"/>
              </w:rPr>
            </w:pPr>
            <w:r>
              <w:rPr>
                <w:b/>
                <w:bCs/>
                <w:sz w:val="22"/>
                <w:szCs w:val="22"/>
                <w:lang w:val="ru-RU" w:eastAsia="bg-BG"/>
              </w:rPr>
              <w:t>Кол.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ru-RU" w:eastAsia="bg-BG"/>
              </w:rPr>
            </w:pPr>
            <w:r>
              <w:rPr>
                <w:b/>
                <w:bCs/>
                <w:sz w:val="22"/>
                <w:szCs w:val="22"/>
                <w:lang w:val="ru-RU" w:eastAsia="bg-BG"/>
              </w:rPr>
              <w:t>Цена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Кол.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Цена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Кол.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Стойност</w:t>
            </w:r>
          </w:p>
        </w:tc>
      </w:tr>
      <w:tr w:rsidR="001711BA" w:rsidTr="001711BA">
        <w:trPr>
          <w:trHeight w:val="13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1BA" w:rsidRDefault="001711BA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237б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Бб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b/>
                <w:bCs/>
                <w:sz w:val="22"/>
                <w:szCs w:val="22"/>
                <w:lang w:val="bg-BG" w:eastAsia="bg-BG"/>
              </w:rPr>
              <w:t>80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1BA" w:rsidRDefault="001711BA">
            <w:pPr>
              <w:spacing w:line="276" w:lineRule="auto"/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</w:p>
        </w:tc>
      </w:tr>
      <w:tr w:rsidR="001711BA" w:rsidTr="001711BA">
        <w:trPr>
          <w:trHeight w:val="320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1BA" w:rsidRDefault="001711BA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236н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Бб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pacing w:line="276" w:lineRule="auto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7.99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pacing w:line="276" w:lineRule="auto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90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</w:p>
        </w:tc>
      </w:tr>
      <w:tr w:rsidR="001711BA" w:rsidTr="001711BA">
        <w:trPr>
          <w:trHeight w:val="25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1BA" w:rsidRDefault="001711BA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>242м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чб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25.61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75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1.26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65</w:t>
            </w:r>
          </w:p>
        </w:tc>
      </w:tr>
      <w:tr w:rsidR="001711BA" w:rsidTr="001711BA">
        <w:trPr>
          <w:trHeight w:val="345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ОБЩО:</w:t>
            </w:r>
          </w:p>
        </w:tc>
        <w:tc>
          <w:tcPr>
            <w:tcW w:w="8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711BA" w:rsidRDefault="001711BA">
            <w:pPr>
              <w:spacing w:line="276" w:lineRule="auto"/>
              <w:jc w:val="right"/>
              <w:rPr>
                <w:b/>
                <w:sz w:val="22"/>
                <w:szCs w:val="22"/>
                <w:lang w:val="bg-BG" w:eastAsia="bg-BG"/>
              </w:rPr>
            </w:pPr>
            <w:r>
              <w:rPr>
                <w:b/>
                <w:sz w:val="22"/>
                <w:szCs w:val="22"/>
                <w:lang w:val="bg-BG" w:eastAsia="bg-BG"/>
              </w:rPr>
              <w:t>3 041.75 лв.</w:t>
            </w:r>
          </w:p>
        </w:tc>
      </w:tr>
    </w:tbl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</w:rPr>
        <w:t>II</w:t>
      </w:r>
      <w:r>
        <w:rPr>
          <w:b/>
          <w:sz w:val="22"/>
          <w:szCs w:val="22"/>
          <w:lang w:val="bg-BG"/>
        </w:rPr>
        <w:t>. ВРЕМЕ И НАЧИН ЗА ОГЛЕД НА ДЪРВЕСИНАТА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u w:val="single"/>
          <w:lang w:val="bg-BG"/>
        </w:rPr>
      </w:pPr>
      <w:r>
        <w:rPr>
          <w:sz w:val="22"/>
          <w:szCs w:val="22"/>
          <w:lang w:val="bg-BG"/>
        </w:rPr>
        <w:t xml:space="preserve">Кандидатите могат да направят оглед на обекта, със собствен превоз през всички работни дни на държавното горско стопанство в присъствието на представител от ДГС. </w:t>
      </w:r>
      <w:r>
        <w:rPr>
          <w:sz w:val="22"/>
          <w:szCs w:val="22"/>
          <w:u w:val="single"/>
          <w:lang w:val="bg-BG"/>
        </w:rPr>
        <w:t>Заявката за оглед се прави от предния ден.</w:t>
      </w:r>
    </w:p>
    <w:p w:rsidR="001711BA" w:rsidRDefault="001711BA" w:rsidP="001711BA">
      <w:pPr>
        <w:tabs>
          <w:tab w:val="left" w:pos="7358"/>
        </w:tabs>
        <w:ind w:firstLine="360"/>
        <w:jc w:val="both"/>
        <w:rPr>
          <w:sz w:val="22"/>
          <w:szCs w:val="22"/>
          <w:lang w:val="ru-RU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</w:rPr>
        <w:t>I</w:t>
      </w:r>
      <w:r>
        <w:rPr>
          <w:b/>
          <w:sz w:val="22"/>
          <w:szCs w:val="22"/>
          <w:lang w:val="bg-BG"/>
        </w:rPr>
        <w:t>ІІ. НАЧАЛНА  ЦЕНА НА ОБЕКТИТЕ И ГАРАНЦИЯ ЗА УЧАСТИЕ.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Определената гаранция за участие в търга е парична сума, която се внася в касата или</w:t>
      </w:r>
      <w:r>
        <w:rPr>
          <w:b/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ru-RU"/>
        </w:rPr>
        <w:t xml:space="preserve">по указаната в заповедтта сметка на ТП ДГС Малко Търново. </w:t>
      </w:r>
    </w:p>
    <w:p w:rsidR="001711BA" w:rsidRDefault="001711BA" w:rsidP="001711BA">
      <w:pPr>
        <w:tabs>
          <w:tab w:val="left" w:pos="7358"/>
        </w:tabs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Внесените гаранции на отстранените участници и на кандидатите, които не са класирани на първо и второ място се освобождават в срок от 3 работни дни след изтичане на срока за обжалване на заповедтта на възложителя за определяне на изпълнител.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Не се връща гаранцията на спечелилия търга и класирания на второ място, в случай, че откажат да заплатят предложената цена в указания срок.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Гаранцията за участие на класирания на второ място се освобождава в срок до три работни дни от датата на сключване на договора със спечелилия търга.</w:t>
      </w:r>
    </w:p>
    <w:p w:rsidR="001711BA" w:rsidRDefault="001711BA" w:rsidP="001711BA">
      <w:pPr>
        <w:pStyle w:val="3"/>
        <w:ind w:firstLine="360"/>
        <w:rPr>
          <w:sz w:val="22"/>
          <w:szCs w:val="22"/>
          <w:lang w:val="ru-RU"/>
        </w:rPr>
      </w:pPr>
      <w:r>
        <w:t>5. Гаранцията за изпълнение на договора е в размер на 5 % от стойността на достигнатата цена за обособена позиция и се освобождава след заплащане на цената и транспортиране на цялото закупено количество дървесина.</w:t>
      </w:r>
    </w:p>
    <w:p w:rsidR="001711BA" w:rsidRDefault="001711BA" w:rsidP="001711BA">
      <w:pPr>
        <w:tabs>
          <w:tab w:val="left" w:pos="360"/>
        </w:tabs>
        <w:spacing w:line="26" w:lineRule="atLeast"/>
        <w:ind w:left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360"/>
        </w:tabs>
        <w:spacing w:line="26" w:lineRule="atLeast"/>
        <w:ind w:left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І</w:t>
      </w:r>
      <w:r>
        <w:rPr>
          <w:b/>
          <w:sz w:val="22"/>
          <w:szCs w:val="22"/>
        </w:rPr>
        <w:t>V</w:t>
      </w:r>
      <w:r>
        <w:rPr>
          <w:b/>
          <w:sz w:val="22"/>
          <w:szCs w:val="22"/>
          <w:lang w:val="bg-BG"/>
        </w:rPr>
        <w:t>. ПРАВО НА УЧАСТИЕ</w:t>
      </w:r>
    </w:p>
    <w:p w:rsidR="001711BA" w:rsidRDefault="001711BA" w:rsidP="001711BA">
      <w:pPr>
        <w:pStyle w:val="3"/>
        <w:ind w:firstLine="360"/>
        <w:rPr>
          <w:sz w:val="22"/>
          <w:szCs w:val="22"/>
        </w:rPr>
      </w:pPr>
    </w:p>
    <w:p w:rsidR="001711BA" w:rsidRDefault="001711BA" w:rsidP="001711BA">
      <w:pPr>
        <w:pStyle w:val="3"/>
        <w:ind w:firstLine="360"/>
        <w:rPr>
          <w:sz w:val="22"/>
          <w:szCs w:val="22"/>
        </w:rPr>
      </w:pPr>
      <w:r>
        <w:rPr>
          <w:sz w:val="22"/>
          <w:szCs w:val="22"/>
        </w:rPr>
        <w:t>За Обособената позиция могат да участват кандидати, които са търговци по смисъла на ТЗ или физически лица.</w:t>
      </w:r>
    </w:p>
    <w:p w:rsidR="001711BA" w:rsidRDefault="001711BA" w:rsidP="001711BA">
      <w:pPr>
        <w:pStyle w:val="3"/>
        <w:ind w:firstLine="360"/>
        <w:rPr>
          <w:sz w:val="22"/>
          <w:szCs w:val="22"/>
        </w:rPr>
      </w:pPr>
    </w:p>
    <w:p w:rsidR="001711BA" w:rsidRDefault="001711BA" w:rsidP="001711BA">
      <w:pPr>
        <w:pStyle w:val="style0"/>
        <w:ind w:firstLine="360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V. РЕГИСТРАЦИЯ НА КАНДИДАТИТЕ И ИЗИСКУЕМИ ДОКУМЕНТИ</w:t>
      </w:r>
      <w:r>
        <w:rPr>
          <w:sz w:val="22"/>
          <w:szCs w:val="22"/>
        </w:rPr>
        <w:t xml:space="preserve"> </w:t>
      </w:r>
    </w:p>
    <w:p w:rsidR="001711BA" w:rsidRDefault="001711BA" w:rsidP="001711BA">
      <w:pPr>
        <w:tabs>
          <w:tab w:val="left" w:pos="7358"/>
        </w:tabs>
        <w:ind w:firstLine="540"/>
        <w:jc w:val="both"/>
        <w:rPr>
          <w:color w:val="000000"/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7358"/>
        </w:tabs>
        <w:ind w:firstLine="540"/>
        <w:jc w:val="both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1. Кандидатите за участие в търга се регистрират в деловодството на ТП „ДГС - </w:t>
      </w:r>
      <w:r>
        <w:rPr>
          <w:sz w:val="22"/>
          <w:szCs w:val="22"/>
          <w:lang w:val="bg-BG"/>
        </w:rPr>
        <w:t>Малко Търново”</w:t>
      </w:r>
      <w:r>
        <w:rPr>
          <w:color w:val="000000"/>
          <w:sz w:val="22"/>
          <w:szCs w:val="22"/>
          <w:lang w:val="bg-BG"/>
        </w:rPr>
        <w:t xml:space="preserve"> след депозиране на запечатан непрозрачен плик, в който поставят всички изискуеми документи, описани в т.2 от настоящите условия, с изключение на документите по т. 2.3. и т. 2.4., които се представят на комисията в момента на откриване на търга. Върху плика се записва името на фирмата – кандидат и обособените позиции, за които ще участва.</w:t>
      </w:r>
    </w:p>
    <w:p w:rsidR="001711BA" w:rsidRDefault="001711BA" w:rsidP="001711BA">
      <w:pPr>
        <w:tabs>
          <w:tab w:val="left" w:pos="-142"/>
        </w:tabs>
        <w:ind w:firstLine="360"/>
        <w:jc w:val="both"/>
        <w:rPr>
          <w:color w:val="000000"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Офертите се вписват в регистър. </w:t>
      </w:r>
      <w:r>
        <w:rPr>
          <w:color w:val="000000"/>
          <w:sz w:val="22"/>
          <w:szCs w:val="22"/>
          <w:lang w:val="bg-BG"/>
        </w:rPr>
        <w:t>При приемане на документите на приносителя се издава документ, върху който се отбелязват датата и часа на подаването им. Документи изпратени по пощата не се приемат. Не се приемат документи, представени след изтичане на крайния срок, както и документи, поставени в незапечатан или с нарушена цялост плик. Такива пликове се връщат на кандидата срещу разписка и това се отбелязва в регистъра.</w:t>
      </w:r>
    </w:p>
    <w:p w:rsidR="001711BA" w:rsidRDefault="001711BA" w:rsidP="001711BA">
      <w:pPr>
        <w:pStyle w:val="3"/>
        <w:ind w:firstLine="360"/>
        <w:rPr>
          <w:sz w:val="22"/>
          <w:szCs w:val="22"/>
        </w:rPr>
      </w:pPr>
      <w:r>
        <w:rPr>
          <w:sz w:val="22"/>
          <w:szCs w:val="22"/>
        </w:rPr>
        <w:t>2. За допускане до участие в търга, кандидатите е необходимо да представят следните документи:</w:t>
      </w:r>
    </w:p>
    <w:p w:rsidR="001711BA" w:rsidRDefault="001711BA" w:rsidP="001711BA">
      <w:pPr>
        <w:pStyle w:val="3"/>
        <w:ind w:firstLine="720"/>
        <w:rPr>
          <w:sz w:val="22"/>
          <w:szCs w:val="22"/>
        </w:rPr>
      </w:pPr>
    </w:p>
    <w:p w:rsidR="001711BA" w:rsidRDefault="001711BA" w:rsidP="001711BA">
      <w:pPr>
        <w:pStyle w:val="3"/>
        <w:ind w:firstLine="720"/>
        <w:rPr>
          <w:color w:val="000000"/>
          <w:sz w:val="22"/>
          <w:szCs w:val="22"/>
        </w:rPr>
      </w:pPr>
      <w:r>
        <w:rPr>
          <w:sz w:val="22"/>
          <w:szCs w:val="22"/>
        </w:rPr>
        <w:t>2.1. Заявление за участие /по образец/, с посочен ЕИК за лицата регистрирани в РБ или данни за търговската регистрация за чуждестранни лица съгласно националното им законодателство или документ за самоличност на участник физически лице;</w:t>
      </w:r>
    </w:p>
    <w:p w:rsidR="001711BA" w:rsidRDefault="001711BA" w:rsidP="001711BA">
      <w:pPr>
        <w:numPr>
          <w:ilvl w:val="12"/>
          <w:numId w:val="0"/>
        </w:numPr>
        <w:ind w:firstLine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2.2. Документ за самоличност на физическото лице, представляващо търговеца при провеждането на процедурата;</w:t>
      </w:r>
    </w:p>
    <w:p w:rsidR="001711BA" w:rsidRDefault="001711BA" w:rsidP="001711BA">
      <w:pPr>
        <w:ind w:firstLine="720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2.3. </w:t>
      </w:r>
      <w:r>
        <w:rPr>
          <w:sz w:val="22"/>
          <w:szCs w:val="22"/>
          <w:lang w:val="bg-BG"/>
        </w:rPr>
        <w:t>Нотариално заверено пълномощно, когато лицето участва с представител</w:t>
      </w:r>
      <w:r>
        <w:rPr>
          <w:color w:val="000000"/>
          <w:sz w:val="22"/>
          <w:szCs w:val="22"/>
          <w:lang w:val="bg-BG"/>
        </w:rPr>
        <w:t>;</w:t>
      </w:r>
    </w:p>
    <w:p w:rsidR="001711BA" w:rsidRDefault="001711BA" w:rsidP="001711BA">
      <w:pPr>
        <w:tabs>
          <w:tab w:val="left" w:pos="0"/>
        </w:tabs>
        <w:ind w:firstLine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2.4. Ценовото предложение, изписано цифром и словом за всяка позиция, поставено в отделен непрозрачен запечатан плик, обозначен с надпис "Предлагана цена", номерът на обособената позиция и името на кандидата.</w:t>
      </w:r>
    </w:p>
    <w:p w:rsidR="001711BA" w:rsidRDefault="001711BA" w:rsidP="001711BA">
      <w:pPr>
        <w:spacing w:before="100" w:line="240" w:lineRule="atLeast"/>
        <w:ind w:right="100" w:firstLine="640"/>
        <w:jc w:val="both"/>
        <w:rPr>
          <w:color w:val="000000"/>
          <w:sz w:val="24"/>
          <w:szCs w:val="24"/>
        </w:rPr>
      </w:pPr>
      <w:r>
        <w:rPr>
          <w:sz w:val="22"/>
          <w:szCs w:val="22"/>
          <w:lang w:val="bg-BG"/>
        </w:rPr>
        <w:t>2.5.</w:t>
      </w:r>
      <w:r>
        <w:rPr>
          <w:color w:val="000000"/>
          <w:sz w:val="24"/>
          <w:szCs w:val="24"/>
          <w:lang w:val="ru-RU"/>
        </w:rPr>
        <w:t xml:space="preserve"> Декларация</w:t>
      </w:r>
      <w:r>
        <w:rPr>
          <w:color w:val="000000"/>
          <w:sz w:val="24"/>
          <w:szCs w:val="24"/>
        </w:rPr>
        <w:t xml:space="preserve"> /образец/</w:t>
      </w:r>
      <w:r>
        <w:rPr>
          <w:color w:val="000000"/>
          <w:sz w:val="24"/>
          <w:szCs w:val="24"/>
          <w:lang w:val="ru-RU"/>
        </w:rPr>
        <w:t>, че кандидатът:</w:t>
      </w:r>
    </w:p>
    <w:p w:rsidR="001711BA" w:rsidRDefault="001711BA" w:rsidP="001711BA">
      <w:pPr>
        <w:spacing w:before="100" w:line="240" w:lineRule="atLeast"/>
        <w:ind w:right="100" w:firstLine="640"/>
        <w:jc w:val="both"/>
        <w:rPr>
          <w:color w:val="000000"/>
          <w:sz w:val="24"/>
          <w:szCs w:val="24"/>
        </w:rPr>
      </w:pPr>
    </w:p>
    <w:p w:rsidR="001711BA" w:rsidRDefault="001711BA" w:rsidP="001711BA">
      <w:pPr>
        <w:ind w:firstLine="720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а) </w:t>
      </w:r>
      <w:r>
        <w:rPr>
          <w:bCs/>
          <w:color w:val="000000"/>
          <w:sz w:val="24"/>
          <w:szCs w:val="24"/>
        </w:rPr>
        <w:t>не e</w:t>
      </w:r>
      <w:r>
        <w:rPr>
          <w:bCs/>
          <w:sz w:val="24"/>
          <w:szCs w:val="24"/>
        </w:rPr>
        <w:t xml:space="preserve"> осъден с влязла в сила присъда</w:t>
      </w:r>
      <w:r>
        <w:rPr>
          <w:bCs/>
          <w:i/>
          <w:sz w:val="24"/>
          <w:szCs w:val="24"/>
        </w:rPr>
        <w:t>, освен ако е реабилитиран,</w:t>
      </w:r>
      <w:r>
        <w:rPr>
          <w:bCs/>
          <w:sz w:val="24"/>
          <w:szCs w:val="24"/>
        </w:rPr>
        <w:t xml:space="preserve"> за</w:t>
      </w:r>
      <w:r>
        <w:rPr>
          <w:bCs/>
          <w:sz w:val="24"/>
          <w:szCs w:val="24"/>
          <w:lang w:val="bg-BG"/>
        </w:rPr>
        <w:t xml:space="preserve"> престъпление по чл. 194-217, 219-260, 301-307, 321 и 321а от Наказателния кодекс.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lang w:val="bg-BG"/>
        </w:rPr>
      </w:pPr>
      <w:r>
        <w:rPr>
          <w:bCs/>
          <w:lang w:val="bg-BG"/>
        </w:rPr>
        <w:t xml:space="preserve">б) </w:t>
      </w:r>
      <w:r>
        <w:rPr>
          <w:bCs/>
        </w:rPr>
        <w:t>не е обявен в несъстоятелност и не е в производство по обявяване в несъстоятелност.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lang w:val="bg-BG"/>
        </w:rPr>
      </w:pPr>
      <w:r>
        <w:rPr>
          <w:bCs/>
          <w:lang w:val="bg-BG"/>
        </w:rPr>
        <w:t>в/ не е в производство по ликвидация.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spacing w:val="4"/>
          <w:lang w:val="bg-BG" w:eastAsia="bg-BG"/>
        </w:rPr>
      </w:pPr>
      <w:r>
        <w:rPr>
          <w:bCs/>
          <w:lang w:val="bg-BG"/>
        </w:rPr>
        <w:t xml:space="preserve">г/ </w:t>
      </w:r>
      <w:r>
        <w:rPr>
          <w:bCs/>
          <w:spacing w:val="4"/>
          <w:lang w:val="bg-BG" w:eastAsia="bg-BG"/>
        </w:rPr>
        <w:t xml:space="preserve">не </w:t>
      </w:r>
      <w:r>
        <w:rPr>
          <w:bCs/>
          <w:spacing w:val="4"/>
          <w:lang w:eastAsia="bg-BG"/>
        </w:rPr>
        <w:t>е</w:t>
      </w:r>
      <w:r>
        <w:rPr>
          <w:bCs/>
          <w:spacing w:val="4"/>
          <w:lang w:val="bg-BG" w:eastAsia="bg-BG"/>
        </w:rPr>
        <w:t xml:space="preserve"> свързано лице по смисъла на § 1, т. 15 от допълнителните разпоредби на </w:t>
      </w:r>
      <w:r>
        <w:rPr>
          <w:lang w:val="ru-RU"/>
        </w:rPr>
        <w:t>Закона за противодействие на корупцията и за отнемане на незаконно придобито имущество</w:t>
      </w:r>
      <w:r>
        <w:rPr>
          <w:bCs/>
          <w:spacing w:val="4"/>
          <w:lang w:val="bg-BG" w:eastAsia="bg-BG"/>
        </w:rPr>
        <w:t xml:space="preserve"> с директора на ДП и на ТП ДГС Малко Търново.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spacing w:val="4"/>
          <w:lang w:val="bg-BG" w:eastAsia="bg-BG"/>
        </w:rPr>
      </w:pPr>
      <w:r>
        <w:rPr>
          <w:bCs/>
          <w:spacing w:val="4"/>
          <w:lang w:val="bg-BG" w:eastAsia="bg-BG"/>
        </w:rPr>
        <w:t>д/ не е сключил договор с лице по чл. 68 от ЗПКОНПИ.</w:t>
      </w:r>
    </w:p>
    <w:p w:rsidR="001711BA" w:rsidRDefault="001711BA" w:rsidP="001711BA">
      <w:pPr>
        <w:pStyle w:val="firstline"/>
        <w:spacing w:line="240" w:lineRule="auto"/>
        <w:ind w:firstLine="720"/>
        <w:rPr>
          <w:lang w:val="ru-RU"/>
        </w:rPr>
      </w:pPr>
      <w:r>
        <w:rPr>
          <w:bCs/>
          <w:spacing w:val="4"/>
          <w:lang w:val="bg-BG" w:eastAsia="bg-BG"/>
        </w:rPr>
        <w:t>е/ не е лишен от право да упражнява търговска дейност.</w:t>
      </w:r>
    </w:p>
    <w:p w:rsidR="001711BA" w:rsidRDefault="001711BA" w:rsidP="001711BA">
      <w:pPr>
        <w:ind w:firstLine="720"/>
        <w:jc w:val="both"/>
        <w:textAlignment w:val="center"/>
        <w:rPr>
          <w:bCs/>
          <w:color w:val="000000"/>
          <w:spacing w:val="4"/>
          <w:sz w:val="24"/>
          <w:szCs w:val="24"/>
          <w:lang w:val="bg-BG" w:eastAsia="bg-BG"/>
        </w:rPr>
      </w:pPr>
      <w:r>
        <w:rPr>
          <w:bCs/>
          <w:sz w:val="24"/>
          <w:szCs w:val="24"/>
          <w:lang w:val="bg-BG"/>
        </w:rPr>
        <w:t>ж/</w:t>
      </w:r>
      <w:r>
        <w:rPr>
          <w:bCs/>
          <w:color w:val="000000"/>
          <w:spacing w:val="4"/>
          <w:sz w:val="24"/>
          <w:szCs w:val="24"/>
          <w:lang w:eastAsia="bg-BG"/>
        </w:rPr>
        <w:t xml:space="preserve"> няма парични задължения към държавата и към </w:t>
      </w:r>
      <w:r>
        <w:rPr>
          <w:bCs/>
          <w:spacing w:val="4"/>
          <w:sz w:val="24"/>
          <w:szCs w:val="24"/>
          <w:lang w:eastAsia="bg-BG"/>
        </w:rPr>
        <w:t>„ЮИДП”-гр.Сливен</w:t>
      </w:r>
      <w:r>
        <w:rPr>
          <w:bCs/>
          <w:color w:val="000000"/>
          <w:spacing w:val="4"/>
          <w:sz w:val="24"/>
          <w:szCs w:val="24"/>
          <w:lang w:eastAsia="bg-BG"/>
        </w:rPr>
        <w:t>, установени с влязъл в сила акт на компетентен държавен орган.</w:t>
      </w:r>
    </w:p>
    <w:p w:rsidR="001711BA" w:rsidRDefault="001711BA" w:rsidP="001711BA">
      <w:pPr>
        <w:ind w:firstLine="720"/>
        <w:jc w:val="both"/>
        <w:textAlignment w:val="center"/>
        <w:rPr>
          <w:bCs/>
          <w:color w:val="000000"/>
          <w:spacing w:val="4"/>
          <w:sz w:val="24"/>
          <w:szCs w:val="24"/>
          <w:lang w:val="bg-BG" w:eastAsia="bg-BG"/>
        </w:rPr>
      </w:pPr>
      <w:r>
        <w:rPr>
          <w:bCs/>
          <w:color w:val="000000"/>
          <w:spacing w:val="4"/>
          <w:sz w:val="24"/>
          <w:szCs w:val="24"/>
          <w:lang w:val="bg-BG" w:eastAsia="bg-BG"/>
        </w:rPr>
        <w:t>з/ е внесъл гаранция за участие в конкурса.</w:t>
      </w:r>
    </w:p>
    <w:p w:rsidR="001711BA" w:rsidRDefault="001711BA" w:rsidP="001711BA">
      <w:pPr>
        <w:tabs>
          <w:tab w:val="left" w:pos="0"/>
        </w:tabs>
        <w:suppressAutoHyphens w:val="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0"/>
        </w:tabs>
        <w:suppressAutoHyphens w:val="0"/>
        <w:ind w:left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2.6. Декларация за оглед на обекта /по образец/.</w:t>
      </w:r>
    </w:p>
    <w:p w:rsidR="001711BA" w:rsidRDefault="001711BA" w:rsidP="001711BA">
      <w:pPr>
        <w:ind w:firstLine="708"/>
        <w:jc w:val="both"/>
        <w:rPr>
          <w:noProof/>
          <w:sz w:val="24"/>
          <w:szCs w:val="24"/>
          <w:lang w:val="ru-RU"/>
        </w:rPr>
      </w:pPr>
      <w:r>
        <w:rPr>
          <w:noProof/>
          <w:sz w:val="24"/>
          <w:szCs w:val="24"/>
          <w:lang w:val="ru-RU"/>
        </w:rPr>
        <w:t>2.7. Документ за регистрация на собствен обект по чл. 206 от ЗГ и обем преработена дървесина през предходната 2020 година, съгласно дневниците за преработена дървесина не по-малко от количеството на обекта, предмет на търга. Изискването не се прилага за търговци регистрирани в ТРРЮЛНЦ през годината на провеждане на процедурата.</w:t>
      </w:r>
    </w:p>
    <w:p w:rsidR="001711BA" w:rsidRDefault="001711BA" w:rsidP="001711BA">
      <w:pPr>
        <w:tabs>
          <w:tab w:val="left" w:pos="0"/>
        </w:tabs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ЗАБЕЛЕЖКА: Когато кандидат за участие в търга представя заверено от него копие от документите, трябва да е положил своя подпис и печат върху тях и при поискване представя оригиналите на комисията за сравнение.</w:t>
      </w:r>
    </w:p>
    <w:p w:rsidR="001711BA" w:rsidRDefault="001711BA" w:rsidP="001711BA">
      <w:pPr>
        <w:numPr>
          <w:ilvl w:val="12"/>
          <w:numId w:val="0"/>
        </w:num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Липсата на някои от изискуемите документи от страна на кандидат е основание за неговото недопускане или отстраняване от участие в търга</w:t>
      </w:r>
    </w:p>
    <w:p w:rsidR="001711BA" w:rsidRDefault="001711BA" w:rsidP="001711BA">
      <w:pPr>
        <w:numPr>
          <w:ilvl w:val="12"/>
          <w:numId w:val="0"/>
        </w:num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4. Кандидат, който участва за няколко позиции, поставя в основния плик един комплект от изискуемите документи, с изключение на документа по т. 2.5. от настоящите условия, който се представя за всяка позиция по отделно. </w:t>
      </w:r>
    </w:p>
    <w:p w:rsidR="001711BA" w:rsidRDefault="001711BA" w:rsidP="001711BA">
      <w:pPr>
        <w:pStyle w:val="5"/>
        <w:tabs>
          <w:tab w:val="left" w:pos="0"/>
        </w:tabs>
        <w:rPr>
          <w:sz w:val="22"/>
          <w:szCs w:val="22"/>
        </w:rPr>
      </w:pPr>
    </w:p>
    <w:p w:rsidR="001711BA" w:rsidRDefault="001711BA" w:rsidP="001711BA">
      <w:pPr>
        <w:pStyle w:val="5"/>
        <w:tabs>
          <w:tab w:val="left" w:pos="0"/>
        </w:tabs>
        <w:ind w:firstLine="360"/>
        <w:rPr>
          <w:sz w:val="22"/>
          <w:szCs w:val="22"/>
        </w:rPr>
      </w:pPr>
      <w:r>
        <w:rPr>
          <w:sz w:val="22"/>
          <w:szCs w:val="22"/>
        </w:rPr>
        <w:t>VI. РАЗНОСКИ ПО ТЪРГА</w:t>
      </w:r>
    </w:p>
    <w:p w:rsidR="001711BA" w:rsidRDefault="001711BA" w:rsidP="001711BA">
      <w:pPr>
        <w:rPr>
          <w:lang w:val="bg-BG" w:eastAsia="en-US"/>
        </w:rPr>
      </w:pPr>
    </w:p>
    <w:p w:rsidR="001711BA" w:rsidRDefault="001711BA" w:rsidP="001711BA">
      <w:pPr>
        <w:tabs>
          <w:tab w:val="left" w:pos="-90"/>
        </w:tabs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lastRenderedPageBreak/>
        <w:t>Всеки участник поема всички разноски по участието си в търга. Държавното горско стопанство не заплаща тези разходи, независимо от изхода на търга.</w:t>
      </w:r>
    </w:p>
    <w:p w:rsidR="001711BA" w:rsidRDefault="001711BA" w:rsidP="001711BA">
      <w:p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Представените документите не се връщат на участниците.</w:t>
      </w:r>
    </w:p>
    <w:p w:rsidR="001711BA" w:rsidRDefault="001711BA" w:rsidP="001711BA">
      <w:pPr>
        <w:spacing w:line="26" w:lineRule="atLeast"/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Присъствието на кандидатите или техните пълномощници</w:t>
      </w:r>
      <w:r>
        <w:rPr>
          <w:b/>
          <w:sz w:val="22"/>
          <w:szCs w:val="22"/>
          <w:lang w:val="bg-BG"/>
        </w:rPr>
        <w:t xml:space="preserve"> </w:t>
      </w:r>
      <w:r>
        <w:rPr>
          <w:b/>
          <w:sz w:val="22"/>
          <w:szCs w:val="22"/>
        </w:rPr>
        <w:t xml:space="preserve">не </w:t>
      </w:r>
      <w:r>
        <w:rPr>
          <w:sz w:val="22"/>
          <w:szCs w:val="22"/>
          <w:lang w:val="bg-BG"/>
        </w:rPr>
        <w:t>е задължително.</w:t>
      </w:r>
    </w:p>
    <w:p w:rsidR="001711BA" w:rsidRDefault="001711BA" w:rsidP="001711BA">
      <w:pPr>
        <w:spacing w:line="26" w:lineRule="atLeast"/>
        <w:ind w:firstLine="360"/>
        <w:jc w:val="both"/>
        <w:rPr>
          <w:b/>
          <w:color w:val="000000"/>
          <w:sz w:val="22"/>
          <w:szCs w:val="22"/>
          <w:lang w:val="bg-BG"/>
        </w:rPr>
      </w:pPr>
    </w:p>
    <w:p w:rsidR="001711BA" w:rsidRDefault="001711BA" w:rsidP="001711BA">
      <w:pPr>
        <w:spacing w:line="26" w:lineRule="atLeast"/>
        <w:ind w:firstLine="360"/>
        <w:jc w:val="both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VІІ. ПРОВЕЖДАНЕ НА ТЪРГ С ТАЙНО НАДДАВАНЕ</w:t>
      </w:r>
    </w:p>
    <w:p w:rsidR="001711BA" w:rsidRDefault="001711BA" w:rsidP="001711BA">
      <w:pPr>
        <w:spacing w:line="26" w:lineRule="atLeast"/>
        <w:ind w:firstLine="360"/>
        <w:jc w:val="both"/>
        <w:rPr>
          <w:b/>
          <w:color w:val="000000"/>
          <w:sz w:val="22"/>
          <w:szCs w:val="22"/>
          <w:lang w:val="bg-BG"/>
        </w:rPr>
      </w:pPr>
    </w:p>
    <w:p w:rsidR="001711BA" w:rsidRDefault="001711BA" w:rsidP="001711BA">
      <w:pPr>
        <w:pStyle w:val="style0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1. След изтичането на срока за подаване на офертите се изготвя извлечение от регистъра, което заедно с пликовете се предоставя на председателя на комисията. Председателят обявява откриването на търга и проверява дали са изпълнени условията за провеждането му. Участниците в търга или техни упълномощени представители присъстват при отварянето и разглеждането на офертите за цена. Редовно подадените оферти се класират в низходящ ред според размера на предложената цена за всяка позиция. За спечелил търга се обявява кандидатът, предложил най-висока цена. За резултатите от работата на комисията се изготвя протокол, който се утвърждава от органа, открил процедурата. </w:t>
      </w:r>
    </w:p>
    <w:p w:rsidR="001711BA" w:rsidRDefault="001711BA" w:rsidP="001711BA">
      <w:pPr>
        <w:pStyle w:val="style0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2. Когато при търга с тайно наддаване в срока за подаване на предложенията е подадена само една оферта, комисията я отваря и обявява кандидата за спечелил обекта, когато офертата му е изготвена в съответствие с условията за провеждане на процедурата. В случай че двама или повече кандидати са предложили еднаква най-висока цена, председателят на комисията определя спечелилият кандидат чрез жребий. </w:t>
      </w:r>
    </w:p>
    <w:p w:rsidR="001711BA" w:rsidRDefault="001711BA" w:rsidP="001711BA">
      <w:pPr>
        <w:pStyle w:val="style0"/>
        <w:ind w:firstLine="360"/>
        <w:rPr>
          <w:sz w:val="22"/>
          <w:szCs w:val="22"/>
        </w:rPr>
      </w:pPr>
      <w:r>
        <w:rPr>
          <w:sz w:val="22"/>
          <w:szCs w:val="22"/>
        </w:rPr>
        <w:t>3. Въз основа на утвърдения протокол от проведената процедура Директорът на ТП „ДГС - Малко Търново” издава заповед за класиране на кандидатите за всяка обособена позиция.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І</w:t>
      </w:r>
      <w:r>
        <w:rPr>
          <w:b/>
          <w:sz w:val="22"/>
          <w:szCs w:val="22"/>
        </w:rPr>
        <w:t>X</w:t>
      </w:r>
      <w:r>
        <w:rPr>
          <w:b/>
          <w:sz w:val="22"/>
          <w:szCs w:val="22"/>
          <w:lang w:val="bg-BG"/>
        </w:rPr>
        <w:t>. СРОК НА ВАЛИДНОСТ НА ОФЕРТИТЕ.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1</w:t>
      </w:r>
      <w:r>
        <w:rPr>
          <w:sz w:val="22"/>
          <w:szCs w:val="22"/>
          <w:lang w:val="bg-BG"/>
        </w:rPr>
        <w:t>. 60 /шестдесет/ дни от крайния срок за представяне на офертите.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Х. ПЛАЩАНЕ И ТРАНСПОРТИРАНЕ НА ЗАКУПЕНАТА ДЪРВЕСИНА.</w:t>
      </w:r>
    </w:p>
    <w:p w:rsidR="001711BA" w:rsidRDefault="001711BA" w:rsidP="001711BA">
      <w:pPr>
        <w:pStyle w:val="3"/>
        <w:spacing w:line="240" w:lineRule="auto"/>
        <w:ind w:firstLine="540"/>
        <w:rPr>
          <w:sz w:val="22"/>
          <w:szCs w:val="22"/>
          <w:lang w:val="ru-RU"/>
        </w:rPr>
      </w:pP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1. Договорът за продажба се сключва</w:t>
      </w:r>
      <w:r>
        <w:rPr>
          <w:i/>
          <w:sz w:val="22"/>
          <w:szCs w:val="22"/>
          <w:lang w:val="ru-RU"/>
        </w:rPr>
        <w:t xml:space="preserve"> </w:t>
      </w:r>
      <w:r>
        <w:rPr>
          <w:szCs w:val="24"/>
          <w:lang w:val="ru-RU"/>
        </w:rPr>
        <w:t>със спечелилият кандидат</w:t>
      </w:r>
      <w:r>
        <w:rPr>
          <w:i/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7-дневен срок от влизане в сила на заповедтта за класиране и определяне на купувач или в седмодневен срок от нейното съобщаване когато е допуснато предваритерно изпълнение, след представяне на доказателства за внесена гаранция за изпълнение </w:t>
      </w:r>
      <w:r>
        <w:rPr>
          <w:szCs w:val="24"/>
        </w:rPr>
        <w:t>в размер на 5% от достигнатата на търга най-висока предложена цена, свидетелство за съдимост на членовете на управителния орган на търговеца, респективно на физическото лице</w:t>
      </w:r>
      <w:r>
        <w:rPr>
          <w:sz w:val="22"/>
          <w:szCs w:val="22"/>
          <w:lang w:val="ru-RU"/>
        </w:rPr>
        <w:t>.</w:t>
      </w: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  <w:lang w:val="ru-RU"/>
        </w:rPr>
      </w:pP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</w:rPr>
      </w:pPr>
      <w:r>
        <w:rPr>
          <w:sz w:val="22"/>
          <w:szCs w:val="22"/>
          <w:lang w:val="ru-RU"/>
        </w:rPr>
        <w:tab/>
        <w:t xml:space="preserve">В случай, че спечелилия търга не сключи договор в посочения срок и вторият по ред не се яви за подписване на договор, </w:t>
      </w:r>
      <w:r>
        <w:rPr>
          <w:sz w:val="22"/>
          <w:szCs w:val="22"/>
        </w:rPr>
        <w:t>гаранциите на спечелилия и класирания на второ място се задържат.</w:t>
      </w: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</w:rPr>
      </w:pPr>
      <w:r>
        <w:rPr>
          <w:sz w:val="22"/>
          <w:szCs w:val="22"/>
        </w:rPr>
        <w:tab/>
        <w:t>Договорната цена се заплаща в 7 дневен срок от подписване на договора.</w:t>
      </w: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2. Купувачът е длъжен да транспортира закупената дървесина в </w:t>
      </w:r>
      <w:r>
        <w:rPr>
          <w:sz w:val="22"/>
          <w:szCs w:val="22"/>
          <w:lang w:val="bg-BG"/>
        </w:rPr>
        <w:t>срок до 31.12.2021г</w:t>
      </w:r>
      <w:r>
        <w:rPr>
          <w:sz w:val="22"/>
          <w:szCs w:val="22"/>
          <w:lang w:val="ru-RU"/>
        </w:rPr>
        <w:t>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3. Товаренето на закупената дървесина и транспорта и са за сметка на Купувача.</w:t>
      </w:r>
    </w:p>
    <w:p w:rsidR="001711BA" w:rsidRDefault="001711BA" w:rsidP="001711BA">
      <w:pPr>
        <w:tabs>
          <w:tab w:val="num" w:pos="-142"/>
        </w:tabs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  <w:t xml:space="preserve">             За допълнителна информация: </w:t>
      </w:r>
      <w:r>
        <w:rPr>
          <w:sz w:val="22"/>
          <w:szCs w:val="22"/>
          <w:lang w:val="bg-BG"/>
        </w:rPr>
        <w:t>тел.</w:t>
      </w:r>
      <w:r>
        <w:rPr>
          <w:sz w:val="22"/>
          <w:szCs w:val="22"/>
          <w:lang w:val="ru-RU"/>
        </w:rPr>
        <w:t>05952/31 - 80.</w:t>
      </w:r>
    </w:p>
    <w:p w:rsidR="001711BA" w:rsidRDefault="001711BA" w:rsidP="001711BA">
      <w:pPr>
        <w:tabs>
          <w:tab w:val="num" w:pos="-142"/>
        </w:tabs>
        <w:rPr>
          <w:sz w:val="22"/>
          <w:szCs w:val="22"/>
          <w:lang w:val="ru-RU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709"/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709"/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709"/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ДОГОВОР проект</w:t>
      </w: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ЗА ПРОДАЖБА НА ДЪРВЕСИНА ОТ СКЛАД</w:t>
      </w:r>
    </w:p>
    <w:p w:rsidR="001711BA" w:rsidRDefault="001711BA" w:rsidP="001711BA">
      <w:pPr>
        <w:ind w:firstLine="709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709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Днес …… год., в административната сграда на ТП „ДГС-Малко Търново” на основание проведен търг с тайно наддаване и Заповед № РД-10-………г. на Директора на ТП ДГС Малко Търново, между:</w:t>
      </w:r>
    </w:p>
    <w:p w:rsidR="001711BA" w:rsidRDefault="001711BA" w:rsidP="001711BA">
      <w:pPr>
        <w:ind w:firstLine="709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720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„Югоизточно държавно предприятие” ДП ТП „Държавно горско стопанство “Малко Търново”</w:t>
      </w:r>
      <w:r>
        <w:rPr>
          <w:sz w:val="22"/>
          <w:szCs w:val="22"/>
          <w:lang w:val="ru-RU"/>
        </w:rPr>
        <w:t xml:space="preserve">, ЕИК: 2016176540099, с адрес: гр. Малко Търново, ул. „Никола Вапцаров” № 8, представлявано от инж. Илия Янгьозов, наричано накратко </w:t>
      </w:r>
      <w:r>
        <w:rPr>
          <w:b/>
          <w:sz w:val="22"/>
          <w:szCs w:val="22"/>
          <w:lang w:val="bg-BG"/>
        </w:rPr>
        <w:t>ПРОДАВАЧ</w:t>
      </w:r>
      <w:r>
        <w:rPr>
          <w:sz w:val="22"/>
          <w:szCs w:val="22"/>
          <w:lang w:val="ru-RU"/>
        </w:rPr>
        <w:t xml:space="preserve"> от една страна и</w:t>
      </w:r>
    </w:p>
    <w:p w:rsidR="001711BA" w:rsidRDefault="001711BA" w:rsidP="001711BA">
      <w:pPr>
        <w:ind w:firstLine="72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708"/>
        <w:jc w:val="both"/>
        <w:rPr>
          <w:b/>
          <w:sz w:val="24"/>
          <w:szCs w:val="24"/>
          <w:lang w:val="bg-BG"/>
        </w:rPr>
      </w:pPr>
      <w:r>
        <w:rPr>
          <w:sz w:val="22"/>
          <w:szCs w:val="22"/>
          <w:lang w:val="ru-RU"/>
        </w:rPr>
        <w:t xml:space="preserve">………………….. наричано накратко </w:t>
      </w:r>
      <w:r>
        <w:rPr>
          <w:b/>
          <w:sz w:val="22"/>
          <w:szCs w:val="22"/>
          <w:lang w:val="ru-RU"/>
        </w:rPr>
        <w:t>КУПУВАЧ</w:t>
      </w:r>
      <w:r>
        <w:rPr>
          <w:sz w:val="22"/>
          <w:szCs w:val="22"/>
          <w:lang w:val="ru-RU"/>
        </w:rPr>
        <w:t>, от друга страна се сключи настоящия договор за продажба на налична дървесина на склад при следните условия:</w:t>
      </w:r>
    </w:p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I. ПРЕДМЕТ НА ДОГОВОРА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Чл. 1. 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 и да я транспортира. 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2. Дървесината по чл. 1</w:t>
      </w:r>
      <w:r>
        <w:rPr>
          <w:sz w:val="24"/>
          <w:szCs w:val="24"/>
          <w:lang w:val="bg-BG"/>
        </w:rPr>
        <w:t xml:space="preserve"> е в обект ……..</w:t>
      </w:r>
      <w:r>
        <w:rPr>
          <w:sz w:val="22"/>
          <w:szCs w:val="22"/>
          <w:lang w:val="bg-BG"/>
        </w:rPr>
        <w:t xml:space="preserve">и се намира на временни складове на територията на ТП „ДГС Малко Търново”.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3. (1) Цената на сортиментираната и групирана дървесина е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lang w:val="bg-BG"/>
        </w:rPr>
        <w:t>………</w:t>
      </w:r>
      <w:r>
        <w:rPr>
          <w:b/>
          <w:bCs/>
          <w:sz w:val="24"/>
          <w:szCs w:val="24"/>
          <w:lang w:val="ru-RU"/>
        </w:rPr>
        <w:t xml:space="preserve"> лева без ДДС</w:t>
      </w:r>
      <w:r>
        <w:rPr>
          <w:sz w:val="22"/>
          <w:szCs w:val="22"/>
          <w:lang w:val="ru-RU"/>
        </w:rPr>
        <w:t>,</w:t>
      </w:r>
      <w:r>
        <w:rPr>
          <w:sz w:val="22"/>
          <w:szCs w:val="22"/>
          <w:lang w:val="bg-BG"/>
        </w:rPr>
        <w:t>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ab/>
        <w:t>(2) КУПУВАЧЪТ заплаща по асортименти за позиция, следните цени без ДДС.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……………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II. ЦЕНА, НАЧИН НА ПЛАЩАНЕ И СРОК НА ДОГОВОРА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4. (1) Купувачът заплаща добитата дървесината по асортименти и по достигнати в търга цени.</w:t>
      </w:r>
    </w:p>
    <w:p w:rsidR="001711BA" w:rsidRDefault="001711BA" w:rsidP="001711BA">
      <w:pPr>
        <w:jc w:val="both"/>
        <w:rPr>
          <w:sz w:val="22"/>
          <w:szCs w:val="22"/>
          <w:u w:val="single"/>
          <w:lang w:val="bg-BG"/>
        </w:rPr>
      </w:pPr>
      <w:r>
        <w:rPr>
          <w:sz w:val="22"/>
          <w:szCs w:val="22"/>
          <w:lang w:val="bg-BG"/>
        </w:rPr>
        <w:t xml:space="preserve">(2) Заплащането на цената се извършва в </w:t>
      </w:r>
      <w:r>
        <w:rPr>
          <w:sz w:val="22"/>
          <w:szCs w:val="22"/>
          <w:u w:val="single"/>
          <w:lang w:val="bg-BG"/>
        </w:rPr>
        <w:t>седемдневен срок от сключването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 xml:space="preserve">(3) Плащането на цената се извършва по банков път по сметка на </w:t>
      </w:r>
      <w:r>
        <w:rPr>
          <w:color w:val="000000"/>
          <w:sz w:val="22"/>
          <w:szCs w:val="22"/>
          <w:lang w:val="ru-RU"/>
        </w:rPr>
        <w:t>ТП „ДГС – Малко Търново” –</w:t>
      </w:r>
      <w:r>
        <w:rPr>
          <w:sz w:val="22"/>
          <w:szCs w:val="22"/>
          <w:lang w:val="ru-RU"/>
        </w:rPr>
        <w:t>– 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(4) Дървесината може да бъде извозвана след нейното заплащане по реда на предходните алинеи.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Чл. 5. Краен срок на договора: до 31.12.2021г.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III. ГАРАНЦИЯ ЗА ИЗПЪЛНЕНИЕ.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6. (1)  Купувачът внася гаранция за изпълнение в размер на …… лева.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(2) Ако Купувачът виновно не изпълни задълженията си по чл. 10, ал. 2, т. 1, 2 и 8 от настоящия договор, Продавачът може да задържи гаранцията за изпълнение.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(3) Ако Продавачът виновно не изпълни задълженията си по чл. 9, ал. 2, т. 1, 2 и 5 от настоящия договор, Купувачът може да иска връщане на гаранцията за изпълнение.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(4) Гаранцията за изпълнение на договора се освобождава в срок 5 (пет) работни дни след заплащането и транспортирането на цялото добито количество дървесина и след изпълнение на задължението на купувача по чл. 10, ал. 2, т. 8 от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IV. ПРЕХВЪРЛЯНЕ НА СОБСТВЕНОСТТА И ПРЕДАВАНЕ НА ДЕЙСТВИТЕЛНО ДОБИТАТА ДЪРВЕСИНА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(2) С прехвърлянето на собствеността, рискът от случайното погиване на дървесината преминава върху Купувача.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8. (1) Продавачът предава добитата дървесина, а Купувачът е приема с предавателно-приемателен протокол, който се подписва от страните или от техните представители.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lastRenderedPageBreak/>
        <w:t>(2) Купувачът има право да транспортира добитата дървесина едва след като я е приел по реда на ал. 1.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V. ПРАВА И ЗАДЪЛЖЕНИЯ НА СТРАНИТЕ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9. (1) Продавачът има право: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Да иска от Купувача заплащане на уговорената цена в срок, при условията и по реда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Да иска от Купувача да приеме (получи) добитата дървесина.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Да иска от Купувача да транспортира дървесината, при спазване на нормативните изисквания и условията на този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4.  Да спре транспортирането на дървесината от временен склад при лоши метеорологични условия, както и при 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(Наредбата), във връзка с опазване и предотвратяване на повреди на горската пътна инфраструктура, като за този период купувачът не дължи неустойка.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(2) Продавачът е длъжен: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Да прехвърли собствеността на добитата дървесина, по реда и условията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Да предаде добитата дървесина на Купувача, по реда и условията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3. Да осигури на 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транспортиране, за което се извършва оглед на място и се подписва протокол. В случай, че определените за транспортиране трасета касаят преминаването през пътища - общинска собственост или собственост на физически или юридически лица, същите се поканват да присъстват на огледа.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Да осигури свой упълномощен представител за експедиране на дървесината и маркирането й с контролна горска марка в срок от 1 (един) работен ден от получаването на известие от Купувача по чл. 10, ал. 2, т. 5.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5. Да издава на Купувача превозни билети до размера на заплатената дървесина.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6. Да уведоми писмено Купувача в 3-дневен срок от настъпване на форсмажорните обстоятелства по ал. 1, т. 4 и да приложи доказателства за това, а в останалите случаи по ал. 2, т. 3. – в срок от 1 (eдин) работен ден.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10. (1) Купувачът има право: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Да получи заплатените количества дървесина, съгласно договора.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Да получи превозни билети за транспортиране на заплатената от него дървесина.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Да получи достъп за товарене и транспортиране на заплатената от него дървесина по договора, след подадена заявка до Продавача, освен в случаите по чл. 9, ал. 1, т. 4.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ab/>
        <w:t>(2) Купувачът е длъжен: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Да организира транспортирането на заплатената дървесина за своя сметка в срок до 1 (един) месец от сключването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</w:t>
      </w:r>
      <w:r>
        <w:rPr>
          <w:sz w:val="22"/>
          <w:szCs w:val="22"/>
          <w:lang w:val="bg-BG"/>
        </w:rPr>
        <w:lastRenderedPageBreak/>
        <w:t xml:space="preserve">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7. Купувачът няма право да прехвърля на трети лица правата и задълженията по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в  каквото са били преди започването на дейността му по договора.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11. В случай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невъзможно, всяка от страните е длъжна писмено да уведоми насрещната страна в 3-дневен срок от настъпване на събитието и да приложи доказателства за това.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VI. САНКЦИИ И НЕУСТОЙКИ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13. Продавачът дължи на Купувача неустойка за виновно неизпълнение на следните задължения: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по чл. 9, ал. 2 т. 3 в срок по-дълъг от 10 дни – неустойка в размер, равен на 5% от стойността на наличната на склад дървесина;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5. 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6. При неспазване на срока за транспортиране по чл. 10 , ал. 2, т. 2, Купувачът дължи на Продавача магазинаж в размер на 0,3 % от стойността на нетранспортираната дървесина на ден, но не повече от 10 % от стойността на същата. </w:t>
      </w:r>
      <w:r>
        <w:rPr>
          <w:sz w:val="22"/>
          <w:szCs w:val="22"/>
          <w:lang w:val="bg-BG"/>
        </w:rPr>
        <w:tab/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VII. ПРЕКРАТЯВАНЕ НА ДОГОВОРА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15. (1) Договора се прекратява: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с изтичане на срока му;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по взаимно съгласие на страните, изразено в писмена форма;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при прекратяване без правоприемство на някое от юридическите лица, страни по него;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с едностранно писмено волеизявление от страна на Купувача, представено по надлежния ред, при виновно неизпълнение на чл. 9, ал. 2, т. 4 от задълженията на Продавача в срока на действие на договора;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6.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16. 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VIІІ. СЪОБЩЕНИЯ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lastRenderedPageBreak/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IX. ДОПЪЛНИТЕЛНИ РАЗПОРЕДБИ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18. Настоящият договор влиза в сила от датата на подписването му между страните.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19.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20. За неуредените в договора случаи се прилагат разпоредбите на българското законодателство.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22. За изпълнение на поетите с настоящия договор задължения, страните определят следните свои представители за контакт: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 ПРОДАВАЧА: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>ЗА КУПУВАЧА: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Лице за контакт: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Лице за контакт: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Инж. Никола Кибаров – зам.- директор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...................................................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Teлефон: 05959 / 2230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Телефон: ..........................................................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Ел. Поща: dgs</w:t>
      </w:r>
      <w:r>
        <w:rPr>
          <w:sz w:val="22"/>
          <w:szCs w:val="22"/>
        </w:rPr>
        <w:t>malkoturnovo</w:t>
      </w:r>
      <w:r>
        <w:rPr>
          <w:sz w:val="22"/>
          <w:szCs w:val="22"/>
          <w:lang w:val="bg-BG"/>
        </w:rPr>
        <w:t>@uidp-sliven.com.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bg-BG"/>
        </w:rPr>
        <w:t>Ел. поща: ...............................................................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Настоящият договор се състав</w:t>
      </w:r>
      <w:r>
        <w:rPr>
          <w:sz w:val="22"/>
          <w:szCs w:val="22"/>
        </w:rPr>
        <w:t>r</w:t>
      </w:r>
      <w:r>
        <w:rPr>
          <w:sz w:val="22"/>
          <w:szCs w:val="22"/>
          <w:lang w:val="bg-BG"/>
        </w:rPr>
        <w:t xml:space="preserve"> и се подписа в три еднообразни оригинални екземпляра, от които един за купувача и един за продавача.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 ПРОДАВАЧА,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 ЗА КУПУВАЧА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Директор: .........................................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 Управител: 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инж. Илия Янгьозов</w:t>
      </w:r>
      <w:r>
        <w:rPr>
          <w:sz w:val="22"/>
          <w:szCs w:val="22"/>
          <w:lang w:val="bg-BG"/>
        </w:rPr>
        <w:tab/>
        <w:t xml:space="preserve">  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                   ................................................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Главен счетоводител: ......................................               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Ирина Станчева.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Съгласувал юрист:......................................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Марин Падинков</w:t>
      </w:r>
    </w:p>
    <w:p w:rsidR="001711BA" w:rsidRDefault="001711BA" w:rsidP="001711BA">
      <w:pPr>
        <w:rPr>
          <w:sz w:val="22"/>
          <w:szCs w:val="22"/>
        </w:rPr>
      </w:pPr>
    </w:p>
    <w:p w:rsidR="00794BBF" w:rsidRPr="001711BA" w:rsidRDefault="00794BBF">
      <w:pPr>
        <w:rPr>
          <w:sz w:val="24"/>
          <w:szCs w:val="24"/>
        </w:rPr>
      </w:pPr>
    </w:p>
    <w:sectPr w:rsidR="00794BBF" w:rsidRPr="001711BA" w:rsidSect="001711B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D11BA"/>
    <w:multiLevelType w:val="hybridMultilevel"/>
    <w:tmpl w:val="9482E1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711BA"/>
    <w:rsid w:val="00095B82"/>
    <w:rsid w:val="001711BA"/>
    <w:rsid w:val="001E3B3D"/>
    <w:rsid w:val="00794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1B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1">
    <w:name w:val="heading 1"/>
    <w:basedOn w:val="a"/>
    <w:next w:val="a"/>
    <w:link w:val="10"/>
    <w:qFormat/>
    <w:rsid w:val="001711BA"/>
    <w:pPr>
      <w:keepNext/>
      <w:suppressAutoHyphens w:val="0"/>
      <w:jc w:val="center"/>
      <w:outlineLvl w:val="0"/>
    </w:pPr>
    <w:rPr>
      <w:b/>
      <w:sz w:val="28"/>
      <w:u w:val="single"/>
      <w:lang w:val="bg-BG"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1711BA"/>
    <w:pPr>
      <w:keepNext/>
      <w:tabs>
        <w:tab w:val="left" w:pos="720"/>
      </w:tabs>
      <w:suppressAutoHyphens w:val="0"/>
      <w:spacing w:line="26" w:lineRule="atLeast"/>
      <w:jc w:val="both"/>
      <w:outlineLvl w:val="4"/>
    </w:pPr>
    <w:rPr>
      <w:b/>
      <w:sz w:val="24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1711BA"/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50">
    <w:name w:val="Заглавие 5 Знак"/>
    <w:basedOn w:val="a0"/>
    <w:link w:val="5"/>
    <w:semiHidden/>
    <w:rsid w:val="001711BA"/>
    <w:rPr>
      <w:rFonts w:ascii="Times New Roman" w:eastAsia="Times New Roman" w:hAnsi="Times New Roman" w:cs="Times New Roman"/>
      <w:b/>
      <w:sz w:val="24"/>
      <w:szCs w:val="20"/>
    </w:rPr>
  </w:style>
  <w:style w:type="character" w:styleId="a3">
    <w:name w:val="Hyperlink"/>
    <w:basedOn w:val="a0"/>
    <w:semiHidden/>
    <w:unhideWhenUsed/>
    <w:rsid w:val="001711BA"/>
    <w:rPr>
      <w:color w:val="0000FF"/>
      <w:u w:val="single"/>
    </w:rPr>
  </w:style>
  <w:style w:type="paragraph" w:styleId="a4">
    <w:name w:val="Normal (Web)"/>
    <w:basedOn w:val="a"/>
    <w:semiHidden/>
    <w:unhideWhenUsed/>
    <w:rsid w:val="001711BA"/>
    <w:pPr>
      <w:suppressAutoHyphens w:val="0"/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a5">
    <w:name w:val="Title"/>
    <w:basedOn w:val="a"/>
    <w:link w:val="11"/>
    <w:qFormat/>
    <w:rsid w:val="001711BA"/>
    <w:pPr>
      <w:suppressAutoHyphens w:val="0"/>
      <w:jc w:val="center"/>
    </w:pPr>
    <w:rPr>
      <w:b/>
      <w:bCs/>
      <w:sz w:val="28"/>
      <w:szCs w:val="24"/>
      <w:lang w:val="bg-BG" w:eastAsia="en-US"/>
    </w:rPr>
  </w:style>
  <w:style w:type="character" w:customStyle="1" w:styleId="a6">
    <w:name w:val="Заглавие Знак"/>
    <w:basedOn w:val="a0"/>
    <w:link w:val="a5"/>
    <w:uiPriority w:val="10"/>
    <w:rsid w:val="001711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ar-SA"/>
    </w:rPr>
  </w:style>
  <w:style w:type="paragraph" w:styleId="a7">
    <w:name w:val="Body Text"/>
    <w:basedOn w:val="a"/>
    <w:link w:val="a8"/>
    <w:semiHidden/>
    <w:unhideWhenUsed/>
    <w:rsid w:val="001711BA"/>
    <w:pPr>
      <w:suppressAutoHyphens w:val="0"/>
      <w:jc w:val="center"/>
    </w:pPr>
    <w:rPr>
      <w:b/>
      <w:sz w:val="28"/>
      <w:lang w:val="bg-BG" w:eastAsia="en-US"/>
    </w:rPr>
  </w:style>
  <w:style w:type="character" w:customStyle="1" w:styleId="a8">
    <w:name w:val="Основен текст Знак"/>
    <w:basedOn w:val="a0"/>
    <w:link w:val="a7"/>
    <w:semiHidden/>
    <w:rsid w:val="001711BA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2"/>
    <w:basedOn w:val="a"/>
    <w:link w:val="20"/>
    <w:semiHidden/>
    <w:unhideWhenUsed/>
    <w:rsid w:val="001711BA"/>
    <w:pPr>
      <w:suppressAutoHyphens w:val="0"/>
      <w:jc w:val="center"/>
    </w:pPr>
    <w:rPr>
      <w:sz w:val="28"/>
      <w:szCs w:val="24"/>
      <w:lang w:val="bg-BG" w:eastAsia="en-US"/>
    </w:rPr>
  </w:style>
  <w:style w:type="character" w:customStyle="1" w:styleId="20">
    <w:name w:val="Основен текст 2 Знак"/>
    <w:basedOn w:val="a0"/>
    <w:link w:val="2"/>
    <w:semiHidden/>
    <w:rsid w:val="001711BA"/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3"/>
    <w:basedOn w:val="a"/>
    <w:link w:val="31"/>
    <w:semiHidden/>
    <w:unhideWhenUsed/>
    <w:rsid w:val="001711BA"/>
    <w:pPr>
      <w:tabs>
        <w:tab w:val="left" w:pos="720"/>
      </w:tabs>
      <w:suppressAutoHyphens w:val="0"/>
      <w:spacing w:line="26" w:lineRule="atLeast"/>
      <w:jc w:val="both"/>
    </w:pPr>
    <w:rPr>
      <w:sz w:val="24"/>
      <w:lang w:val="bg-BG" w:eastAsia="en-US"/>
    </w:rPr>
  </w:style>
  <w:style w:type="character" w:customStyle="1" w:styleId="30">
    <w:name w:val="Основен текст 3 Знак"/>
    <w:basedOn w:val="a0"/>
    <w:link w:val="3"/>
    <w:uiPriority w:val="99"/>
    <w:semiHidden/>
    <w:rsid w:val="001711BA"/>
    <w:rPr>
      <w:rFonts w:ascii="Times New Roman" w:eastAsia="Times New Roman" w:hAnsi="Times New Roman" w:cs="Times New Roman"/>
      <w:sz w:val="16"/>
      <w:szCs w:val="16"/>
      <w:lang w:val="en-US" w:eastAsia="ar-SA"/>
    </w:rPr>
  </w:style>
  <w:style w:type="paragraph" w:styleId="21">
    <w:name w:val="Body Text Indent 2"/>
    <w:basedOn w:val="a"/>
    <w:link w:val="210"/>
    <w:semiHidden/>
    <w:unhideWhenUsed/>
    <w:rsid w:val="001711BA"/>
    <w:pPr>
      <w:suppressAutoHyphens w:val="0"/>
      <w:ind w:firstLine="567"/>
      <w:jc w:val="both"/>
    </w:pPr>
    <w:rPr>
      <w:sz w:val="24"/>
      <w:lang w:val="bg-BG" w:eastAsia="en-US"/>
    </w:rPr>
  </w:style>
  <w:style w:type="character" w:customStyle="1" w:styleId="22">
    <w:name w:val="Основен текст с отстъп 2 Знак"/>
    <w:basedOn w:val="a0"/>
    <w:link w:val="21"/>
    <w:uiPriority w:val="99"/>
    <w:semiHidden/>
    <w:rsid w:val="001711BA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FR2">
    <w:name w:val="FR2"/>
    <w:semiHidden/>
    <w:rsid w:val="001711BA"/>
    <w:pPr>
      <w:widowControl w:val="0"/>
      <w:spacing w:before="440" w:after="0" w:line="240" w:lineRule="auto"/>
      <w:jc w:val="both"/>
    </w:pPr>
    <w:rPr>
      <w:rFonts w:ascii="Arial Narrow" w:eastAsia="Times New Roman" w:hAnsi="Arial Narrow" w:cs="Times New Roman"/>
      <w:sz w:val="36"/>
      <w:szCs w:val="20"/>
    </w:rPr>
  </w:style>
  <w:style w:type="paragraph" w:customStyle="1" w:styleId="style0">
    <w:name w:val="style0"/>
    <w:basedOn w:val="a"/>
    <w:semiHidden/>
    <w:rsid w:val="001711BA"/>
    <w:pPr>
      <w:suppressAutoHyphens w:val="0"/>
      <w:ind w:firstLine="1200"/>
      <w:jc w:val="both"/>
    </w:pPr>
    <w:rPr>
      <w:sz w:val="24"/>
      <w:szCs w:val="24"/>
      <w:lang w:val="bg-BG" w:eastAsia="bg-BG"/>
    </w:rPr>
  </w:style>
  <w:style w:type="paragraph" w:customStyle="1" w:styleId="firstline">
    <w:name w:val="firstline"/>
    <w:basedOn w:val="a"/>
    <w:semiHidden/>
    <w:rsid w:val="001711BA"/>
    <w:pPr>
      <w:suppressAutoHyphens w:val="0"/>
      <w:spacing w:line="240" w:lineRule="atLeast"/>
      <w:ind w:firstLine="640"/>
      <w:jc w:val="both"/>
    </w:pPr>
    <w:rPr>
      <w:color w:val="000000"/>
      <w:sz w:val="24"/>
      <w:szCs w:val="24"/>
      <w:lang w:eastAsia="en-US"/>
    </w:rPr>
  </w:style>
  <w:style w:type="character" w:customStyle="1" w:styleId="11">
    <w:name w:val="Заглавие Знак1"/>
    <w:basedOn w:val="a0"/>
    <w:link w:val="a5"/>
    <w:locked/>
    <w:rsid w:val="001711B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1">
    <w:name w:val="Основен текст 3 Знак1"/>
    <w:basedOn w:val="a0"/>
    <w:link w:val="3"/>
    <w:semiHidden/>
    <w:locked/>
    <w:rsid w:val="001711BA"/>
    <w:rPr>
      <w:rFonts w:ascii="Times New Roman" w:eastAsia="Times New Roman" w:hAnsi="Times New Roman" w:cs="Times New Roman"/>
      <w:sz w:val="24"/>
      <w:szCs w:val="20"/>
    </w:rPr>
  </w:style>
  <w:style w:type="character" w:customStyle="1" w:styleId="210">
    <w:name w:val="Основен текст с отстъп 2 Знак1"/>
    <w:basedOn w:val="a0"/>
    <w:link w:val="21"/>
    <w:semiHidden/>
    <w:locked/>
    <w:rsid w:val="001711BA"/>
    <w:rPr>
      <w:rFonts w:ascii="Times New Roman" w:eastAsia="Times New Roman" w:hAnsi="Times New Roman" w:cs="Times New Roman"/>
      <w:sz w:val="24"/>
      <w:szCs w:val="20"/>
    </w:rPr>
  </w:style>
  <w:style w:type="character" w:styleId="a9">
    <w:name w:val="Emphasis"/>
    <w:basedOn w:val="a0"/>
    <w:qFormat/>
    <w:rsid w:val="001711B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6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idp-sliven.com/procedure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4944</Words>
  <Characters>28182</Characters>
  <Application>Microsoft Office Word</Application>
  <DocSecurity>0</DocSecurity>
  <Lines>234</Lines>
  <Paragraphs>66</Paragraphs>
  <ScaleCrop>false</ScaleCrop>
  <Company/>
  <LinksUpToDate>false</LinksUpToDate>
  <CharactersWithSpaces>33060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</dc:creator>
  <cp:keywords/>
  <dc:description/>
  <cp:lastModifiedBy>Marin</cp:lastModifiedBy>
  <cp:revision>5</cp:revision>
  <dcterms:created xsi:type="dcterms:W3CDTF">2021-04-19T08:03:00Z</dcterms:created>
  <dcterms:modified xsi:type="dcterms:W3CDTF">2021-04-19T08:17:00Z</dcterms:modified>
</cp:coreProperties>
</file>